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3E" w:rsidRPr="00EB1CCC" w:rsidRDefault="00876C3E" w:rsidP="00876C3E">
      <w:pPr>
        <w:pStyle w:val="1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 w:rsidRPr="00EB1CCC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D245302" wp14:editId="05913F68">
            <wp:simplePos x="0" y="0"/>
            <wp:positionH relativeFrom="column">
              <wp:posOffset>338455</wp:posOffset>
            </wp:positionH>
            <wp:positionV relativeFrom="paragraph">
              <wp:posOffset>-118745</wp:posOffset>
            </wp:positionV>
            <wp:extent cx="800100" cy="987425"/>
            <wp:effectExtent l="0" t="0" r="0" b="3175"/>
            <wp:wrapSquare wrapText="bothSides"/>
            <wp:docPr id="1" name="Картина 1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CCC">
        <w:rPr>
          <w:rFonts w:ascii="Times New Roman" w:hAnsi="Times New Roman" w:cs="Times New Roman"/>
          <w:sz w:val="48"/>
          <w:szCs w:val="48"/>
        </w:rPr>
        <w:t xml:space="preserve">ОБЩИНА  КРИВОДОЛ </w:t>
      </w:r>
    </w:p>
    <w:p w:rsidR="00876C3E" w:rsidRPr="00EB1CCC" w:rsidRDefault="00876C3E" w:rsidP="00876C3E">
      <w:pPr>
        <w:pStyle w:val="1"/>
        <w:spacing w:before="0" w:after="0"/>
        <w:jc w:val="center"/>
        <w:rPr>
          <w:rFonts w:ascii="Times New Roman" w:hAnsi="Times New Roman" w:cs="Times New Roman"/>
          <w:color w:val="FF0000"/>
          <w:sz w:val="48"/>
          <w:szCs w:val="48"/>
          <w:lang w:val="ru-RU"/>
        </w:rPr>
      </w:pPr>
      <w:r w:rsidRPr="00EB1CCC">
        <w:rPr>
          <w:rFonts w:ascii="Times New Roman" w:hAnsi="Times New Roman" w:cs="Times New Roman"/>
          <w:sz w:val="48"/>
          <w:szCs w:val="48"/>
        </w:rPr>
        <w:t>ОБЛАСТ  ВРАЦА</w:t>
      </w:r>
    </w:p>
    <w:p w:rsidR="0012496B" w:rsidRPr="00EB1CCC" w:rsidRDefault="000E4DE7">
      <w:pPr>
        <w:rPr>
          <w:rFonts w:ascii="Times New Roman" w:hAnsi="Times New Roman" w:cs="Times New Roman"/>
        </w:rPr>
      </w:pPr>
    </w:p>
    <w:p w:rsidR="00876C3E" w:rsidRPr="00EB1CCC" w:rsidRDefault="00876C3E">
      <w:pPr>
        <w:rPr>
          <w:rFonts w:ascii="Times New Roman" w:hAnsi="Times New Roman" w:cs="Times New Roman"/>
        </w:rPr>
      </w:pPr>
    </w:p>
    <w:p w:rsidR="00876C3E" w:rsidRPr="00EB1CCC" w:rsidRDefault="00876C3E">
      <w:pPr>
        <w:rPr>
          <w:rFonts w:ascii="Times New Roman" w:hAnsi="Times New Roman" w:cs="Times New Roman"/>
        </w:rPr>
      </w:pPr>
    </w:p>
    <w:p w:rsidR="007D6872" w:rsidRDefault="00876C3E" w:rsidP="007D6872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EB1CCC">
        <w:rPr>
          <w:rFonts w:ascii="Times New Roman" w:hAnsi="Times New Roman" w:cs="Times New Roman"/>
          <w:sz w:val="40"/>
          <w:szCs w:val="40"/>
        </w:rPr>
        <w:t>ОБЩИНСКА ПРОГ</w:t>
      </w:r>
      <w:r w:rsidR="006F4C9A" w:rsidRPr="00EB1CCC">
        <w:rPr>
          <w:rFonts w:ascii="Times New Roman" w:hAnsi="Times New Roman" w:cs="Times New Roman"/>
          <w:sz w:val="40"/>
          <w:szCs w:val="40"/>
        </w:rPr>
        <w:t xml:space="preserve">РАМА </w:t>
      </w:r>
    </w:p>
    <w:p w:rsidR="00876C3E" w:rsidRPr="00EB1CCC" w:rsidRDefault="006F4C9A" w:rsidP="007D6872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EB1CCC">
        <w:rPr>
          <w:rFonts w:ascii="Times New Roman" w:hAnsi="Times New Roman" w:cs="Times New Roman"/>
          <w:sz w:val="40"/>
          <w:szCs w:val="40"/>
        </w:rPr>
        <w:t xml:space="preserve">ЗА ЗАКРИЛА НА ДЕТЕТО </w:t>
      </w:r>
      <w:r w:rsidR="00D70429" w:rsidRPr="00EB1CCC">
        <w:rPr>
          <w:rFonts w:ascii="Times New Roman" w:hAnsi="Times New Roman" w:cs="Times New Roman"/>
          <w:sz w:val="40"/>
          <w:szCs w:val="40"/>
        </w:rPr>
        <w:t>–</w:t>
      </w:r>
      <w:r w:rsidRPr="00EB1CCC">
        <w:rPr>
          <w:rFonts w:ascii="Times New Roman" w:hAnsi="Times New Roman" w:cs="Times New Roman"/>
          <w:sz w:val="40"/>
          <w:szCs w:val="40"/>
        </w:rPr>
        <w:t xml:space="preserve"> </w:t>
      </w:r>
      <w:r w:rsidR="00876C3E" w:rsidRPr="00EB1CCC">
        <w:rPr>
          <w:rFonts w:ascii="Times New Roman" w:hAnsi="Times New Roman" w:cs="Times New Roman"/>
          <w:sz w:val="40"/>
          <w:szCs w:val="40"/>
        </w:rPr>
        <w:t>201</w:t>
      </w:r>
      <w:r w:rsidR="00D70429" w:rsidRPr="00EB1CCC">
        <w:rPr>
          <w:rFonts w:ascii="Times New Roman" w:hAnsi="Times New Roman" w:cs="Times New Roman"/>
          <w:sz w:val="40"/>
          <w:szCs w:val="40"/>
        </w:rPr>
        <w:t xml:space="preserve">6 </w:t>
      </w:r>
      <w:r w:rsidR="00876C3E" w:rsidRPr="00EB1CCC">
        <w:rPr>
          <w:rFonts w:ascii="Times New Roman" w:hAnsi="Times New Roman" w:cs="Times New Roman"/>
          <w:sz w:val="40"/>
          <w:szCs w:val="40"/>
        </w:rPr>
        <w:t>г.</w:t>
      </w:r>
    </w:p>
    <w:p w:rsidR="00876C3E" w:rsidRPr="00EB1CCC" w:rsidRDefault="00876C3E">
      <w:pPr>
        <w:rPr>
          <w:rFonts w:ascii="Times New Roman" w:hAnsi="Times New Roman" w:cs="Times New Roman"/>
        </w:rPr>
      </w:pPr>
    </w:p>
    <w:p w:rsidR="006F4C9A" w:rsidRPr="00EB1CCC" w:rsidRDefault="006F4C9A" w:rsidP="0087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EB1CCC" w:rsidRPr="00EB1CCC" w:rsidRDefault="00593D35" w:rsidP="00EB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CCC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Общинската програма за закрила на детето е разработена в съответствие с националните и международни стандарти -</w:t>
      </w:r>
      <w:r w:rsidR="00EB1CCC" w:rsidRPr="00EB1C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Конвенцията за правата на детето на ООН, Закон за закрила на детето, Национална програма за закрила на детето</w:t>
      </w:r>
      <w:r w:rsidR="00397B46">
        <w:rPr>
          <w:rFonts w:ascii="Times New Roman" w:hAnsi="Times New Roman" w:cs="Times New Roman"/>
          <w:color w:val="212121"/>
          <w:sz w:val="24"/>
          <w:szCs w:val="24"/>
        </w:rPr>
        <w:t>, на база приоритетите, заложени в</w:t>
      </w:r>
      <w:r w:rsidR="00397B46" w:rsidRPr="00397B46">
        <w:rPr>
          <w:rFonts w:ascii="Times New Roman" w:hAnsi="Times New Roman" w:cs="Times New Roman"/>
          <w:color w:val="212121"/>
          <w:sz w:val="24"/>
          <w:szCs w:val="24"/>
        </w:rPr>
        <w:t xml:space="preserve"> Стратегията за развитието на социалните услуги в Община Криводол 2011-2015 г.</w:t>
      </w:r>
    </w:p>
    <w:p w:rsidR="00876C3E" w:rsidRPr="00EB1CCC" w:rsidRDefault="00FD6A80" w:rsidP="00EB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CCC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Общинската програма документира волята и готовността на институциите в</w:t>
      </w:r>
      <w:r w:rsidRPr="00EB1C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общината за повишаване качеството на живот на децата.</w:t>
      </w:r>
    </w:p>
    <w:p w:rsidR="00876C3E" w:rsidRPr="00EB1CCC" w:rsidRDefault="00FD6A80" w:rsidP="00EB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CCC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Съгласно чл.</w:t>
      </w:r>
      <w:r w:rsidR="00EB1C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 xml:space="preserve">2 от Закона за закрила на детето </w:t>
      </w:r>
      <w:r w:rsidR="00EB1CCC"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ете е всяко физическо лице до</w:t>
      </w:r>
      <w:r w:rsidR="00876C3E" w:rsidRPr="00EB1CCC">
        <w:rPr>
          <w:rFonts w:ascii="Times New Roman" w:hAnsi="Times New Roman" w:cs="Times New Roman"/>
          <w:sz w:val="24"/>
          <w:szCs w:val="24"/>
        </w:rPr>
        <w:t xml:space="preserve"> </w:t>
      </w:r>
      <w:r w:rsidR="00876C3E" w:rsidRPr="00EB1CCC">
        <w:rPr>
          <w:rFonts w:ascii="Times New Roman" w:hAnsi="Times New Roman" w:cs="Times New Roman"/>
          <w:color w:val="212121"/>
          <w:sz w:val="24"/>
          <w:szCs w:val="24"/>
        </w:rPr>
        <w:t>навършването на 18 години.</w:t>
      </w:r>
    </w:p>
    <w:p w:rsidR="00AE0620" w:rsidRPr="00EB1CCC" w:rsidRDefault="00AE0620" w:rsidP="0087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3246D0" w:rsidRPr="00EB1CCC" w:rsidRDefault="00AE0620" w:rsidP="007D687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Закрилата на детето се</w:t>
      </w:r>
      <w:r w:rsidR="003246D0" w:rsidRPr="00EB1CCC">
        <w:rPr>
          <w:rFonts w:ascii="Times New Roman" w:hAnsi="Times New Roman" w:cs="Times New Roman"/>
          <w:sz w:val="24"/>
          <w:szCs w:val="24"/>
        </w:rPr>
        <w:t xml:space="preserve"> основава на следните принципи: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зачитане и уважение на личността на детето;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отглеждане на детето в семейна среда;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осигуряване най-добрия интерес на детето;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специална закрила на дете в риск;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насърчаване на доброволното участие в дейностите по закрилата на детето;</w:t>
      </w:r>
    </w:p>
    <w:p w:rsidR="003246D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подбор на лицата, пряко ангажирани в д</w:t>
      </w:r>
      <w:r w:rsidR="003246D0" w:rsidRPr="00EB1CCC">
        <w:rPr>
          <w:rFonts w:ascii="Times New Roman" w:hAnsi="Times New Roman" w:cs="Times New Roman"/>
          <w:sz w:val="24"/>
          <w:szCs w:val="24"/>
        </w:rPr>
        <w:t>ейностите по закрила на детето,</w:t>
      </w:r>
    </w:p>
    <w:p w:rsidR="00AE0620" w:rsidRPr="00EB1CCC" w:rsidRDefault="00AE0620" w:rsidP="003246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съобразно</w:t>
      </w:r>
      <w:r w:rsidR="003246D0" w:rsidRPr="00EB1CCC">
        <w:rPr>
          <w:rFonts w:ascii="Times New Roman" w:hAnsi="Times New Roman" w:cs="Times New Roman"/>
          <w:sz w:val="24"/>
          <w:szCs w:val="24"/>
        </w:rPr>
        <w:t xml:space="preserve"> </w:t>
      </w:r>
      <w:r w:rsidRPr="00EB1CCC">
        <w:rPr>
          <w:rFonts w:ascii="Times New Roman" w:hAnsi="Times New Roman" w:cs="Times New Roman"/>
          <w:sz w:val="24"/>
          <w:szCs w:val="24"/>
        </w:rPr>
        <w:t>техните личностни и социални качества и</w:t>
      </w:r>
      <w:r w:rsidR="003246D0" w:rsidRPr="00EB1CCC">
        <w:rPr>
          <w:rFonts w:ascii="Times New Roman" w:hAnsi="Times New Roman" w:cs="Times New Roman"/>
          <w:sz w:val="24"/>
          <w:szCs w:val="24"/>
        </w:rPr>
        <w:t xml:space="preserve"> грижа за тяхната професионална </w:t>
      </w:r>
      <w:r w:rsidRPr="00EB1CCC">
        <w:rPr>
          <w:rFonts w:ascii="Times New Roman" w:hAnsi="Times New Roman" w:cs="Times New Roman"/>
          <w:sz w:val="24"/>
          <w:szCs w:val="24"/>
        </w:rPr>
        <w:t>квалификация;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временен характер на ограничителните мерки;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незабавност на действията по закрила на детето;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грижа в съответствие с потребностите на детето;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осигуряване развитието на дете с изявени дарби;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насърчаване на отговорното родителство;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подкрепа на семейството;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превантивни мерки за сигурност и закрила на детето;</w:t>
      </w:r>
    </w:p>
    <w:p w:rsidR="00AE0620" w:rsidRPr="00EB1CCC" w:rsidRDefault="00AE0620" w:rsidP="003246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контрол по ефективността на предприетите мерки.</w:t>
      </w:r>
    </w:p>
    <w:p w:rsidR="00AE0620" w:rsidRPr="00EB1CCC" w:rsidRDefault="00AE0620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3E4" w:rsidRPr="00EB1CCC" w:rsidRDefault="00593D35" w:rsidP="005E63E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1CC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E63E4" w:rsidRPr="00EB1CCC">
        <w:rPr>
          <w:rFonts w:ascii="Times New Roman" w:eastAsia="Times New Roman" w:hAnsi="Times New Roman" w:cs="Times New Roman"/>
          <w:color w:val="212121"/>
          <w:sz w:val="24"/>
          <w:szCs w:val="24"/>
        </w:rPr>
        <w:t>Повишаването на благосъстоянието на децата в община Криводол изисква утвърждаване на разбирането и подхода към правата на детето като правомощия и задължения на всички структури, органи и институции, имащи отношение към детето и неговото семейство на местно ниво и целенасочена работа във всички основни области-</w:t>
      </w:r>
      <w:r w:rsidR="00EB1C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E63E4" w:rsidRPr="00EB1CCC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образование, здравеопазване, спорт и свободно време, културни дейности, социални дейности, подкрепа на децата и семействата, обществена среда и сигурност.</w:t>
      </w:r>
    </w:p>
    <w:p w:rsidR="006F4C9A" w:rsidRPr="00EB1CCC" w:rsidRDefault="00AE0620" w:rsidP="00EB1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CCC">
        <w:rPr>
          <w:rFonts w:ascii="Times New Roman" w:hAnsi="Times New Roman" w:cs="Times New Roman"/>
          <w:b/>
          <w:sz w:val="24"/>
          <w:szCs w:val="24"/>
        </w:rPr>
        <w:t>Основни приоритети:</w:t>
      </w:r>
    </w:p>
    <w:p w:rsidR="00607FEC" w:rsidRPr="00EB1CCC" w:rsidRDefault="00607FEC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1. Социална политика. Намаляване броя на децата, отглеждани в специализираните институции</w:t>
      </w:r>
      <w:r w:rsidR="007D6872">
        <w:rPr>
          <w:rFonts w:ascii="Times New Roman" w:hAnsi="Times New Roman" w:cs="Times New Roman"/>
          <w:sz w:val="24"/>
          <w:szCs w:val="24"/>
        </w:rPr>
        <w:t>,</w:t>
      </w:r>
      <w:r w:rsidRPr="00EB1CCC">
        <w:rPr>
          <w:rFonts w:ascii="Times New Roman" w:hAnsi="Times New Roman" w:cs="Times New Roman"/>
          <w:sz w:val="24"/>
          <w:szCs w:val="24"/>
        </w:rPr>
        <w:t xml:space="preserve"> чрез създаване на условия за задоволяване на потребностите от социални услуги за всички  групи деца в риск в общността.</w:t>
      </w:r>
    </w:p>
    <w:p w:rsidR="00AE0620" w:rsidRPr="00EB1CCC" w:rsidRDefault="00AE0620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2. Здравеопазване. Подобряване здравето на децата.</w:t>
      </w:r>
    </w:p>
    <w:p w:rsidR="00AE0620" w:rsidRPr="00EB1CCC" w:rsidRDefault="00AE0620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3. Образование.</w:t>
      </w:r>
      <w:r w:rsidR="007D6872">
        <w:rPr>
          <w:rFonts w:ascii="Times New Roman" w:hAnsi="Times New Roman" w:cs="Times New Roman"/>
          <w:sz w:val="24"/>
          <w:szCs w:val="24"/>
        </w:rPr>
        <w:t xml:space="preserve"> </w:t>
      </w:r>
      <w:r w:rsidRPr="00EB1CCC">
        <w:rPr>
          <w:rFonts w:ascii="Times New Roman" w:hAnsi="Times New Roman" w:cs="Times New Roman"/>
          <w:sz w:val="24"/>
          <w:szCs w:val="24"/>
        </w:rPr>
        <w:t>Осигуряване на равен достъп до качествена предучилищна подготовка и училищно образование на всички деца.</w:t>
      </w:r>
    </w:p>
    <w:p w:rsidR="000B51BD" w:rsidRPr="00EB1CCC" w:rsidRDefault="00AE0620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 xml:space="preserve">4. </w:t>
      </w:r>
      <w:r w:rsidR="000B51BD" w:rsidRPr="00EB1CCC">
        <w:rPr>
          <w:rFonts w:ascii="Times New Roman" w:hAnsi="Times New Roman" w:cs="Times New Roman"/>
          <w:sz w:val="24"/>
          <w:szCs w:val="24"/>
        </w:rPr>
        <w:t>Повишаване на ефективността на мерките за защита на децата от насилие, злоупотреба и други форми на експлоатация .</w:t>
      </w:r>
    </w:p>
    <w:p w:rsidR="00AE0620" w:rsidRPr="00EB1CCC" w:rsidRDefault="00AE0620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 xml:space="preserve">5. </w:t>
      </w:r>
      <w:r w:rsidR="00C90107" w:rsidRPr="00EB1CCC">
        <w:rPr>
          <w:rFonts w:ascii="Times New Roman" w:hAnsi="Times New Roman" w:cs="Times New Roman"/>
          <w:sz w:val="24"/>
          <w:szCs w:val="24"/>
        </w:rPr>
        <w:t>Намаляване броя на децата жертви на пътно – транспортни произшествия.</w:t>
      </w:r>
    </w:p>
    <w:p w:rsidR="006F4C9A" w:rsidRPr="00EB1CCC" w:rsidRDefault="00C90107" w:rsidP="00EB1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6.</w:t>
      </w:r>
      <w:r w:rsidR="00565CD1" w:rsidRPr="00EB1CCC">
        <w:rPr>
          <w:rFonts w:ascii="Times New Roman" w:hAnsi="Times New Roman" w:cs="Times New Roman"/>
          <w:sz w:val="24"/>
          <w:szCs w:val="24"/>
        </w:rPr>
        <w:t xml:space="preserve"> </w:t>
      </w:r>
      <w:r w:rsidR="00694680" w:rsidRPr="00EB1CCC">
        <w:rPr>
          <w:rFonts w:ascii="Times New Roman" w:hAnsi="Times New Roman" w:cs="Times New Roman"/>
          <w:sz w:val="24"/>
          <w:szCs w:val="24"/>
        </w:rPr>
        <w:t>Спорт, култура, свободно време и развитие  на способностите.</w:t>
      </w:r>
    </w:p>
    <w:p w:rsidR="006F4C9A" w:rsidRPr="00EB1CCC" w:rsidRDefault="006F4C9A" w:rsidP="00607FEC">
      <w:pPr>
        <w:rPr>
          <w:rFonts w:ascii="Times New Roman" w:hAnsi="Times New Roman" w:cs="Times New Roman"/>
          <w:sz w:val="24"/>
          <w:szCs w:val="24"/>
        </w:rPr>
      </w:pPr>
    </w:p>
    <w:p w:rsidR="00694680" w:rsidRPr="00EB1CCC" w:rsidRDefault="00694680" w:rsidP="00842F3C">
      <w:pPr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ab/>
        <w:t>Дейностите, включени в програмата са съобразени с потребностите за грижата за децата в Община Криводол и са предложени от широк кръг заинтересовани институции, работещи за осигуряване на израстването, развитието и безопасността на децата. Заложени са реално изпълними дейности, които да спомогнат за развитието на политиките за детето в отделните сектори и за постигане на по-ефективна защита и гаранции на основните права на децата от общината във всички сфери на обществения живот.</w:t>
      </w:r>
    </w:p>
    <w:p w:rsidR="006F4C9A" w:rsidRPr="00EB1CCC" w:rsidRDefault="006F4C9A" w:rsidP="00607FEC">
      <w:pPr>
        <w:pStyle w:val="1"/>
        <w:rPr>
          <w:rFonts w:ascii="Times New Roman" w:hAnsi="Times New Roman" w:cs="Times New Roman"/>
        </w:rPr>
      </w:pPr>
    </w:p>
    <w:p w:rsidR="006F4C9A" w:rsidRPr="00EB1CCC" w:rsidRDefault="00694680" w:rsidP="00EB1CC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CCC">
        <w:rPr>
          <w:rFonts w:ascii="Times New Roman" w:hAnsi="Times New Roman" w:cs="Times New Roman"/>
          <w:sz w:val="28"/>
          <w:szCs w:val="28"/>
        </w:rPr>
        <w:t>Общинската програма за закрила на детето в Община Криводол за 201</w:t>
      </w:r>
      <w:r w:rsidR="00EB1CCC" w:rsidRPr="00EB1CCC">
        <w:rPr>
          <w:rFonts w:ascii="Times New Roman" w:hAnsi="Times New Roman" w:cs="Times New Roman"/>
          <w:sz w:val="28"/>
          <w:szCs w:val="28"/>
        </w:rPr>
        <w:t>6</w:t>
      </w:r>
      <w:r w:rsidRPr="00EB1CCC">
        <w:rPr>
          <w:rFonts w:ascii="Times New Roman" w:hAnsi="Times New Roman" w:cs="Times New Roman"/>
          <w:sz w:val="28"/>
          <w:szCs w:val="28"/>
        </w:rPr>
        <w:t xml:space="preserve"> г. е утвърден</w:t>
      </w:r>
      <w:r w:rsidR="00EB1CCC" w:rsidRPr="00EB1CCC">
        <w:rPr>
          <w:rFonts w:ascii="Times New Roman" w:hAnsi="Times New Roman" w:cs="Times New Roman"/>
          <w:sz w:val="28"/>
          <w:szCs w:val="28"/>
        </w:rPr>
        <w:t>а</w:t>
      </w:r>
      <w:r w:rsidRPr="00EB1CCC">
        <w:rPr>
          <w:rFonts w:ascii="Times New Roman" w:hAnsi="Times New Roman" w:cs="Times New Roman"/>
          <w:sz w:val="28"/>
          <w:szCs w:val="28"/>
        </w:rPr>
        <w:t xml:space="preserve"> от Общински съвет Криводол на заседание, проведено на </w:t>
      </w:r>
      <w:r w:rsidR="000946C5">
        <w:rPr>
          <w:rFonts w:ascii="Times New Roman" w:hAnsi="Times New Roman" w:cs="Times New Roman"/>
          <w:sz w:val="28"/>
          <w:szCs w:val="28"/>
        </w:rPr>
        <w:t>31.03</w:t>
      </w:r>
      <w:r w:rsidR="00842F3C" w:rsidRPr="00EB1CCC">
        <w:rPr>
          <w:rFonts w:ascii="Times New Roman" w:hAnsi="Times New Roman" w:cs="Times New Roman"/>
          <w:sz w:val="28"/>
          <w:szCs w:val="28"/>
        </w:rPr>
        <w:t>.201</w:t>
      </w:r>
      <w:r w:rsidR="00EB1CCC" w:rsidRPr="00EB1CCC">
        <w:rPr>
          <w:rFonts w:ascii="Times New Roman" w:hAnsi="Times New Roman" w:cs="Times New Roman"/>
          <w:sz w:val="28"/>
          <w:szCs w:val="28"/>
        </w:rPr>
        <w:t>6</w:t>
      </w:r>
      <w:r w:rsidR="00842F3C" w:rsidRPr="00EB1CCC">
        <w:rPr>
          <w:rFonts w:ascii="Times New Roman" w:hAnsi="Times New Roman" w:cs="Times New Roman"/>
          <w:sz w:val="28"/>
          <w:szCs w:val="28"/>
        </w:rPr>
        <w:t xml:space="preserve"> г. </w:t>
      </w:r>
      <w:r w:rsidRPr="00EB1CCC">
        <w:rPr>
          <w:rFonts w:ascii="Times New Roman" w:hAnsi="Times New Roman" w:cs="Times New Roman"/>
          <w:sz w:val="28"/>
          <w:szCs w:val="28"/>
        </w:rPr>
        <w:t xml:space="preserve">(Решение № </w:t>
      </w:r>
      <w:r w:rsidR="000946C5">
        <w:rPr>
          <w:rFonts w:ascii="Times New Roman" w:hAnsi="Times New Roman" w:cs="Times New Roman"/>
          <w:sz w:val="28"/>
          <w:szCs w:val="28"/>
        </w:rPr>
        <w:t>60</w:t>
      </w:r>
      <w:r w:rsidRPr="00EB1CCC">
        <w:rPr>
          <w:rFonts w:ascii="Times New Roman" w:hAnsi="Times New Roman" w:cs="Times New Roman"/>
          <w:sz w:val="28"/>
          <w:szCs w:val="28"/>
        </w:rPr>
        <w:t xml:space="preserve">  по Протокол № </w:t>
      </w:r>
      <w:r w:rsidR="000946C5">
        <w:rPr>
          <w:rFonts w:ascii="Times New Roman" w:hAnsi="Times New Roman" w:cs="Times New Roman"/>
          <w:sz w:val="28"/>
          <w:szCs w:val="28"/>
        </w:rPr>
        <w:t>10</w:t>
      </w:r>
      <w:r w:rsidR="00842F3C" w:rsidRPr="00EB1CCC">
        <w:rPr>
          <w:rFonts w:ascii="Times New Roman" w:hAnsi="Times New Roman" w:cs="Times New Roman"/>
          <w:sz w:val="28"/>
          <w:szCs w:val="28"/>
        </w:rPr>
        <w:t>/201</w:t>
      </w:r>
      <w:r w:rsidR="00EB1CCC" w:rsidRPr="00EB1CCC">
        <w:rPr>
          <w:rFonts w:ascii="Times New Roman" w:hAnsi="Times New Roman" w:cs="Times New Roman"/>
          <w:sz w:val="28"/>
          <w:szCs w:val="28"/>
        </w:rPr>
        <w:t>6</w:t>
      </w:r>
      <w:r w:rsidRPr="00EB1CCC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FD6A80" w:rsidP="00EB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CC">
        <w:rPr>
          <w:rFonts w:ascii="Times New Roman" w:hAnsi="Times New Roman" w:cs="Times New Roman"/>
          <w:sz w:val="24"/>
          <w:szCs w:val="24"/>
        </w:rPr>
        <w:t>Общинската програма за закрила на детето в община Криводол  за 201</w:t>
      </w:r>
      <w:r w:rsidR="00EB1CCC">
        <w:rPr>
          <w:rFonts w:ascii="Times New Roman" w:hAnsi="Times New Roman" w:cs="Times New Roman"/>
          <w:sz w:val="24"/>
          <w:szCs w:val="24"/>
        </w:rPr>
        <w:t>6</w:t>
      </w:r>
      <w:r w:rsidRPr="00EB1CCC">
        <w:rPr>
          <w:rFonts w:ascii="Times New Roman" w:hAnsi="Times New Roman" w:cs="Times New Roman"/>
          <w:sz w:val="24"/>
          <w:szCs w:val="24"/>
        </w:rPr>
        <w:t xml:space="preserve"> г. е отворен и гъвкав документ, подлежащ на промяна, допълване и усъвършенстване, в отговор на възникнали нови потребности и в съответствие с променящите се условия, нормативна база и икономическа среда.</w:t>
      </w: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9A" w:rsidRPr="00EB1CCC" w:rsidRDefault="006F4C9A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A13" w:rsidRDefault="00EE3A13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3A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828"/>
        <w:gridCol w:w="3118"/>
      </w:tblGrid>
      <w:tr w:rsidR="00C53014" w:rsidRPr="00EB1CCC" w:rsidTr="003057EE">
        <w:tc>
          <w:tcPr>
            <w:tcW w:w="13858" w:type="dxa"/>
            <w:gridSpan w:val="4"/>
            <w:shd w:val="clear" w:color="auto" w:fill="C6D9F1" w:themeFill="text2" w:themeFillTint="33"/>
          </w:tcPr>
          <w:p w:rsidR="00C53014" w:rsidRPr="00EB1CCC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14" w:rsidRPr="00EB1CCC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1: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Намаляване броя на децата, отглеждани в специализираните институции чрез създаване на условия за задоволяване на потребностите от социални услуги за всички  групи деца в риск в общността.</w:t>
            </w:r>
          </w:p>
          <w:p w:rsidR="00C53014" w:rsidRPr="00EB1CCC" w:rsidRDefault="00C53014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14" w:rsidRPr="00EB1CCC" w:rsidTr="00C17231">
        <w:tc>
          <w:tcPr>
            <w:tcW w:w="3652" w:type="dxa"/>
            <w:vAlign w:val="center"/>
          </w:tcPr>
          <w:p w:rsidR="00C53014" w:rsidRPr="00EB1CCC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60" w:type="dxa"/>
            <w:vAlign w:val="center"/>
          </w:tcPr>
          <w:p w:rsidR="00C53014" w:rsidRPr="00EB1CCC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3828" w:type="dxa"/>
            <w:vAlign w:val="center"/>
          </w:tcPr>
          <w:p w:rsidR="00C53014" w:rsidRPr="00EB1CCC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EB1CCC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  <w:p w:rsidR="00C53014" w:rsidRPr="00EB1CCC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3014" w:rsidRPr="00EB1CCC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финансови средства</w:t>
            </w:r>
          </w:p>
        </w:tc>
      </w:tr>
      <w:tr w:rsidR="00C53014" w:rsidRPr="00EB1CCC" w:rsidTr="00DA0C61">
        <w:trPr>
          <w:trHeight w:val="1924"/>
        </w:trPr>
        <w:tc>
          <w:tcPr>
            <w:tcW w:w="3652" w:type="dxa"/>
            <w:vAlign w:val="center"/>
          </w:tcPr>
          <w:p w:rsidR="00C53014" w:rsidRPr="00EB1CCC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EB1CCC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1.  Създаване  мрежа  от услуги  за децата и техните семейства, базирана в общността.</w:t>
            </w:r>
          </w:p>
          <w:p w:rsidR="00C53014" w:rsidRPr="00EB1CCC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53014" w:rsidRPr="00EB1CCC" w:rsidRDefault="00C53014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Оценка на  предоставянето на социални услуги за деца и семейства в общността, анализиране на потребностите от нови социални услуги за деца.</w:t>
            </w:r>
          </w:p>
        </w:tc>
        <w:tc>
          <w:tcPr>
            <w:tcW w:w="3828" w:type="dxa"/>
            <w:vAlign w:val="center"/>
          </w:tcPr>
          <w:p w:rsidR="00C53014" w:rsidRPr="00EB1CCC" w:rsidRDefault="00C5301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Отдел ”Закрила на детето”, Комисия за детето при Община Криводол</w:t>
            </w:r>
          </w:p>
          <w:p w:rsidR="00C53014" w:rsidRPr="00EB1CCC" w:rsidRDefault="00C5301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A0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C53014" w:rsidRPr="00EB1CCC" w:rsidRDefault="00DA0C61" w:rsidP="00DA0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721B97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Провеждане на кампании и информационни срещи за популяризиране на приемната грижа на общинско ниво, подготовка на обучителни материали и обучение на приемните родители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Криводол, съвместно с ЦОП Враца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821B42" w:rsidRPr="00EB1CCC" w:rsidTr="00721B97">
        <w:tc>
          <w:tcPr>
            <w:tcW w:w="3652" w:type="dxa"/>
            <w:vAlign w:val="center"/>
          </w:tcPr>
          <w:p w:rsidR="00821B42" w:rsidRPr="00EB1CCC" w:rsidRDefault="00821B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21B42" w:rsidRPr="00EB1CCC" w:rsidRDefault="00821B42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21B42">
              <w:rPr>
                <w:rFonts w:ascii="Times New Roman" w:hAnsi="Times New Roman" w:cs="Times New Roman"/>
                <w:sz w:val="24"/>
                <w:szCs w:val="24"/>
              </w:rPr>
              <w:t>Намаляване броя на децата, извеждани от семейната среда поради невъзможност на родителите /близките да полагат грижи за тях.</w:t>
            </w:r>
          </w:p>
        </w:tc>
        <w:tc>
          <w:tcPr>
            <w:tcW w:w="3828" w:type="dxa"/>
            <w:vAlign w:val="center"/>
          </w:tcPr>
          <w:p w:rsidR="00821B42" w:rsidRPr="00EB1CCC" w:rsidRDefault="00821B42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42">
              <w:rPr>
                <w:rFonts w:ascii="Times New Roman" w:hAnsi="Times New Roman" w:cs="Times New Roman"/>
                <w:sz w:val="24"/>
                <w:szCs w:val="24"/>
              </w:rPr>
              <w:t>Отдел ”Закрила на детето” към Дирекция ”Социално подпомагане”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Комисия за детето при Община Криводол</w:t>
            </w:r>
          </w:p>
        </w:tc>
        <w:tc>
          <w:tcPr>
            <w:tcW w:w="3118" w:type="dxa"/>
            <w:vAlign w:val="center"/>
          </w:tcPr>
          <w:p w:rsidR="00821B42" w:rsidRPr="00821B42" w:rsidRDefault="00821B42" w:rsidP="00821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2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821B42" w:rsidRPr="00EB1CCC" w:rsidRDefault="00821B42" w:rsidP="00821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2">
              <w:rPr>
                <w:rFonts w:ascii="Times New Roman" w:hAnsi="Times New Roman" w:cs="Times New Roman"/>
                <w:sz w:val="24"/>
                <w:szCs w:val="24"/>
              </w:rPr>
              <w:t>Бюджет на институцията</w:t>
            </w:r>
          </w:p>
        </w:tc>
      </w:tr>
      <w:tr w:rsidR="00DA0C61" w:rsidRPr="00EB1CCC" w:rsidTr="00065028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на мерки за </w:t>
            </w: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подкрепа на отговорното родителство, и подкрепа на родителите при наличие на риск за детето от изоставяне.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доходите на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родителите /осиновителите/, когато отглеждат деца с трайни увреждания и на семейства на роднини или близки и приемни семейства, при които са настанени деца с трайни увреждания.</w:t>
            </w:r>
          </w:p>
          <w:p w:rsidR="00DA0C61" w:rsidRPr="00EB1CCC" w:rsidRDefault="00DA0C61" w:rsidP="00C1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Дирекция Социално подпомагане 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1F3ED5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семействата с деца до завършване на  средно образование  на детето, обвързано с редовно посещаване на училище.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Дирекция Социално подпомагане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0E45F7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E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3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Осъществяване на мерки за предотвратяване на изоставянето, чрез осигуряване на педагогическа, психологическа и правна помощ на родителите.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Отдел ”Закрила на детето”, Комисия за детето при Община Криводол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57EE">
        <w:trPr>
          <w:trHeight w:val="864"/>
        </w:trPr>
        <w:tc>
          <w:tcPr>
            <w:tcW w:w="13858" w:type="dxa"/>
            <w:gridSpan w:val="4"/>
            <w:shd w:val="clear" w:color="auto" w:fill="C6D9F1" w:themeFill="text2" w:themeFillTint="33"/>
            <w:vAlign w:val="center"/>
          </w:tcPr>
          <w:p w:rsidR="00DA0C61" w:rsidRPr="00EB1CCC" w:rsidRDefault="00DA0C6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2: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  Подобряване здравето на децата.</w:t>
            </w:r>
          </w:p>
        </w:tc>
      </w:tr>
      <w:tr w:rsidR="00DA0C61" w:rsidRPr="00EB1CCC" w:rsidTr="00CB5E7A">
        <w:trPr>
          <w:trHeight w:val="1685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1. Намаляване на социално – значимите заболявания сред децата и профилактични мерки за предотвратяването им.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информационни кампании за здравословното хранене и начин на живот.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ОПЛ ,Община Криводол, Детски градини и училища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016FC6">
        <w:trPr>
          <w:trHeight w:val="1584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кампании за борба с наднорменото тегло при децата и рисковите фактори свързани с него.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ОПЛ ,Община Криводол, Детски градини и училища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D91D61">
        <w:trPr>
          <w:trHeight w:val="2394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2.  Разширяване на здравното образование в училище с цел подготовка за отговорно сексуално поведение, предпазване от ХИВ/СПИН, болести предавани по полов път и злоупотреба с  наркотици.</w:t>
            </w: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информационни кампании за повишаване на информираността на децата 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РИОКОЗ, МКБППМН, Община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88411B">
        <w:trPr>
          <w:trHeight w:val="1515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="0061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Организиране на извънучилищни дейности и осмисляне на личното време на децата.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МКБППМН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и ръководствата на училищата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57EE">
        <w:tc>
          <w:tcPr>
            <w:tcW w:w="13858" w:type="dxa"/>
            <w:gridSpan w:val="4"/>
            <w:shd w:val="clear" w:color="auto" w:fill="C6D9F1" w:themeFill="text2" w:themeFillTint="33"/>
            <w:vAlign w:val="center"/>
          </w:tcPr>
          <w:p w:rsidR="00DA0C61" w:rsidRPr="00EB1CCC" w:rsidRDefault="00DA0C61" w:rsidP="0078235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0C61" w:rsidRPr="00EB1CCC" w:rsidRDefault="00DA0C61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3:</w:t>
            </w:r>
            <w:r w:rsidRPr="00EB1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Осигуряване на равен достъп до качествена предучилищна подготовка и училищно образование на всички деца.</w:t>
            </w:r>
          </w:p>
          <w:p w:rsidR="00DA0C61" w:rsidRPr="00EB1CCC" w:rsidRDefault="00DA0C61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7823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A0C61" w:rsidRPr="00EB1CCC" w:rsidTr="00537C4D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B1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Подкрепа за интегритета на семейства и общности. Предотвратяване на рискове, водещи към социално изключване и изолация на </w:t>
            </w:r>
            <w:r w:rsidRPr="00EB1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индивиди и групи.</w:t>
            </w: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End"/>
            <w:r w:rsidR="00216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Осигуряване на специализиран транспорт за деца в зависимост от възрастта им до средищните училища и детските градини.</w:t>
            </w: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CF3EA2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216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Осигуряване на столово хранене за децата от начален курс, целодневно обучение и пътуващите до средищните училища.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 и ръководствата на училищата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502AC5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="00216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Осигуряване на плодове и зеленчуци по Европейска схема “Училищен плод” на децата 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начален курс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 и детските градини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CD5533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Осигуряване на безплатни учебници  и учебни помагала  за учениците от  І-VІІ клас  и децата в подготвителните групи за 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. `1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-`1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 и ръководствата на училищата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EF4EDB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216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Провеждане на кампании за обхващане на децата в подготвителна група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Ръководствата на училищата и детските градини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B351CE">
        <w:tc>
          <w:tcPr>
            <w:tcW w:w="3652" w:type="dxa"/>
            <w:vAlign w:val="center"/>
          </w:tcPr>
          <w:p w:rsidR="00DA0C61" w:rsidRPr="00EB1CCC" w:rsidRDefault="00DA0C61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2. Интеграция на деца и ученици от етнически малцинства в образователната система.</w:t>
            </w:r>
          </w:p>
        </w:tc>
        <w:tc>
          <w:tcPr>
            <w:tcW w:w="3260" w:type="dxa"/>
            <w:vAlign w:val="center"/>
          </w:tcPr>
          <w:p w:rsidR="00DA0C61" w:rsidRPr="00EB1CCC" w:rsidRDefault="00DA0C61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Осигуряване на равен достъп до обучение и образование на деца и ученици от етнически малцинства.</w:t>
            </w:r>
          </w:p>
        </w:tc>
        <w:tc>
          <w:tcPr>
            <w:tcW w:w="3828" w:type="dxa"/>
          </w:tcPr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Община Криводол, Директорите на училища, Кметовете на населените места, Дирекция Социално подпомагане, Детски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градини</w:t>
            </w: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01108D">
        <w:trPr>
          <w:trHeight w:val="2125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Повишаване мотивацията на деца и ученици от етническите малцинства за включване в образователната система.</w:t>
            </w: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Криводол, Директорите на училища, Кметовете на населените места, Дирекция Социално подпомагане, Детски градини</w:t>
            </w:r>
          </w:p>
          <w:p w:rsidR="00DA0C61" w:rsidRPr="00EB1CCC" w:rsidRDefault="00DA0C6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30E1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3. Развиване на образователни социални услуги с цел връщане на децата, отпаднали от образователната система.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Съдействие на образователните институции за обхващане в училище на подлежащите на задължително образование деца и ограничаване на отпадането от училище на деца в криминогенен риск.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Криводол, Училища, МКБППМН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841A3E">
        <w:trPr>
          <w:trHeight w:val="2096"/>
        </w:trPr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Разработване на програми и проекти за организиране на форми за привличане и адаптиране към учебния процес на необхванатите от училище ученици.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Община Криводол, Училища, МКБППМН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57EE">
        <w:trPr>
          <w:trHeight w:val="884"/>
        </w:trPr>
        <w:tc>
          <w:tcPr>
            <w:tcW w:w="13858" w:type="dxa"/>
            <w:gridSpan w:val="4"/>
            <w:shd w:val="clear" w:color="auto" w:fill="C6D9F1" w:themeFill="text2" w:themeFillTint="33"/>
            <w:vAlign w:val="center"/>
          </w:tcPr>
          <w:p w:rsidR="00DA0C61" w:rsidRPr="00EB1CCC" w:rsidRDefault="00DA0C6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4: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 Повишаване на ефективността на мерките за защита на децата от насилие, злоупотреба и други форми на експлоатация.</w:t>
            </w:r>
          </w:p>
          <w:p w:rsidR="00273B0A" w:rsidRPr="00EB1CCC" w:rsidRDefault="00273B0A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0A" w:rsidRPr="00EB1CCC" w:rsidRDefault="00273B0A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61" w:rsidRPr="00EB1CCC" w:rsidTr="00E10389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1. Превръщане на Мултидисциплинарния екип в действащ орган за защита на деца, жертви на насилие или в риск от насилие и такива, при които е необходима кризисна интервенция.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Изграждане на работеща система за прилагане на Координационния механизъм за взаимодействие при работа в случаи на деца, жертви на насилие или в риск от насилие и за взаимодействие при кризисна интервенция на местно ниво.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273B0A" w:rsidRPr="00EB1CCC" w:rsidRDefault="00273B0A" w:rsidP="00E1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E1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ДСП, Община Криводол,</w:t>
            </w:r>
          </w:p>
          <w:p w:rsidR="00DA0C61" w:rsidRPr="00EB1CCC" w:rsidRDefault="00DA0C61" w:rsidP="00E1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Участък „Полиция” – Криводол</w:t>
            </w:r>
          </w:p>
        </w:tc>
        <w:tc>
          <w:tcPr>
            <w:tcW w:w="3118" w:type="dxa"/>
            <w:vAlign w:val="center"/>
          </w:tcPr>
          <w:p w:rsidR="00273B0A" w:rsidRPr="00EB1CCC" w:rsidRDefault="00273B0A" w:rsidP="00E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E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E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Бюджет на институцията</w:t>
            </w:r>
          </w:p>
        </w:tc>
      </w:tr>
      <w:tr w:rsidR="00DA0C61" w:rsidRPr="00EB1CCC" w:rsidTr="003B0709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Осъществяване на взаимодействие при работа в случаи на деца в риск или жертви на насилие и такива, при които е необходима кризисна интервенция, с оглед гарантиране спазването на правата на децата.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ДСП, Община Криводол, 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Участък „Полиция” –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6A37F3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2. Осъществяване на превенция на насилието, сексуалната и трудова експлоатация, злоупотребата с деца в Интернет.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1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Провеждане на образователни мероприятия и информационни кампании сред децата и родителите,насочени към превенция на агресивно поведение и насилие </w:t>
            </w: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МКБППМН, ДПС, БЧК и ръководствата на училищата, Участък „Полиция” – Криводол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F667FC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Повишаване на квалификацията на професионалистите, работещи с деца за прилагане на мерките за превенция на насилието.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61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родителите и педагозите в училищата  по превенция на насилието, сексуалната експлоатация и злоупотребата в Интернет. 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4530F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МКБППМН, РИО на МО</w:t>
            </w:r>
            <w:r w:rsidR="00DA0C61" w:rsidRPr="00EB1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2D47EC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4. Превенция на наркоманиите.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беседи на тема „ Наркотици” в учебните заведения на територията на Община Криводол.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Участък „Полиция” – Криводол, МКБППМН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57EE">
        <w:trPr>
          <w:trHeight w:val="874"/>
        </w:trPr>
        <w:tc>
          <w:tcPr>
            <w:tcW w:w="13858" w:type="dxa"/>
            <w:gridSpan w:val="4"/>
            <w:shd w:val="clear" w:color="auto" w:fill="C6D9F1" w:themeFill="text2" w:themeFillTint="33"/>
            <w:vAlign w:val="center"/>
          </w:tcPr>
          <w:p w:rsidR="00DA0C61" w:rsidRPr="00EB1CCC" w:rsidRDefault="00DA0C6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5: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Намаляване броя на децата жертви на пътно - транспортни произшествия.</w:t>
            </w:r>
          </w:p>
        </w:tc>
      </w:tr>
      <w:tr w:rsidR="00DA0C61" w:rsidRPr="00EB1CCC" w:rsidTr="00CB773B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1. Провеждане на активна превантивна дейност  по опазване на живота и здравето на децата в движението по пътищата.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беседи  с деца от всички училища на територията на Община Криводол на тема „Безопасност на движението”.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МКБППМН, ръководствата на училищата, Участък „Полиция” –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23C4E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и провеждане на общинско състезание по „Безопасност на движението”.</w:t>
            </w:r>
          </w:p>
        </w:tc>
        <w:tc>
          <w:tcPr>
            <w:tcW w:w="3828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МКБППМН, ръководствата на училищата, Участък „Полиция” –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057EE">
        <w:trPr>
          <w:trHeight w:val="906"/>
        </w:trPr>
        <w:tc>
          <w:tcPr>
            <w:tcW w:w="13858" w:type="dxa"/>
            <w:gridSpan w:val="4"/>
            <w:shd w:val="clear" w:color="auto" w:fill="C6D9F1" w:themeFill="text2" w:themeFillTint="33"/>
            <w:vAlign w:val="center"/>
          </w:tcPr>
          <w:p w:rsidR="00DA0C61" w:rsidRPr="00EB1CCC" w:rsidRDefault="00DA0C6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6: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култура, свободно време и развитие  на способностите.</w:t>
            </w:r>
          </w:p>
        </w:tc>
      </w:tr>
      <w:tr w:rsidR="00DA0C61" w:rsidRPr="00EB1CCC" w:rsidTr="004F23C4">
        <w:tc>
          <w:tcPr>
            <w:tcW w:w="3652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A0C61" w:rsidRPr="00617123" w:rsidRDefault="00617123" w:rsidP="00617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0C61" w:rsidRPr="00617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Достъп на всички деца до </w:t>
            </w:r>
            <w:r w:rsidR="00DA0C61" w:rsidRPr="00617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културни и спортни дейности и дейности за свободното време.</w:t>
            </w: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1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.  Насърчаване участието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децата в занимания в областта на изкуството – извънкласна дейност в училища и обслужващи звена, школи, състави, клубове и кръжоци чрез мрежата на читалищата, подкрепа на проекти, свързани с деца, педагогически дейности в културните институти, осъществяваща връзката образование – култура – лектори, курсове, творчески ателиета.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МКБППМН,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ръководствата на училищата и местните читалища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390355">
        <w:tc>
          <w:tcPr>
            <w:tcW w:w="3652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0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Реализиране на общинската програма  „Спорт” –„Ученически и масов спорт” в това число: "Ученически игри", ученически турнири и състезания, </w:t>
            </w:r>
            <w:proofErr w:type="spellStart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състезания</w:t>
            </w:r>
            <w:proofErr w:type="spellEnd"/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за деца в детските градини.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МКБППМН,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ръководствата на училищата и местните читалища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AC3240">
        <w:tc>
          <w:tcPr>
            <w:tcW w:w="3652" w:type="dxa"/>
            <w:vAlign w:val="center"/>
          </w:tcPr>
          <w:p w:rsidR="00DA0C61" w:rsidRPr="00EB1CCC" w:rsidRDefault="00DA0C61" w:rsidP="00D2767D">
            <w:pPr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.3. С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ъстезания по футбол на малки вратички, тенис на маса, шахмат и спортен </w:t>
            </w: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риболов. 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спортните състезания се включват ученици от всички училища на територията на община Криводол. Привличане на участници в ученическия клуб по шахмат и тенис на маса в гр. Криводол.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МКБППМН,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ръководствата на 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училищата и местните читалища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  <w:tr w:rsidR="00DA0C61" w:rsidRPr="00EB1CCC" w:rsidTr="008A3478">
        <w:tc>
          <w:tcPr>
            <w:tcW w:w="3652" w:type="dxa"/>
            <w:vAlign w:val="center"/>
          </w:tcPr>
          <w:p w:rsidR="00DA0C61" w:rsidRPr="00EB1CCC" w:rsidRDefault="00DA0C61" w:rsidP="00D2767D">
            <w:pPr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  <w:r w:rsidR="006171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1CCC">
              <w:rPr>
                <w:rFonts w:ascii="Times New Roman" w:hAnsi="Times New Roman" w:cs="Times New Roman"/>
                <w:b/>
                <w:sz w:val="24"/>
                <w:szCs w:val="24"/>
              </w:rPr>
              <w:t>Насърчаване на изявите на дарбите на децата.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.1. Предоставяне на стипендии и еднократно финансово подпомагане за 201</w:t>
            </w:r>
            <w:r w:rsidR="00617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 г. на деца с изявени дарби по Наредбата за закрила на деца с изявени дарби. </w:t>
            </w: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61" w:rsidRPr="00EB1CCC" w:rsidRDefault="00DA0C6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Криводол</w:t>
            </w:r>
          </w:p>
        </w:tc>
        <w:tc>
          <w:tcPr>
            <w:tcW w:w="3118" w:type="dxa"/>
            <w:vAlign w:val="center"/>
          </w:tcPr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</w:t>
            </w:r>
          </w:p>
          <w:p w:rsidR="00DA0C61" w:rsidRPr="00EB1CCC" w:rsidRDefault="00DA0C61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C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институцията </w:t>
            </w:r>
          </w:p>
        </w:tc>
      </w:tr>
    </w:tbl>
    <w:p w:rsidR="00C53014" w:rsidRPr="00EB1CCC" w:rsidRDefault="00C53014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29" w:rsidRPr="00EB1CCC" w:rsidRDefault="00683C29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29" w:rsidRPr="00EB1CCC" w:rsidRDefault="00683C29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29" w:rsidRPr="00EB1CCC" w:rsidRDefault="00683C29" w:rsidP="00AE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F5" w:rsidRPr="00EB1CCC" w:rsidRDefault="004530F5" w:rsidP="0068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F5" w:rsidRPr="00EB1CCC" w:rsidRDefault="004530F5" w:rsidP="0068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0F5" w:rsidRPr="00EB1CCC" w:rsidSect="00EE3A1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4FD"/>
    <w:multiLevelType w:val="hybridMultilevel"/>
    <w:tmpl w:val="23BC6B4C"/>
    <w:lvl w:ilvl="0" w:tplc="1E7CC2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14A"/>
    <w:multiLevelType w:val="hybridMultilevel"/>
    <w:tmpl w:val="FB221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751CA"/>
    <w:multiLevelType w:val="hybridMultilevel"/>
    <w:tmpl w:val="5BD45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F5FBE"/>
    <w:multiLevelType w:val="hybridMultilevel"/>
    <w:tmpl w:val="7F5E99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764F7"/>
    <w:multiLevelType w:val="hybridMultilevel"/>
    <w:tmpl w:val="3202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3E"/>
    <w:rsid w:val="000946C5"/>
    <w:rsid w:val="000B51BD"/>
    <w:rsid w:val="000E4DE7"/>
    <w:rsid w:val="0021642F"/>
    <w:rsid w:val="00273B0A"/>
    <w:rsid w:val="003057EE"/>
    <w:rsid w:val="003246D0"/>
    <w:rsid w:val="00397B46"/>
    <w:rsid w:val="004530F5"/>
    <w:rsid w:val="00490DD5"/>
    <w:rsid w:val="00565CD1"/>
    <w:rsid w:val="00593D35"/>
    <w:rsid w:val="005E63E4"/>
    <w:rsid w:val="00607FEC"/>
    <w:rsid w:val="00617123"/>
    <w:rsid w:val="00683C29"/>
    <w:rsid w:val="00694680"/>
    <w:rsid w:val="006F4C9A"/>
    <w:rsid w:val="0078235D"/>
    <w:rsid w:val="00785B36"/>
    <w:rsid w:val="007D6872"/>
    <w:rsid w:val="00821B42"/>
    <w:rsid w:val="00842F3C"/>
    <w:rsid w:val="00876C3E"/>
    <w:rsid w:val="0088411B"/>
    <w:rsid w:val="00AE0620"/>
    <w:rsid w:val="00C17231"/>
    <w:rsid w:val="00C53014"/>
    <w:rsid w:val="00C90107"/>
    <w:rsid w:val="00CC3EE7"/>
    <w:rsid w:val="00D27431"/>
    <w:rsid w:val="00D70429"/>
    <w:rsid w:val="00DA0C61"/>
    <w:rsid w:val="00E10389"/>
    <w:rsid w:val="00EB1CCC"/>
    <w:rsid w:val="00EE3A13"/>
    <w:rsid w:val="00FD6A80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A60F-6A66-434C-B44A-CFA447B7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boika</cp:lastModifiedBy>
  <cp:revision>17</cp:revision>
  <cp:lastPrinted>2015-02-10T13:34:00Z</cp:lastPrinted>
  <dcterms:created xsi:type="dcterms:W3CDTF">2015-02-11T07:35:00Z</dcterms:created>
  <dcterms:modified xsi:type="dcterms:W3CDTF">2016-03-30T08:39:00Z</dcterms:modified>
</cp:coreProperties>
</file>