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71" w:rsidRPr="00AD5CF5" w:rsidRDefault="001A4504" w:rsidP="00CB7839">
      <w:pPr>
        <w:pStyle w:val="ad"/>
        <w:jc w:val="center"/>
        <w:rPr>
          <w:b/>
          <w:sz w:val="28"/>
          <w:szCs w:val="28"/>
        </w:rPr>
      </w:pPr>
      <w:r w:rsidRPr="00AD5CF5">
        <w:rPr>
          <w:b/>
          <w:sz w:val="28"/>
          <w:szCs w:val="28"/>
        </w:rPr>
        <w:t>ОБЩИНА</w:t>
      </w:r>
      <w:r w:rsidRPr="00AD5CF5">
        <w:rPr>
          <w:b/>
          <w:spacing w:val="4"/>
          <w:sz w:val="28"/>
          <w:szCs w:val="28"/>
        </w:rPr>
        <w:t xml:space="preserve"> </w:t>
      </w:r>
      <w:r w:rsidR="00CE56E7" w:rsidRPr="00AD5CF5">
        <w:rPr>
          <w:b/>
          <w:sz w:val="28"/>
          <w:szCs w:val="28"/>
        </w:rPr>
        <w:t>КРИВОДОЛ</w:t>
      </w:r>
      <w:r w:rsidRPr="00AD5CF5">
        <w:rPr>
          <w:b/>
          <w:sz w:val="28"/>
          <w:szCs w:val="28"/>
        </w:rPr>
        <w:t>,</w:t>
      </w:r>
      <w:r w:rsidRPr="00AD5CF5">
        <w:rPr>
          <w:b/>
          <w:spacing w:val="4"/>
          <w:sz w:val="28"/>
          <w:szCs w:val="28"/>
        </w:rPr>
        <w:t xml:space="preserve"> </w:t>
      </w:r>
      <w:r w:rsidRPr="00AD5CF5">
        <w:rPr>
          <w:b/>
          <w:sz w:val="28"/>
          <w:szCs w:val="28"/>
        </w:rPr>
        <w:t>ОБЛАСТ</w:t>
      </w:r>
      <w:r w:rsidRPr="00AD5CF5">
        <w:rPr>
          <w:b/>
          <w:spacing w:val="4"/>
          <w:sz w:val="28"/>
          <w:szCs w:val="28"/>
        </w:rPr>
        <w:t xml:space="preserve"> </w:t>
      </w:r>
      <w:r w:rsidR="00CE56E7" w:rsidRPr="00AD5CF5">
        <w:rPr>
          <w:b/>
          <w:sz w:val="28"/>
          <w:szCs w:val="28"/>
        </w:rPr>
        <w:t>ВРАЦА</w:t>
      </w:r>
    </w:p>
    <w:p w:rsidR="009D5471" w:rsidRPr="00405A79" w:rsidRDefault="009D5471" w:rsidP="00405A79">
      <w:pPr>
        <w:pStyle w:val="a3"/>
        <w:jc w:val="center"/>
        <w:rPr>
          <w:b/>
          <w:i/>
          <w:sz w:val="2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AD5CF5" w:rsidRDefault="00CE56E7" w:rsidP="00CE56E7">
      <w:pPr>
        <w:pStyle w:val="a3"/>
        <w:spacing w:before="4"/>
        <w:jc w:val="center"/>
        <w:rPr>
          <w:rFonts w:ascii="Arial" w:hAnsi="Arial" w:cs="Arial"/>
          <w:b/>
          <w:noProof/>
          <w:sz w:val="48"/>
          <w:szCs w:val="48"/>
          <w:lang w:val="en-US" w:eastAsia="bg-BG"/>
        </w:rPr>
      </w:pPr>
      <w:r w:rsidRPr="00AD5CF5">
        <w:rPr>
          <w:rFonts w:ascii="Arial" w:hAnsi="Arial" w:cs="Arial"/>
          <w:b/>
          <w:noProof/>
          <w:sz w:val="48"/>
          <w:szCs w:val="48"/>
          <w:lang w:eastAsia="bg-BG"/>
        </w:rPr>
        <w:t xml:space="preserve">ПЛАН </w:t>
      </w:r>
    </w:p>
    <w:p w:rsidR="009D5471" w:rsidRPr="00AD5CF5" w:rsidRDefault="00CE56E7" w:rsidP="00CE56E7">
      <w:pPr>
        <w:pStyle w:val="a3"/>
        <w:spacing w:before="4"/>
        <w:jc w:val="center"/>
        <w:rPr>
          <w:rFonts w:ascii="Arial" w:hAnsi="Arial" w:cs="Arial"/>
          <w:b/>
          <w:sz w:val="48"/>
          <w:szCs w:val="48"/>
        </w:rPr>
      </w:pPr>
      <w:r w:rsidRPr="00AD5CF5">
        <w:rPr>
          <w:rFonts w:ascii="Arial" w:hAnsi="Arial" w:cs="Arial"/>
          <w:b/>
          <w:noProof/>
          <w:sz w:val="48"/>
          <w:szCs w:val="48"/>
          <w:lang w:eastAsia="bg-BG"/>
        </w:rPr>
        <w:t>ЗА ДЕЙСТВИЕ НА ОБЩИНА КРИВОДОЛ</w:t>
      </w:r>
    </w:p>
    <w:p w:rsidR="009D5471" w:rsidRDefault="009D5471">
      <w:pPr>
        <w:pStyle w:val="a3"/>
        <w:rPr>
          <w:b/>
          <w:sz w:val="20"/>
        </w:rPr>
      </w:pPr>
    </w:p>
    <w:p w:rsidR="009D5471" w:rsidRDefault="009D5471">
      <w:pPr>
        <w:pStyle w:val="a3"/>
        <w:rPr>
          <w:b/>
          <w:sz w:val="20"/>
        </w:rPr>
      </w:pPr>
    </w:p>
    <w:p w:rsidR="009D5471" w:rsidRDefault="009D5471">
      <w:pPr>
        <w:pStyle w:val="a3"/>
        <w:spacing w:before="8"/>
        <w:rPr>
          <w:b/>
          <w:sz w:val="16"/>
        </w:rPr>
      </w:pPr>
    </w:p>
    <w:p w:rsidR="009D5471" w:rsidRPr="00AD5CF5" w:rsidRDefault="001A4504" w:rsidP="00AD5CF5">
      <w:pPr>
        <w:spacing w:before="84" w:line="360" w:lineRule="auto"/>
        <w:ind w:left="510" w:right="585"/>
        <w:jc w:val="center"/>
        <w:rPr>
          <w:rFonts w:ascii="Arial" w:hAnsi="Arial" w:cs="Arial"/>
          <w:b/>
          <w:sz w:val="32"/>
          <w:szCs w:val="32"/>
        </w:rPr>
      </w:pPr>
      <w:r w:rsidRPr="00AD5CF5">
        <w:rPr>
          <w:rFonts w:ascii="Arial" w:hAnsi="Arial" w:cs="Arial"/>
          <w:b/>
          <w:sz w:val="32"/>
          <w:szCs w:val="32"/>
        </w:rPr>
        <w:t>В ИЗПЪЛНЕНИЕ НА ОБЛАСТНАТА СТРАТЕГИЯ</w:t>
      </w:r>
      <w:r w:rsidRPr="00AD5CF5">
        <w:rPr>
          <w:rFonts w:ascii="Arial" w:hAnsi="Arial" w:cs="Arial"/>
          <w:b/>
          <w:spacing w:val="-87"/>
          <w:sz w:val="32"/>
          <w:szCs w:val="32"/>
        </w:rPr>
        <w:t xml:space="preserve"> </w:t>
      </w:r>
      <w:r w:rsidRPr="00AD5CF5">
        <w:rPr>
          <w:rFonts w:ascii="Arial" w:hAnsi="Arial" w:cs="Arial"/>
          <w:b/>
          <w:sz w:val="32"/>
          <w:szCs w:val="32"/>
        </w:rPr>
        <w:t>ЗА</w:t>
      </w:r>
      <w:r w:rsidRPr="00AD5CF5">
        <w:rPr>
          <w:rFonts w:ascii="Arial" w:hAnsi="Arial" w:cs="Arial"/>
          <w:b/>
          <w:spacing w:val="-2"/>
          <w:sz w:val="32"/>
          <w:szCs w:val="32"/>
        </w:rPr>
        <w:t xml:space="preserve"> </w:t>
      </w:r>
      <w:r w:rsidRPr="00AD5CF5">
        <w:rPr>
          <w:rFonts w:ascii="Arial" w:hAnsi="Arial" w:cs="Arial"/>
          <w:b/>
          <w:sz w:val="32"/>
          <w:szCs w:val="32"/>
        </w:rPr>
        <w:t>ПРИОБЩАВАНЕ НА</w:t>
      </w:r>
      <w:r w:rsidRPr="00AD5CF5">
        <w:rPr>
          <w:rFonts w:ascii="Arial" w:hAnsi="Arial" w:cs="Arial"/>
          <w:b/>
          <w:spacing w:val="2"/>
          <w:sz w:val="32"/>
          <w:szCs w:val="32"/>
        </w:rPr>
        <w:t xml:space="preserve"> </w:t>
      </w:r>
      <w:r w:rsidRPr="00AD5CF5">
        <w:rPr>
          <w:rFonts w:ascii="Arial" w:hAnsi="Arial" w:cs="Arial"/>
          <w:b/>
          <w:sz w:val="32"/>
          <w:szCs w:val="32"/>
        </w:rPr>
        <w:t>БЪЛГАРСКИТЕ</w:t>
      </w:r>
    </w:p>
    <w:p w:rsidR="009D5471" w:rsidRPr="00AD5CF5" w:rsidRDefault="001A4504" w:rsidP="00AD5CF5">
      <w:pPr>
        <w:spacing w:line="360" w:lineRule="auto"/>
        <w:ind w:left="509" w:right="585"/>
        <w:jc w:val="center"/>
        <w:rPr>
          <w:rFonts w:ascii="Arial" w:hAnsi="Arial" w:cs="Arial"/>
          <w:b/>
          <w:sz w:val="32"/>
          <w:szCs w:val="32"/>
        </w:rPr>
      </w:pPr>
      <w:r w:rsidRPr="00AD5CF5">
        <w:rPr>
          <w:rFonts w:ascii="Arial" w:hAnsi="Arial" w:cs="Arial"/>
          <w:b/>
          <w:sz w:val="32"/>
          <w:szCs w:val="32"/>
        </w:rPr>
        <w:t>ГРАЖДАНИ ОТ РОМСКИ ПРОИЗХОД И ДРУГИ</w:t>
      </w:r>
      <w:r w:rsidRPr="00AD5CF5">
        <w:rPr>
          <w:rFonts w:ascii="Arial" w:hAnsi="Arial" w:cs="Arial"/>
          <w:b/>
          <w:spacing w:val="-87"/>
          <w:sz w:val="32"/>
          <w:szCs w:val="32"/>
        </w:rPr>
        <w:t xml:space="preserve"> </w:t>
      </w:r>
      <w:r w:rsidRPr="00AD5CF5">
        <w:rPr>
          <w:rFonts w:ascii="Arial" w:hAnsi="Arial" w:cs="Arial"/>
          <w:b/>
          <w:sz w:val="32"/>
          <w:szCs w:val="32"/>
        </w:rPr>
        <w:t>ГРАЖДАНИ В УЯЗВИМО</w:t>
      </w:r>
      <w:r w:rsidRPr="00AD5CF5">
        <w:rPr>
          <w:rFonts w:ascii="Arial" w:hAnsi="Arial" w:cs="Arial"/>
          <w:b/>
          <w:spacing w:val="-1"/>
          <w:sz w:val="32"/>
          <w:szCs w:val="32"/>
        </w:rPr>
        <w:t xml:space="preserve"> </w:t>
      </w:r>
      <w:r w:rsidRPr="00AD5CF5">
        <w:rPr>
          <w:rFonts w:ascii="Arial" w:hAnsi="Arial" w:cs="Arial"/>
          <w:b/>
          <w:sz w:val="32"/>
          <w:szCs w:val="32"/>
        </w:rPr>
        <w:t>СОЦИАЛНО</w:t>
      </w:r>
    </w:p>
    <w:p w:rsidR="009D5471" w:rsidRPr="00AD5CF5" w:rsidRDefault="001A4504" w:rsidP="00AD5CF5">
      <w:pPr>
        <w:spacing w:line="360" w:lineRule="auto"/>
        <w:ind w:left="270" w:right="347"/>
        <w:jc w:val="center"/>
        <w:rPr>
          <w:rFonts w:ascii="Arial" w:hAnsi="Arial" w:cs="Arial"/>
          <w:b/>
          <w:sz w:val="32"/>
          <w:szCs w:val="32"/>
        </w:rPr>
      </w:pPr>
      <w:r w:rsidRPr="00AD5CF5">
        <w:rPr>
          <w:rFonts w:ascii="Arial" w:hAnsi="Arial" w:cs="Arial"/>
          <w:b/>
          <w:sz w:val="32"/>
          <w:szCs w:val="32"/>
        </w:rPr>
        <w:t>ПОЛОЖЕНИЕ, ЖИВЕЕЩИ В СХОДНА НА РОМИТЕ</w:t>
      </w:r>
      <w:r w:rsidRPr="00AD5CF5">
        <w:rPr>
          <w:rFonts w:ascii="Arial" w:hAnsi="Arial" w:cs="Arial"/>
          <w:b/>
          <w:spacing w:val="-87"/>
          <w:sz w:val="32"/>
          <w:szCs w:val="32"/>
        </w:rPr>
        <w:t xml:space="preserve"> </w:t>
      </w:r>
      <w:r w:rsidRPr="00AD5CF5">
        <w:rPr>
          <w:rFonts w:ascii="Arial" w:hAnsi="Arial" w:cs="Arial"/>
          <w:b/>
          <w:sz w:val="32"/>
          <w:szCs w:val="32"/>
        </w:rPr>
        <w:t>СИТУАЦИЯ</w:t>
      </w:r>
    </w:p>
    <w:p w:rsidR="009D5471" w:rsidRPr="00AD5CF5" w:rsidRDefault="00AD5CF5" w:rsidP="00AD5CF5">
      <w:pPr>
        <w:pStyle w:val="a5"/>
        <w:ind w:right="3853"/>
        <w:jc w:val="center"/>
        <w:rPr>
          <w:rFonts w:ascii="Arial" w:hAnsi="Arial" w:cs="Arial"/>
          <w:u w:val="none"/>
        </w:rPr>
      </w:pPr>
      <w:r>
        <w:rPr>
          <w:rFonts w:ascii="Arial" w:hAnsi="Arial" w:cs="Arial"/>
          <w:u w:val="none"/>
          <w:lang w:val="en-US"/>
        </w:rPr>
        <w:t xml:space="preserve">                           </w:t>
      </w:r>
      <w:r w:rsidR="001A4504" w:rsidRPr="00AD5CF5">
        <w:rPr>
          <w:rFonts w:ascii="Arial" w:hAnsi="Arial" w:cs="Arial"/>
          <w:u w:val="none"/>
        </w:rPr>
        <w:t>2021</w:t>
      </w:r>
      <w:r w:rsidR="001A4504" w:rsidRPr="00AD5CF5">
        <w:rPr>
          <w:rFonts w:ascii="Arial" w:hAnsi="Arial" w:cs="Arial"/>
          <w:spacing w:val="-2"/>
          <w:u w:val="none"/>
        </w:rPr>
        <w:t xml:space="preserve"> </w:t>
      </w:r>
      <w:r w:rsidR="001A4504" w:rsidRPr="00AD5CF5">
        <w:rPr>
          <w:rFonts w:ascii="Arial" w:hAnsi="Arial" w:cs="Arial"/>
          <w:u w:val="none"/>
        </w:rPr>
        <w:t>–</w:t>
      </w:r>
      <w:r w:rsidR="001A4504" w:rsidRPr="00AD5CF5">
        <w:rPr>
          <w:rFonts w:ascii="Arial" w:hAnsi="Arial" w:cs="Arial"/>
          <w:spacing w:val="-1"/>
          <w:u w:val="none"/>
        </w:rPr>
        <w:t xml:space="preserve"> </w:t>
      </w:r>
      <w:r w:rsidR="001A4504" w:rsidRPr="00AD5CF5">
        <w:rPr>
          <w:rFonts w:ascii="Arial" w:hAnsi="Arial" w:cs="Arial"/>
          <w:u w:val="none"/>
        </w:rPr>
        <w:t>2023</w:t>
      </w:r>
    </w:p>
    <w:p w:rsidR="009D5471" w:rsidRPr="00AD5CF5" w:rsidRDefault="009D5471" w:rsidP="00AD5CF5">
      <w:pPr>
        <w:pStyle w:val="a3"/>
        <w:jc w:val="center"/>
        <w:rPr>
          <w:b/>
          <w:sz w:val="40"/>
          <w:szCs w:val="40"/>
        </w:rPr>
      </w:pPr>
    </w:p>
    <w:p w:rsidR="009D5471" w:rsidRPr="00AD5CF5" w:rsidRDefault="009D5471" w:rsidP="00AD5CF5">
      <w:pPr>
        <w:pStyle w:val="a3"/>
        <w:jc w:val="center"/>
        <w:rPr>
          <w:b/>
          <w:sz w:val="40"/>
          <w:szCs w:val="4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9D5471" w:rsidRDefault="009D5471">
      <w:pPr>
        <w:pStyle w:val="a3"/>
        <w:rPr>
          <w:b/>
          <w:sz w:val="20"/>
        </w:rPr>
      </w:pPr>
    </w:p>
    <w:p w:rsidR="009D5471" w:rsidRDefault="009D5471">
      <w:pPr>
        <w:pStyle w:val="a3"/>
        <w:spacing w:before="3"/>
        <w:rPr>
          <w:b/>
          <w:sz w:val="20"/>
        </w:rPr>
      </w:pPr>
    </w:p>
    <w:p w:rsidR="009D5471" w:rsidRDefault="00CE56E7" w:rsidP="00CE56E7">
      <w:pPr>
        <w:jc w:val="center"/>
        <w:rPr>
          <w:sz w:val="20"/>
        </w:rPr>
        <w:sectPr w:rsidR="009D5471">
          <w:type w:val="continuous"/>
          <w:pgSz w:w="11910" w:h="16840"/>
          <w:pgMar w:top="1060" w:right="1080" w:bottom="280" w:left="1160" w:header="708" w:footer="708" w:gutter="0"/>
          <w:cols w:space="708"/>
        </w:sectPr>
      </w:pPr>
      <w:r>
        <w:rPr>
          <w:noProof/>
          <w:sz w:val="20"/>
          <w:lang w:eastAsia="bg-BG"/>
        </w:rPr>
        <w:drawing>
          <wp:inline distT="0" distB="0" distL="0" distR="0">
            <wp:extent cx="1651288" cy="2052000"/>
            <wp:effectExtent l="0" t="0" r="6350" b="571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288" cy="2052000"/>
                    </a:xfrm>
                    <a:prstGeom prst="rect">
                      <a:avLst/>
                    </a:prstGeom>
                    <a:noFill/>
                  </pic:spPr>
                </pic:pic>
              </a:graphicData>
            </a:graphic>
          </wp:inline>
        </w:drawing>
      </w:r>
    </w:p>
    <w:p w:rsidR="009D5471" w:rsidRDefault="001A4504" w:rsidP="00AD5CF5">
      <w:pPr>
        <w:pStyle w:val="1"/>
        <w:spacing w:before="73"/>
        <w:ind w:left="503" w:firstLine="462"/>
        <w:jc w:val="both"/>
      </w:pPr>
      <w:r>
        <w:lastRenderedPageBreak/>
        <w:t>І.</w:t>
      </w:r>
      <w:r>
        <w:rPr>
          <w:spacing w:val="-2"/>
        </w:rPr>
        <w:t xml:space="preserve"> </w:t>
      </w:r>
      <w:r>
        <w:t>ВЪВЕДЕНИЕ</w:t>
      </w:r>
    </w:p>
    <w:p w:rsidR="009D5471" w:rsidRDefault="009D5471">
      <w:pPr>
        <w:pStyle w:val="a3"/>
        <w:spacing w:before="7"/>
        <w:rPr>
          <w:b/>
          <w:sz w:val="23"/>
        </w:rPr>
      </w:pPr>
    </w:p>
    <w:p w:rsidR="009D5471" w:rsidRDefault="001A4504" w:rsidP="006F101A">
      <w:pPr>
        <w:pStyle w:val="a3"/>
        <w:spacing w:line="276" w:lineRule="auto"/>
        <w:ind w:left="258" w:right="334" w:firstLine="707"/>
        <w:jc w:val="both"/>
      </w:pPr>
      <w:r>
        <w:t xml:space="preserve">Настоящият план за действие на община </w:t>
      </w:r>
      <w:r w:rsidR="00CE56E7">
        <w:t>Криводол</w:t>
      </w:r>
      <w:r>
        <w:t xml:space="preserve"> в изпълнение на областната</w:t>
      </w:r>
      <w:r>
        <w:rPr>
          <w:spacing w:val="1"/>
        </w:rPr>
        <w:t xml:space="preserve"> </w:t>
      </w:r>
      <w:r>
        <w:t>стратегия</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5"/>
        </w:rPr>
        <w:t xml:space="preserve"> </w:t>
      </w:r>
      <w:r>
        <w:t>в</w:t>
      </w:r>
      <w:r>
        <w:rPr>
          <w:spacing w:val="5"/>
        </w:rPr>
        <w:t xml:space="preserve"> </w:t>
      </w:r>
      <w:r>
        <w:t>уязвимо</w:t>
      </w:r>
      <w:r>
        <w:rPr>
          <w:spacing w:val="4"/>
        </w:rPr>
        <w:t xml:space="preserve"> </w:t>
      </w:r>
      <w:r>
        <w:t>социално</w:t>
      </w:r>
      <w:r>
        <w:rPr>
          <w:spacing w:val="3"/>
        </w:rPr>
        <w:t xml:space="preserve"> </w:t>
      </w:r>
      <w:r>
        <w:t>положение,</w:t>
      </w:r>
      <w:r>
        <w:rPr>
          <w:spacing w:val="4"/>
        </w:rPr>
        <w:t xml:space="preserve"> </w:t>
      </w:r>
      <w:r>
        <w:t>живеещи</w:t>
      </w:r>
      <w:r>
        <w:rPr>
          <w:spacing w:val="5"/>
        </w:rPr>
        <w:t xml:space="preserve"> </w:t>
      </w:r>
      <w:r>
        <w:t>в</w:t>
      </w:r>
      <w:r>
        <w:rPr>
          <w:spacing w:val="4"/>
        </w:rPr>
        <w:t xml:space="preserve"> </w:t>
      </w:r>
      <w:r>
        <w:t>сходна</w:t>
      </w:r>
      <w:r>
        <w:rPr>
          <w:spacing w:val="4"/>
        </w:rPr>
        <w:t xml:space="preserve"> </w:t>
      </w:r>
      <w:r>
        <w:t>на</w:t>
      </w:r>
      <w:r>
        <w:rPr>
          <w:spacing w:val="4"/>
        </w:rPr>
        <w:t xml:space="preserve"> </w:t>
      </w:r>
      <w:r>
        <w:t>ромите</w:t>
      </w:r>
      <w:r>
        <w:rPr>
          <w:spacing w:val="4"/>
        </w:rPr>
        <w:t xml:space="preserve"> </w:t>
      </w:r>
      <w:r>
        <w:t>ситуация</w:t>
      </w:r>
      <w:r>
        <w:rPr>
          <w:spacing w:val="4"/>
        </w:rPr>
        <w:t xml:space="preserve"> </w:t>
      </w:r>
      <w:r>
        <w:t>/</w:t>
      </w:r>
      <w:r>
        <w:rPr>
          <w:spacing w:val="5"/>
        </w:rPr>
        <w:t xml:space="preserve"> </w:t>
      </w:r>
      <w:r>
        <w:t>2021</w:t>
      </w:r>
    </w:p>
    <w:p w:rsidR="009D5471" w:rsidRPr="00CE56E7" w:rsidRDefault="001A4504" w:rsidP="006F101A">
      <w:pPr>
        <w:spacing w:line="276" w:lineRule="auto"/>
        <w:ind w:left="258" w:right="329"/>
        <w:jc w:val="both"/>
        <w:rPr>
          <w:sz w:val="24"/>
          <w:szCs w:val="24"/>
        </w:rPr>
      </w:pPr>
      <w:r>
        <w:rPr>
          <w:sz w:val="24"/>
        </w:rPr>
        <w:t>– 2023 /, наричан по-нататък План за действие, е неразделна част от Стратегията на</w:t>
      </w:r>
      <w:r>
        <w:rPr>
          <w:spacing w:val="1"/>
          <w:sz w:val="24"/>
        </w:rPr>
        <w:t xml:space="preserve"> </w:t>
      </w:r>
      <w:r>
        <w:rPr>
          <w:sz w:val="24"/>
        </w:rPr>
        <w:t xml:space="preserve">Област </w:t>
      </w:r>
      <w:r w:rsidR="00CE56E7">
        <w:rPr>
          <w:sz w:val="24"/>
        </w:rPr>
        <w:t>Враца</w:t>
      </w:r>
      <w:r>
        <w:rPr>
          <w:sz w:val="24"/>
        </w:rPr>
        <w:t xml:space="preserve"> за равенство, приобщаване и участие на ромите за периода 2021 – 2030</w:t>
      </w:r>
      <w:r>
        <w:rPr>
          <w:spacing w:val="-57"/>
          <w:sz w:val="24"/>
        </w:rPr>
        <w:t xml:space="preserve"> </w:t>
      </w:r>
      <w:r>
        <w:rPr>
          <w:sz w:val="24"/>
        </w:rPr>
        <w:t>г.</w:t>
      </w:r>
      <w:r>
        <w:rPr>
          <w:spacing w:val="1"/>
          <w:sz w:val="24"/>
        </w:rPr>
        <w:t xml:space="preserve"> </w:t>
      </w:r>
      <w:r>
        <w:rPr>
          <w:sz w:val="24"/>
        </w:rPr>
        <w:t>в</w:t>
      </w:r>
      <w:r>
        <w:rPr>
          <w:spacing w:val="1"/>
          <w:sz w:val="24"/>
        </w:rPr>
        <w:t xml:space="preserve"> </w:t>
      </w:r>
      <w:r>
        <w:rPr>
          <w:sz w:val="24"/>
        </w:rPr>
        <w:t>изпълнение</w:t>
      </w:r>
      <w:r>
        <w:rPr>
          <w:spacing w:val="1"/>
          <w:sz w:val="24"/>
        </w:rPr>
        <w:t xml:space="preserve"> </w:t>
      </w:r>
      <w:r>
        <w:rPr>
          <w:sz w:val="24"/>
        </w:rPr>
        <w:t>на</w:t>
      </w:r>
      <w:r>
        <w:rPr>
          <w:spacing w:val="1"/>
          <w:sz w:val="24"/>
        </w:rPr>
        <w:t xml:space="preserve"> </w:t>
      </w:r>
      <w:r>
        <w:rPr>
          <w:sz w:val="24"/>
        </w:rPr>
        <w:t>Националната</w:t>
      </w:r>
      <w:r>
        <w:rPr>
          <w:spacing w:val="1"/>
          <w:sz w:val="24"/>
        </w:rPr>
        <w:t xml:space="preserve"> </w:t>
      </w:r>
      <w:r>
        <w:rPr>
          <w:sz w:val="24"/>
        </w:rPr>
        <w:t>стратегия</w:t>
      </w:r>
      <w:r>
        <w:rPr>
          <w:spacing w:val="1"/>
          <w:sz w:val="24"/>
        </w:rPr>
        <w:t xml:space="preserve"> </w:t>
      </w:r>
      <w:r>
        <w:rPr>
          <w:sz w:val="24"/>
        </w:rPr>
        <w:t>на</w:t>
      </w:r>
      <w:r>
        <w:rPr>
          <w:spacing w:val="1"/>
          <w:sz w:val="24"/>
        </w:rPr>
        <w:t xml:space="preserve"> </w:t>
      </w:r>
      <w:r>
        <w:rPr>
          <w:sz w:val="24"/>
        </w:rPr>
        <w:t>Република</w:t>
      </w:r>
      <w:r>
        <w:rPr>
          <w:spacing w:val="1"/>
          <w:sz w:val="24"/>
        </w:rPr>
        <w:t xml:space="preserve"> </w:t>
      </w:r>
      <w:r>
        <w:rPr>
          <w:sz w:val="24"/>
        </w:rPr>
        <w:t>България</w:t>
      </w:r>
      <w:r>
        <w:rPr>
          <w:spacing w:val="1"/>
          <w:sz w:val="24"/>
        </w:rPr>
        <w:t xml:space="preserve"> </w:t>
      </w:r>
      <w:r>
        <w:rPr>
          <w:sz w:val="24"/>
        </w:rPr>
        <w:t>за</w:t>
      </w:r>
      <w:r>
        <w:rPr>
          <w:spacing w:val="1"/>
          <w:sz w:val="24"/>
        </w:rPr>
        <w:t xml:space="preserve"> </w:t>
      </w:r>
      <w:r>
        <w:rPr>
          <w:sz w:val="24"/>
        </w:rPr>
        <w:t>равенство,</w:t>
      </w:r>
      <w:r>
        <w:rPr>
          <w:spacing w:val="1"/>
          <w:sz w:val="24"/>
        </w:rPr>
        <w:t xml:space="preserve"> </w:t>
      </w:r>
      <w:r>
        <w:rPr>
          <w:sz w:val="24"/>
        </w:rPr>
        <w:t xml:space="preserve">приобщаване и участие на ромите / 2021 – 2030 /. </w:t>
      </w:r>
      <w:r w:rsidRPr="00CE56E7">
        <w:rPr>
          <w:sz w:val="24"/>
          <w:szCs w:val="24"/>
        </w:rPr>
        <w:t>Планът за действие задава основни</w:t>
      </w:r>
      <w:r w:rsidRPr="00CE56E7">
        <w:rPr>
          <w:spacing w:val="1"/>
          <w:sz w:val="24"/>
          <w:szCs w:val="24"/>
        </w:rPr>
        <w:t xml:space="preserve"> </w:t>
      </w:r>
      <w:r w:rsidRPr="00CE56E7">
        <w:rPr>
          <w:sz w:val="24"/>
          <w:szCs w:val="24"/>
        </w:rPr>
        <w:t>принципи на цялостна общинска политика за равноправно интегриране на ромите и други</w:t>
      </w:r>
      <w:r w:rsidRPr="00CE56E7">
        <w:rPr>
          <w:spacing w:val="1"/>
          <w:sz w:val="24"/>
          <w:szCs w:val="24"/>
        </w:rPr>
        <w:t xml:space="preserve"> </w:t>
      </w:r>
      <w:r w:rsidRPr="00CE56E7">
        <w:rPr>
          <w:sz w:val="24"/>
          <w:szCs w:val="24"/>
        </w:rPr>
        <w:t>граждани в уязвимо социално положение, живеещи в сходна на ромите ситуация в община</w:t>
      </w:r>
      <w:r w:rsidRPr="00CE56E7">
        <w:rPr>
          <w:spacing w:val="1"/>
          <w:sz w:val="24"/>
          <w:szCs w:val="24"/>
        </w:rPr>
        <w:t xml:space="preserve"> </w:t>
      </w:r>
      <w:r w:rsidR="00CE56E7">
        <w:rPr>
          <w:sz w:val="24"/>
          <w:szCs w:val="24"/>
        </w:rPr>
        <w:t>Криводол</w:t>
      </w:r>
      <w:r w:rsidRPr="00CE56E7">
        <w:rPr>
          <w:sz w:val="24"/>
          <w:szCs w:val="24"/>
        </w:rPr>
        <w:t>.</w:t>
      </w:r>
      <w:r w:rsidRPr="00CE56E7">
        <w:rPr>
          <w:spacing w:val="1"/>
          <w:sz w:val="24"/>
          <w:szCs w:val="24"/>
        </w:rPr>
        <w:t xml:space="preserve"> </w:t>
      </w:r>
      <w:r w:rsidRPr="00CE56E7">
        <w:rPr>
          <w:sz w:val="24"/>
          <w:szCs w:val="24"/>
        </w:rPr>
        <w:t>Той</w:t>
      </w:r>
      <w:r w:rsidRPr="00CE56E7">
        <w:rPr>
          <w:spacing w:val="1"/>
          <w:sz w:val="24"/>
          <w:szCs w:val="24"/>
        </w:rPr>
        <w:t xml:space="preserve"> </w:t>
      </w:r>
      <w:r w:rsidRPr="00CE56E7">
        <w:rPr>
          <w:sz w:val="24"/>
          <w:szCs w:val="24"/>
        </w:rPr>
        <w:t>е</w:t>
      </w:r>
      <w:r w:rsidRPr="00CE56E7">
        <w:rPr>
          <w:spacing w:val="1"/>
          <w:sz w:val="24"/>
          <w:szCs w:val="24"/>
        </w:rPr>
        <w:t xml:space="preserve"> </w:t>
      </w:r>
      <w:r w:rsidRPr="00CE56E7">
        <w:rPr>
          <w:sz w:val="24"/>
          <w:szCs w:val="24"/>
        </w:rPr>
        <w:t>резултат</w:t>
      </w:r>
      <w:r w:rsidRPr="00CE56E7">
        <w:rPr>
          <w:spacing w:val="1"/>
          <w:sz w:val="24"/>
          <w:szCs w:val="24"/>
        </w:rPr>
        <w:t xml:space="preserve"> </w:t>
      </w:r>
      <w:r w:rsidRPr="00CE56E7">
        <w:rPr>
          <w:sz w:val="24"/>
          <w:szCs w:val="24"/>
        </w:rPr>
        <w:t>от</w:t>
      </w:r>
      <w:r w:rsidRPr="00CE56E7">
        <w:rPr>
          <w:spacing w:val="1"/>
          <w:sz w:val="24"/>
          <w:szCs w:val="24"/>
        </w:rPr>
        <w:t xml:space="preserve"> </w:t>
      </w:r>
      <w:r w:rsidRPr="00CE56E7">
        <w:rPr>
          <w:sz w:val="24"/>
          <w:szCs w:val="24"/>
        </w:rPr>
        <w:t>съвместните</w:t>
      </w:r>
      <w:r w:rsidRPr="00CE56E7">
        <w:rPr>
          <w:spacing w:val="1"/>
          <w:sz w:val="24"/>
          <w:szCs w:val="24"/>
        </w:rPr>
        <w:t xml:space="preserve"> </w:t>
      </w:r>
      <w:r w:rsidRPr="00CE56E7">
        <w:rPr>
          <w:sz w:val="24"/>
          <w:szCs w:val="24"/>
        </w:rPr>
        <w:t>усилия</w:t>
      </w:r>
      <w:r w:rsidRPr="00CE56E7">
        <w:rPr>
          <w:spacing w:val="1"/>
          <w:sz w:val="24"/>
          <w:szCs w:val="24"/>
        </w:rPr>
        <w:t xml:space="preserve"> </w:t>
      </w:r>
      <w:r w:rsidRPr="00CE56E7">
        <w:rPr>
          <w:sz w:val="24"/>
          <w:szCs w:val="24"/>
        </w:rPr>
        <w:t>и</w:t>
      </w:r>
      <w:r w:rsidRPr="00CE56E7">
        <w:rPr>
          <w:spacing w:val="1"/>
          <w:sz w:val="24"/>
          <w:szCs w:val="24"/>
        </w:rPr>
        <w:t xml:space="preserve"> </w:t>
      </w:r>
      <w:r w:rsidRPr="00CE56E7">
        <w:rPr>
          <w:sz w:val="24"/>
          <w:szCs w:val="24"/>
        </w:rPr>
        <w:t>партньорството</w:t>
      </w:r>
      <w:r w:rsidRPr="00CE56E7">
        <w:rPr>
          <w:spacing w:val="1"/>
          <w:sz w:val="24"/>
          <w:szCs w:val="24"/>
        </w:rPr>
        <w:t xml:space="preserve"> </w:t>
      </w:r>
      <w:r w:rsidRPr="00CE56E7">
        <w:rPr>
          <w:sz w:val="24"/>
          <w:szCs w:val="24"/>
        </w:rPr>
        <w:t>между</w:t>
      </w:r>
      <w:r w:rsidRPr="00CE56E7">
        <w:rPr>
          <w:spacing w:val="1"/>
          <w:sz w:val="24"/>
          <w:szCs w:val="24"/>
        </w:rPr>
        <w:t xml:space="preserve"> </w:t>
      </w:r>
      <w:r w:rsidRPr="00CE56E7">
        <w:rPr>
          <w:sz w:val="24"/>
          <w:szCs w:val="24"/>
        </w:rPr>
        <w:t>общинска</w:t>
      </w:r>
      <w:r w:rsidRPr="00CE56E7">
        <w:rPr>
          <w:spacing w:val="1"/>
          <w:sz w:val="24"/>
          <w:szCs w:val="24"/>
        </w:rPr>
        <w:t xml:space="preserve"> </w:t>
      </w:r>
      <w:r w:rsidRPr="00CE56E7">
        <w:rPr>
          <w:sz w:val="24"/>
          <w:szCs w:val="24"/>
        </w:rPr>
        <w:t>администрация, общинските институции, институциите в областта на социалните услуги,</w:t>
      </w:r>
      <w:r w:rsidRPr="00CE56E7">
        <w:rPr>
          <w:spacing w:val="1"/>
          <w:sz w:val="24"/>
          <w:szCs w:val="24"/>
        </w:rPr>
        <w:t xml:space="preserve"> </w:t>
      </w:r>
      <w:r w:rsidRPr="00CE56E7">
        <w:rPr>
          <w:sz w:val="24"/>
          <w:szCs w:val="24"/>
        </w:rPr>
        <w:t>неправителствените</w:t>
      </w:r>
      <w:r w:rsidRPr="00CE56E7">
        <w:rPr>
          <w:spacing w:val="-3"/>
          <w:sz w:val="24"/>
          <w:szCs w:val="24"/>
        </w:rPr>
        <w:t xml:space="preserve"> </w:t>
      </w:r>
      <w:r w:rsidRPr="00CE56E7">
        <w:rPr>
          <w:sz w:val="24"/>
          <w:szCs w:val="24"/>
        </w:rPr>
        <w:t>организации</w:t>
      </w:r>
      <w:r w:rsidRPr="00CE56E7">
        <w:rPr>
          <w:spacing w:val="-1"/>
          <w:sz w:val="24"/>
          <w:szCs w:val="24"/>
        </w:rPr>
        <w:t xml:space="preserve"> </w:t>
      </w:r>
      <w:r w:rsidRPr="00CE56E7">
        <w:rPr>
          <w:sz w:val="24"/>
          <w:szCs w:val="24"/>
        </w:rPr>
        <w:t>и</w:t>
      </w:r>
      <w:r w:rsidRPr="00CE56E7">
        <w:rPr>
          <w:spacing w:val="-1"/>
          <w:sz w:val="24"/>
          <w:szCs w:val="24"/>
        </w:rPr>
        <w:t xml:space="preserve"> </w:t>
      </w:r>
      <w:r w:rsidRPr="00CE56E7">
        <w:rPr>
          <w:sz w:val="24"/>
          <w:szCs w:val="24"/>
        </w:rPr>
        <w:t>ромската общност.</w:t>
      </w:r>
    </w:p>
    <w:p w:rsidR="009D5471" w:rsidRDefault="001A4504" w:rsidP="006F101A">
      <w:pPr>
        <w:pStyle w:val="a3"/>
        <w:spacing w:before="1" w:line="276" w:lineRule="auto"/>
        <w:ind w:left="258" w:right="332" w:firstLine="707"/>
        <w:jc w:val="both"/>
      </w:pPr>
      <w:r>
        <w:t>Стратегията съдържа визия, цели и приоритети за утвърждаване на интегриран</w:t>
      </w:r>
      <w:r>
        <w:rPr>
          <w:spacing w:val="1"/>
        </w:rPr>
        <w:t xml:space="preserve"> </w:t>
      </w:r>
      <w:r>
        <w:t>подход при провеждане на политиките за приобщаване и участие на ромите: допринася</w:t>
      </w:r>
      <w:r>
        <w:rPr>
          <w:spacing w:val="1"/>
        </w:rPr>
        <w:t xml:space="preserve"> </w:t>
      </w:r>
      <w:r>
        <w:t>за</w:t>
      </w:r>
      <w:r>
        <w:rPr>
          <w:spacing w:val="1"/>
        </w:rPr>
        <w:t xml:space="preserve"> </w:t>
      </w:r>
      <w:r>
        <w:t>постигане</w:t>
      </w:r>
      <w:r>
        <w:rPr>
          <w:spacing w:val="1"/>
        </w:rPr>
        <w:t xml:space="preserve"> </w:t>
      </w:r>
      <w:r>
        <w:t>на</w:t>
      </w:r>
      <w:r>
        <w:rPr>
          <w:spacing w:val="1"/>
        </w:rPr>
        <w:t xml:space="preserve"> </w:t>
      </w:r>
      <w:r>
        <w:t>съответствие</w:t>
      </w:r>
      <w:r>
        <w:rPr>
          <w:spacing w:val="1"/>
        </w:rPr>
        <w:t xml:space="preserve"> </w:t>
      </w:r>
      <w:r>
        <w:t>и</w:t>
      </w:r>
      <w:r>
        <w:rPr>
          <w:spacing w:val="1"/>
        </w:rPr>
        <w:t xml:space="preserve"> </w:t>
      </w:r>
      <w:r>
        <w:t>взаимно</w:t>
      </w:r>
      <w:r>
        <w:rPr>
          <w:spacing w:val="1"/>
        </w:rPr>
        <w:t xml:space="preserve"> </w:t>
      </w:r>
      <w:r>
        <w:t>допълване</w:t>
      </w:r>
      <w:r>
        <w:rPr>
          <w:spacing w:val="1"/>
        </w:rPr>
        <w:t xml:space="preserve"> </w:t>
      </w:r>
      <w:r>
        <w:t>между</w:t>
      </w:r>
      <w:r>
        <w:rPr>
          <w:spacing w:val="1"/>
        </w:rPr>
        <w:t xml:space="preserve"> </w:t>
      </w:r>
      <w:r>
        <w:t>секторните</w:t>
      </w:r>
      <w:r>
        <w:rPr>
          <w:spacing w:val="1"/>
        </w:rPr>
        <w:t xml:space="preserve"> </w:t>
      </w:r>
      <w:r>
        <w:t>политики</w:t>
      </w:r>
      <w:r>
        <w:rPr>
          <w:spacing w:val="1"/>
        </w:rPr>
        <w:t xml:space="preserve"> </w:t>
      </w:r>
      <w:r>
        <w:t>и</w:t>
      </w:r>
      <w:r>
        <w:rPr>
          <w:spacing w:val="1"/>
        </w:rPr>
        <w:t xml:space="preserve"> </w:t>
      </w:r>
      <w:r>
        <w:t>стратегии,</w:t>
      </w:r>
      <w:r>
        <w:rPr>
          <w:spacing w:val="1"/>
        </w:rPr>
        <w:t xml:space="preserve"> </w:t>
      </w:r>
      <w:r>
        <w:t>които</w:t>
      </w:r>
      <w:r>
        <w:rPr>
          <w:spacing w:val="1"/>
        </w:rPr>
        <w:t xml:space="preserve"> </w:t>
      </w:r>
      <w:r>
        <w:t>спомагат</w:t>
      </w:r>
      <w:r>
        <w:rPr>
          <w:spacing w:val="1"/>
        </w:rPr>
        <w:t xml:space="preserve"> </w:t>
      </w:r>
      <w:r>
        <w:t>за</w:t>
      </w:r>
      <w:r>
        <w:rPr>
          <w:spacing w:val="1"/>
        </w:rPr>
        <w:t xml:space="preserve"> </w:t>
      </w:r>
      <w:r>
        <w:t>насърчаване</w:t>
      </w:r>
      <w:r>
        <w:rPr>
          <w:spacing w:val="1"/>
        </w:rPr>
        <w:t xml:space="preserve"> </w:t>
      </w:r>
      <w:r>
        <w:t>равнопоставеността,</w:t>
      </w:r>
      <w:r>
        <w:rPr>
          <w:spacing w:val="1"/>
        </w:rPr>
        <w:t xml:space="preserve"> </w:t>
      </w:r>
      <w:r>
        <w:t>приобщаването</w:t>
      </w:r>
      <w:r>
        <w:rPr>
          <w:spacing w:val="1"/>
        </w:rPr>
        <w:t xml:space="preserve"> </w:t>
      </w:r>
      <w:r>
        <w:t>и</w:t>
      </w:r>
      <w:r>
        <w:rPr>
          <w:spacing w:val="1"/>
        </w:rPr>
        <w:t xml:space="preserve"> </w:t>
      </w:r>
      <w:r>
        <w:t>участието.</w:t>
      </w:r>
    </w:p>
    <w:p w:rsidR="009D5471" w:rsidRDefault="001A4504" w:rsidP="006F101A">
      <w:pPr>
        <w:pStyle w:val="a3"/>
        <w:spacing w:line="276" w:lineRule="auto"/>
        <w:ind w:left="258" w:right="338" w:firstLine="707"/>
        <w:jc w:val="both"/>
      </w:pPr>
      <w:r>
        <w:t>За постигане на дългосрочната цел за осигуряване на ефективно равенство и</w:t>
      </w:r>
      <w:r>
        <w:rPr>
          <w:spacing w:val="1"/>
        </w:rPr>
        <w:t xml:space="preserve"> </w:t>
      </w:r>
      <w:r>
        <w:t>намаляване</w:t>
      </w:r>
      <w:r>
        <w:rPr>
          <w:spacing w:val="1"/>
        </w:rPr>
        <w:t xml:space="preserve"> </w:t>
      </w:r>
      <w:r>
        <w:t>на</w:t>
      </w:r>
      <w:r>
        <w:rPr>
          <w:spacing w:val="1"/>
        </w:rPr>
        <w:t xml:space="preserve"> </w:t>
      </w:r>
      <w:r>
        <w:t>различията</w:t>
      </w:r>
      <w:r>
        <w:rPr>
          <w:spacing w:val="1"/>
        </w:rPr>
        <w:t xml:space="preserve"> </w:t>
      </w:r>
      <w:r>
        <w:t>между</w:t>
      </w:r>
      <w:r>
        <w:rPr>
          <w:spacing w:val="1"/>
        </w:rPr>
        <w:t xml:space="preserve"> </w:t>
      </w:r>
      <w:r>
        <w:t>ромите</w:t>
      </w:r>
      <w:r>
        <w:rPr>
          <w:spacing w:val="1"/>
        </w:rPr>
        <w:t xml:space="preserve"> </w:t>
      </w:r>
      <w:r>
        <w:t>и</w:t>
      </w:r>
      <w:r>
        <w:rPr>
          <w:spacing w:val="1"/>
        </w:rPr>
        <w:t xml:space="preserve"> </w:t>
      </w:r>
      <w:r>
        <w:t>останалата</w:t>
      </w:r>
      <w:r>
        <w:rPr>
          <w:spacing w:val="1"/>
        </w:rPr>
        <w:t xml:space="preserve"> </w:t>
      </w:r>
      <w:r>
        <w:t>част</w:t>
      </w:r>
      <w:r>
        <w:rPr>
          <w:spacing w:val="1"/>
        </w:rPr>
        <w:t xml:space="preserve"> </w:t>
      </w:r>
      <w:r>
        <w:t>на</w:t>
      </w:r>
      <w:r>
        <w:rPr>
          <w:spacing w:val="1"/>
        </w:rPr>
        <w:t xml:space="preserve"> </w:t>
      </w:r>
      <w:r>
        <w:t>населението,</w:t>
      </w:r>
      <w:r>
        <w:rPr>
          <w:spacing w:val="1"/>
        </w:rPr>
        <w:t xml:space="preserve"> </w:t>
      </w:r>
      <w:r>
        <w:t>в</w:t>
      </w:r>
      <w:r>
        <w:rPr>
          <w:spacing w:val="1"/>
        </w:rPr>
        <w:t xml:space="preserve"> </w:t>
      </w:r>
      <w:r>
        <w:t>Стратегията</w:t>
      </w:r>
      <w:r>
        <w:rPr>
          <w:spacing w:val="1"/>
        </w:rPr>
        <w:t xml:space="preserve"> </w:t>
      </w:r>
      <w:r>
        <w:t>са</w:t>
      </w:r>
      <w:r>
        <w:rPr>
          <w:spacing w:val="1"/>
        </w:rPr>
        <w:t xml:space="preserve"> </w:t>
      </w:r>
      <w:r>
        <w:t>заложени</w:t>
      </w:r>
      <w:r>
        <w:rPr>
          <w:spacing w:val="1"/>
        </w:rPr>
        <w:t xml:space="preserve"> </w:t>
      </w:r>
      <w:r>
        <w:t>три</w:t>
      </w:r>
      <w:r>
        <w:rPr>
          <w:spacing w:val="1"/>
        </w:rPr>
        <w:t xml:space="preserve"> </w:t>
      </w:r>
      <w:r>
        <w:t>хоризонтални</w:t>
      </w:r>
      <w:r>
        <w:rPr>
          <w:spacing w:val="1"/>
        </w:rPr>
        <w:t xml:space="preserve"> </w:t>
      </w:r>
      <w:r>
        <w:t>цели</w:t>
      </w:r>
      <w:r>
        <w:rPr>
          <w:spacing w:val="1"/>
        </w:rPr>
        <w:t xml:space="preserve"> </w:t>
      </w:r>
      <w:r>
        <w:t>в</w:t>
      </w:r>
      <w:r>
        <w:rPr>
          <w:spacing w:val="1"/>
        </w:rPr>
        <w:t xml:space="preserve"> </w:t>
      </w:r>
      <w:r>
        <w:t>областта</w:t>
      </w:r>
      <w:r>
        <w:rPr>
          <w:spacing w:val="1"/>
        </w:rPr>
        <w:t xml:space="preserve"> </w:t>
      </w:r>
      <w:r>
        <w:t>на</w:t>
      </w:r>
      <w:r>
        <w:rPr>
          <w:spacing w:val="1"/>
        </w:rPr>
        <w:t xml:space="preserve"> </w:t>
      </w:r>
      <w:r>
        <w:t>равенството,</w:t>
      </w:r>
      <w:r>
        <w:rPr>
          <w:spacing w:val="1"/>
        </w:rPr>
        <w:t xml:space="preserve"> </w:t>
      </w:r>
      <w:r>
        <w:t>приобщаването</w:t>
      </w:r>
      <w:r>
        <w:rPr>
          <w:spacing w:val="1"/>
        </w:rPr>
        <w:t xml:space="preserve"> </w:t>
      </w:r>
      <w:r>
        <w:t>и</w:t>
      </w:r>
      <w:r>
        <w:rPr>
          <w:spacing w:val="1"/>
        </w:rPr>
        <w:t xml:space="preserve"> </w:t>
      </w:r>
      <w:r>
        <w:t>участието</w:t>
      </w:r>
      <w:r>
        <w:rPr>
          <w:spacing w:val="1"/>
        </w:rPr>
        <w:t xml:space="preserve"> </w:t>
      </w:r>
      <w:r>
        <w:t>и</w:t>
      </w:r>
      <w:r>
        <w:rPr>
          <w:spacing w:val="1"/>
        </w:rPr>
        <w:t xml:space="preserve"> </w:t>
      </w:r>
      <w:r>
        <w:t>четири</w:t>
      </w:r>
      <w:r>
        <w:rPr>
          <w:spacing w:val="1"/>
        </w:rPr>
        <w:t xml:space="preserve"> </w:t>
      </w:r>
      <w:r>
        <w:t>секторни</w:t>
      </w:r>
      <w:r>
        <w:rPr>
          <w:spacing w:val="1"/>
        </w:rPr>
        <w:t xml:space="preserve"> </w:t>
      </w:r>
      <w:r>
        <w:t>цели</w:t>
      </w:r>
      <w:r>
        <w:rPr>
          <w:spacing w:val="1"/>
        </w:rPr>
        <w:t xml:space="preserve"> </w:t>
      </w:r>
      <w:r>
        <w:t>в</w:t>
      </w:r>
      <w:r>
        <w:rPr>
          <w:spacing w:val="1"/>
        </w:rPr>
        <w:t xml:space="preserve"> </w:t>
      </w:r>
      <w:r>
        <w:t>областта</w:t>
      </w:r>
      <w:r>
        <w:rPr>
          <w:spacing w:val="1"/>
        </w:rPr>
        <w:t xml:space="preserve"> </w:t>
      </w:r>
      <w:r>
        <w:t>на</w:t>
      </w:r>
      <w:r>
        <w:rPr>
          <w:spacing w:val="1"/>
        </w:rPr>
        <w:t xml:space="preserve"> </w:t>
      </w:r>
      <w:r>
        <w:t>образованието,</w:t>
      </w:r>
      <w:r>
        <w:rPr>
          <w:spacing w:val="1"/>
        </w:rPr>
        <w:t xml:space="preserve"> </w:t>
      </w:r>
      <w:r>
        <w:t>здравеопазването,</w:t>
      </w:r>
      <w:r>
        <w:rPr>
          <w:spacing w:val="-1"/>
        </w:rPr>
        <w:t xml:space="preserve"> </w:t>
      </w:r>
      <w:r>
        <w:t>жилищните</w:t>
      </w:r>
      <w:r>
        <w:rPr>
          <w:spacing w:val="1"/>
        </w:rPr>
        <w:t xml:space="preserve"> </w:t>
      </w:r>
      <w:r>
        <w:t>условия и</w:t>
      </w:r>
      <w:r>
        <w:rPr>
          <w:spacing w:val="-1"/>
        </w:rPr>
        <w:t xml:space="preserve"> </w:t>
      </w:r>
      <w:r>
        <w:t>заетостта.</w:t>
      </w:r>
    </w:p>
    <w:p w:rsidR="009D5471" w:rsidRDefault="001A4504" w:rsidP="006F101A">
      <w:pPr>
        <w:pStyle w:val="a3"/>
        <w:spacing w:line="276" w:lineRule="auto"/>
        <w:ind w:left="258" w:right="332" w:firstLine="827"/>
        <w:jc w:val="both"/>
      </w:pPr>
      <w:r>
        <w:t>Стратегията обхваща шест приоритетни области на интеграционната политика:</w:t>
      </w:r>
      <w:r>
        <w:rPr>
          <w:spacing w:val="1"/>
        </w:rPr>
        <w:t xml:space="preserve"> </w:t>
      </w:r>
      <w:r>
        <w:t>образование; здравеопазване; жилищни условия; заетост; върховенство на закона и не</w:t>
      </w:r>
      <w:r>
        <w:rPr>
          <w:spacing w:val="1"/>
        </w:rPr>
        <w:t xml:space="preserve"> </w:t>
      </w:r>
      <w:r>
        <w:t>дискриминация;</w:t>
      </w:r>
      <w:r>
        <w:rPr>
          <w:spacing w:val="-1"/>
        </w:rPr>
        <w:t xml:space="preserve"> </w:t>
      </w:r>
      <w:r>
        <w:t>култура</w:t>
      </w:r>
      <w:r>
        <w:rPr>
          <w:spacing w:val="1"/>
        </w:rPr>
        <w:t xml:space="preserve"> </w:t>
      </w:r>
      <w:r>
        <w:t>и</w:t>
      </w:r>
      <w:r>
        <w:rPr>
          <w:spacing w:val="1"/>
        </w:rPr>
        <w:t xml:space="preserve"> </w:t>
      </w:r>
      <w:r>
        <w:t>медии.</w:t>
      </w:r>
    </w:p>
    <w:p w:rsidR="009D5471" w:rsidRDefault="001A4504" w:rsidP="006F101A">
      <w:pPr>
        <w:pStyle w:val="a3"/>
        <w:spacing w:before="1" w:line="276" w:lineRule="auto"/>
        <w:ind w:left="258" w:right="331" w:firstLine="707"/>
        <w:jc w:val="both"/>
      </w:pPr>
      <w:r>
        <w:t>В изпълнение на политиките за равенство, приобщаване и участие</w:t>
      </w:r>
      <w:r>
        <w:rPr>
          <w:spacing w:val="1"/>
        </w:rPr>
        <w:t xml:space="preserve"> </w:t>
      </w:r>
      <w:r>
        <w:t>на ромите са</w:t>
      </w:r>
      <w:r>
        <w:rPr>
          <w:spacing w:val="1"/>
        </w:rPr>
        <w:t xml:space="preserve"> </w:t>
      </w:r>
      <w:r>
        <w:t>включени общините, чрез разработване на конкретни годишни планове за действие по</w:t>
      </w:r>
      <w:r>
        <w:rPr>
          <w:spacing w:val="1"/>
        </w:rPr>
        <w:t xml:space="preserve"> </w:t>
      </w:r>
      <w:r>
        <w:t>приоритетите</w:t>
      </w:r>
      <w:r>
        <w:rPr>
          <w:spacing w:val="1"/>
        </w:rPr>
        <w:t xml:space="preserve"> </w:t>
      </w:r>
      <w:r>
        <w:t>на</w:t>
      </w:r>
      <w:r>
        <w:rPr>
          <w:spacing w:val="1"/>
        </w:rPr>
        <w:t xml:space="preserve"> </w:t>
      </w:r>
      <w:r>
        <w:t>Националната</w:t>
      </w:r>
      <w:r>
        <w:rPr>
          <w:spacing w:val="1"/>
        </w:rPr>
        <w:t xml:space="preserve"> </w:t>
      </w:r>
      <w:r>
        <w:t>стратегия</w:t>
      </w:r>
      <w:r>
        <w:rPr>
          <w:spacing w:val="1"/>
        </w:rPr>
        <w:t xml:space="preserve"> </w:t>
      </w:r>
      <w:r>
        <w:t>на</w:t>
      </w:r>
      <w:r>
        <w:rPr>
          <w:spacing w:val="1"/>
        </w:rPr>
        <w:t xml:space="preserve"> </w:t>
      </w:r>
      <w:r>
        <w:t>Република</w:t>
      </w:r>
      <w:r>
        <w:rPr>
          <w:spacing w:val="1"/>
        </w:rPr>
        <w:t xml:space="preserve"> </w:t>
      </w:r>
      <w:r>
        <w:t>България</w:t>
      </w:r>
      <w:r>
        <w:rPr>
          <w:spacing w:val="1"/>
        </w:rPr>
        <w:t xml:space="preserve"> </w:t>
      </w:r>
      <w:r>
        <w:t>за</w:t>
      </w:r>
      <w:r>
        <w:rPr>
          <w:spacing w:val="1"/>
        </w:rPr>
        <w:t xml:space="preserve"> </w:t>
      </w:r>
      <w:r>
        <w:t>равенство,</w:t>
      </w:r>
      <w:r>
        <w:rPr>
          <w:spacing w:val="-57"/>
        </w:rPr>
        <w:t xml:space="preserve"> </w:t>
      </w:r>
      <w:r>
        <w:t>приобщаване и участие на ромите</w:t>
      </w:r>
      <w:r>
        <w:rPr>
          <w:spacing w:val="1"/>
        </w:rPr>
        <w:t xml:space="preserve"> </w:t>
      </w:r>
      <w:r>
        <w:t>/2021 – 2030 /</w:t>
      </w:r>
      <w:r w:rsidR="00CE56E7">
        <w:t>.</w:t>
      </w:r>
      <w:r>
        <w:t xml:space="preserve"> </w:t>
      </w:r>
    </w:p>
    <w:p w:rsidR="009D5471" w:rsidRDefault="001A4504" w:rsidP="006F101A">
      <w:pPr>
        <w:pStyle w:val="a3"/>
        <w:spacing w:before="1" w:line="276" w:lineRule="auto"/>
        <w:ind w:left="258" w:right="339" w:firstLine="707"/>
        <w:jc w:val="both"/>
      </w:pPr>
      <w:r>
        <w:t>Стратегията</w:t>
      </w:r>
      <w:r>
        <w:rPr>
          <w:spacing w:val="1"/>
        </w:rPr>
        <w:t xml:space="preserve"> </w:t>
      </w:r>
      <w:r>
        <w:t>потвърждава</w:t>
      </w:r>
      <w:r>
        <w:rPr>
          <w:spacing w:val="1"/>
        </w:rPr>
        <w:t xml:space="preserve"> </w:t>
      </w:r>
      <w:r>
        <w:t>дългосрочния</w:t>
      </w:r>
      <w:r>
        <w:rPr>
          <w:spacing w:val="1"/>
        </w:rPr>
        <w:t xml:space="preserve"> </w:t>
      </w:r>
      <w:r>
        <w:t>ангажимент</w:t>
      </w:r>
      <w:r>
        <w:rPr>
          <w:spacing w:val="1"/>
        </w:rPr>
        <w:t xml:space="preserve"> </w:t>
      </w:r>
      <w:r>
        <w:t>на</w:t>
      </w:r>
      <w:r>
        <w:rPr>
          <w:spacing w:val="1"/>
        </w:rPr>
        <w:t xml:space="preserve"> </w:t>
      </w:r>
      <w:r>
        <w:t>държавата</w:t>
      </w:r>
      <w:r>
        <w:rPr>
          <w:spacing w:val="1"/>
        </w:rPr>
        <w:t xml:space="preserve"> </w:t>
      </w:r>
      <w:r>
        <w:t>за</w:t>
      </w:r>
      <w:r>
        <w:rPr>
          <w:spacing w:val="1"/>
        </w:rPr>
        <w:t xml:space="preserve"> </w:t>
      </w:r>
      <w:r>
        <w:t>сътрудничество</w:t>
      </w:r>
      <w:r>
        <w:rPr>
          <w:spacing w:val="1"/>
        </w:rPr>
        <w:t xml:space="preserve"> </w:t>
      </w:r>
      <w:r>
        <w:t>с</w:t>
      </w:r>
      <w:r>
        <w:rPr>
          <w:spacing w:val="1"/>
        </w:rPr>
        <w:t xml:space="preserve"> </w:t>
      </w:r>
      <w:r>
        <w:t>всички</w:t>
      </w:r>
      <w:r>
        <w:rPr>
          <w:spacing w:val="1"/>
        </w:rPr>
        <w:t xml:space="preserve"> </w:t>
      </w:r>
      <w:r>
        <w:t>заинтересовани</w:t>
      </w:r>
      <w:r>
        <w:rPr>
          <w:spacing w:val="1"/>
        </w:rPr>
        <w:t xml:space="preserve"> </w:t>
      </w:r>
      <w:r>
        <w:t>страни</w:t>
      </w:r>
      <w:r>
        <w:rPr>
          <w:spacing w:val="1"/>
        </w:rPr>
        <w:t xml:space="preserve"> </w:t>
      </w:r>
      <w:r>
        <w:t>за</w:t>
      </w:r>
      <w:r>
        <w:rPr>
          <w:spacing w:val="1"/>
        </w:rPr>
        <w:t xml:space="preserve"> </w:t>
      </w:r>
      <w:r>
        <w:t>справяне</w:t>
      </w:r>
      <w:r>
        <w:rPr>
          <w:spacing w:val="1"/>
        </w:rPr>
        <w:t xml:space="preserve"> </w:t>
      </w:r>
      <w:r>
        <w:t>със</w:t>
      </w:r>
      <w:r>
        <w:rPr>
          <w:spacing w:val="1"/>
        </w:rPr>
        <w:t xml:space="preserve"> </w:t>
      </w:r>
      <w:r>
        <w:t>съществуващите</w:t>
      </w:r>
      <w:r>
        <w:rPr>
          <w:spacing w:val="1"/>
        </w:rPr>
        <w:t xml:space="preserve"> </w:t>
      </w:r>
      <w:r>
        <w:t>проблеми</w:t>
      </w:r>
      <w:r>
        <w:rPr>
          <w:spacing w:val="1"/>
        </w:rPr>
        <w:t xml:space="preserve"> </w:t>
      </w:r>
      <w:r>
        <w:t>и</w:t>
      </w:r>
      <w:r>
        <w:rPr>
          <w:spacing w:val="1"/>
        </w:rPr>
        <w:t xml:space="preserve"> </w:t>
      </w:r>
      <w:r>
        <w:t>предизвикателства</w:t>
      </w:r>
      <w:r>
        <w:rPr>
          <w:spacing w:val="1"/>
        </w:rPr>
        <w:t xml:space="preserve"> </w:t>
      </w:r>
      <w:r>
        <w:t>пред</w:t>
      </w:r>
      <w:r>
        <w:rPr>
          <w:spacing w:val="1"/>
        </w:rPr>
        <w:t xml:space="preserve"> </w:t>
      </w:r>
      <w:r>
        <w:t>ромите,</w:t>
      </w:r>
      <w:r>
        <w:rPr>
          <w:spacing w:val="1"/>
        </w:rPr>
        <w:t xml:space="preserve"> </w:t>
      </w:r>
      <w:r>
        <w:t>за</w:t>
      </w:r>
      <w:r>
        <w:rPr>
          <w:spacing w:val="1"/>
        </w:rPr>
        <w:t xml:space="preserve"> </w:t>
      </w:r>
      <w:r>
        <w:t>които</w:t>
      </w:r>
      <w:r>
        <w:rPr>
          <w:spacing w:val="1"/>
        </w:rPr>
        <w:t xml:space="preserve"> </w:t>
      </w:r>
      <w:r>
        <w:t>има</w:t>
      </w:r>
      <w:r>
        <w:rPr>
          <w:spacing w:val="1"/>
        </w:rPr>
        <w:t xml:space="preserve"> </w:t>
      </w:r>
      <w:r>
        <w:t>риск</w:t>
      </w:r>
      <w:r>
        <w:rPr>
          <w:spacing w:val="1"/>
        </w:rPr>
        <w:t xml:space="preserve"> </w:t>
      </w:r>
      <w:r>
        <w:t>да</w:t>
      </w:r>
      <w:r>
        <w:rPr>
          <w:spacing w:val="1"/>
        </w:rPr>
        <w:t xml:space="preserve"> </w:t>
      </w:r>
      <w:r>
        <w:t>се</w:t>
      </w:r>
      <w:r>
        <w:rPr>
          <w:spacing w:val="1"/>
        </w:rPr>
        <w:t xml:space="preserve"> </w:t>
      </w:r>
      <w:r>
        <w:t>влошат</w:t>
      </w:r>
      <w:r>
        <w:rPr>
          <w:spacing w:val="1"/>
        </w:rPr>
        <w:t xml:space="preserve"> </w:t>
      </w:r>
      <w:r>
        <w:t>от</w:t>
      </w:r>
      <w:r>
        <w:rPr>
          <w:spacing w:val="1"/>
        </w:rPr>
        <w:t xml:space="preserve"> </w:t>
      </w:r>
      <w:r>
        <w:t>въздействието на пандемията от COVID – 19. Стратегията прилага общ и целенасочен</w:t>
      </w:r>
      <w:r>
        <w:rPr>
          <w:spacing w:val="1"/>
        </w:rPr>
        <w:t xml:space="preserve"> </w:t>
      </w:r>
      <w:r>
        <w:t>интегриран подход към гражданите в уязвимо положение от ромски произход и не</w:t>
      </w:r>
      <w:r>
        <w:rPr>
          <w:spacing w:val="1"/>
        </w:rPr>
        <w:t xml:space="preserve"> </w:t>
      </w:r>
      <w:r>
        <w:t>изключва</w:t>
      </w:r>
      <w:r>
        <w:rPr>
          <w:spacing w:val="1"/>
        </w:rPr>
        <w:t xml:space="preserve"> </w:t>
      </w:r>
      <w:r>
        <w:t>оказването</w:t>
      </w:r>
      <w:r>
        <w:rPr>
          <w:spacing w:val="1"/>
        </w:rPr>
        <w:t xml:space="preserve"> </w:t>
      </w:r>
      <w:r>
        <w:t>на</w:t>
      </w:r>
      <w:r>
        <w:rPr>
          <w:spacing w:val="1"/>
        </w:rPr>
        <w:t xml:space="preserve"> </w:t>
      </w:r>
      <w:r>
        <w:t>подкрепа</w:t>
      </w:r>
      <w:r>
        <w:rPr>
          <w:spacing w:val="1"/>
        </w:rPr>
        <w:t xml:space="preserve"> </w:t>
      </w:r>
      <w:r>
        <w:t>и</w:t>
      </w:r>
      <w:r>
        <w:rPr>
          <w:spacing w:val="1"/>
        </w:rPr>
        <w:t xml:space="preserve"> </w:t>
      </w:r>
      <w:r>
        <w:t>за</w:t>
      </w:r>
      <w:r>
        <w:rPr>
          <w:spacing w:val="1"/>
        </w:rPr>
        <w:t xml:space="preserve"> </w:t>
      </w:r>
      <w:r>
        <w:t>лица</w:t>
      </w:r>
      <w:r>
        <w:rPr>
          <w:spacing w:val="1"/>
        </w:rPr>
        <w:t xml:space="preserve"> </w:t>
      </w:r>
      <w:r>
        <w:t>в</w:t>
      </w:r>
      <w:r>
        <w:rPr>
          <w:spacing w:val="1"/>
        </w:rPr>
        <w:t xml:space="preserve"> </w:t>
      </w:r>
      <w:r>
        <w:t>неравностойно</w:t>
      </w:r>
      <w:r>
        <w:rPr>
          <w:spacing w:val="1"/>
        </w:rPr>
        <w:t xml:space="preserve"> </w:t>
      </w:r>
      <w:r>
        <w:t>положение</w:t>
      </w:r>
      <w:r>
        <w:rPr>
          <w:spacing w:val="1"/>
        </w:rPr>
        <w:t xml:space="preserve"> </w:t>
      </w:r>
      <w:r>
        <w:t>от</w:t>
      </w:r>
      <w:r>
        <w:rPr>
          <w:spacing w:val="1"/>
        </w:rPr>
        <w:t xml:space="preserve"> </w:t>
      </w:r>
      <w:r>
        <w:t>други</w:t>
      </w:r>
      <w:r>
        <w:rPr>
          <w:spacing w:val="1"/>
        </w:rPr>
        <w:t xml:space="preserve"> </w:t>
      </w:r>
      <w:r>
        <w:t>етнически</w:t>
      </w:r>
      <w:r>
        <w:rPr>
          <w:spacing w:val="-1"/>
        </w:rPr>
        <w:t xml:space="preserve"> </w:t>
      </w:r>
      <w:r>
        <w:t>групи.</w:t>
      </w:r>
    </w:p>
    <w:p w:rsidR="009D5471" w:rsidRDefault="001A4504" w:rsidP="006F101A">
      <w:pPr>
        <w:pStyle w:val="a3"/>
        <w:spacing w:line="276" w:lineRule="auto"/>
        <w:ind w:left="258" w:right="336" w:firstLine="707"/>
        <w:jc w:val="both"/>
        <w:sectPr w:rsidR="009D5471" w:rsidSect="00CE56E7">
          <w:pgSz w:w="11910" w:h="16840"/>
          <w:pgMar w:top="1040" w:right="1080" w:bottom="2269" w:left="1160" w:header="708" w:footer="708" w:gutter="0"/>
          <w:cols w:space="708"/>
        </w:sectPr>
      </w:pPr>
      <w:r>
        <w:t>Интеграцията</w:t>
      </w:r>
      <w:r>
        <w:rPr>
          <w:spacing w:val="1"/>
        </w:rPr>
        <w:t xml:space="preserve"> </w:t>
      </w:r>
      <w:r>
        <w:t>изразява</w:t>
      </w:r>
      <w:r>
        <w:rPr>
          <w:spacing w:val="1"/>
        </w:rPr>
        <w:t xml:space="preserve"> </w:t>
      </w:r>
      <w:r>
        <w:t>шансовете</w:t>
      </w:r>
      <w:r>
        <w:rPr>
          <w:spacing w:val="1"/>
        </w:rPr>
        <w:t xml:space="preserve"> </w:t>
      </w:r>
      <w:r>
        <w:t>и</w:t>
      </w:r>
      <w:r>
        <w:rPr>
          <w:spacing w:val="1"/>
        </w:rPr>
        <w:t xml:space="preserve"> </w:t>
      </w:r>
      <w:r>
        <w:t>възможностите</w:t>
      </w:r>
      <w:r>
        <w:rPr>
          <w:spacing w:val="1"/>
        </w:rPr>
        <w:t xml:space="preserve"> </w:t>
      </w:r>
      <w:r>
        <w:t>на</w:t>
      </w:r>
      <w:r>
        <w:rPr>
          <w:spacing w:val="1"/>
        </w:rPr>
        <w:t xml:space="preserve"> </w:t>
      </w:r>
      <w:r>
        <w:t>всички</w:t>
      </w:r>
      <w:r>
        <w:rPr>
          <w:spacing w:val="1"/>
        </w:rPr>
        <w:t xml:space="preserve"> </w:t>
      </w:r>
      <w:r>
        <w:t>български</w:t>
      </w:r>
      <w:r>
        <w:rPr>
          <w:spacing w:val="-57"/>
        </w:rPr>
        <w:t xml:space="preserve"> </w:t>
      </w:r>
      <w:r>
        <w:t>граждани в различните области на живота, издига тяхната активност в реализацията на</w:t>
      </w:r>
      <w:r>
        <w:rPr>
          <w:spacing w:val="1"/>
        </w:rPr>
        <w:t xml:space="preserve"> </w:t>
      </w:r>
      <w:r>
        <w:t>демократичните</w:t>
      </w:r>
      <w:r>
        <w:rPr>
          <w:spacing w:val="27"/>
        </w:rPr>
        <w:t xml:space="preserve"> </w:t>
      </w:r>
      <w:r>
        <w:t>процеси</w:t>
      </w:r>
      <w:r>
        <w:rPr>
          <w:spacing w:val="28"/>
        </w:rPr>
        <w:t xml:space="preserve"> </w:t>
      </w:r>
      <w:r>
        <w:t>в</w:t>
      </w:r>
      <w:r>
        <w:rPr>
          <w:spacing w:val="28"/>
        </w:rPr>
        <w:t xml:space="preserve"> </w:t>
      </w:r>
      <w:r>
        <w:t>България,</w:t>
      </w:r>
      <w:r>
        <w:rPr>
          <w:spacing w:val="27"/>
        </w:rPr>
        <w:t xml:space="preserve"> </w:t>
      </w:r>
      <w:r>
        <w:t>активизира</w:t>
      </w:r>
      <w:r>
        <w:rPr>
          <w:spacing w:val="28"/>
        </w:rPr>
        <w:t xml:space="preserve"> </w:t>
      </w:r>
      <w:r>
        <w:t>процеса</w:t>
      </w:r>
      <w:r>
        <w:rPr>
          <w:spacing w:val="27"/>
        </w:rPr>
        <w:t xml:space="preserve"> </w:t>
      </w:r>
      <w:r>
        <w:t>на</w:t>
      </w:r>
      <w:r>
        <w:rPr>
          <w:spacing w:val="28"/>
        </w:rPr>
        <w:t xml:space="preserve"> </w:t>
      </w:r>
      <w:r>
        <w:t>единението</w:t>
      </w:r>
      <w:r>
        <w:rPr>
          <w:spacing w:val="28"/>
        </w:rPr>
        <w:t xml:space="preserve"> </w:t>
      </w:r>
      <w:r>
        <w:t>без</w:t>
      </w:r>
      <w:r>
        <w:rPr>
          <w:spacing w:val="29"/>
        </w:rPr>
        <w:t xml:space="preserve"> </w:t>
      </w:r>
      <w:r w:rsidR="00CE56E7">
        <w:t>значение</w:t>
      </w:r>
    </w:p>
    <w:p w:rsidR="009D5471" w:rsidRDefault="001A4504" w:rsidP="006F101A">
      <w:pPr>
        <w:pStyle w:val="a3"/>
        <w:spacing w:before="68" w:line="276" w:lineRule="auto"/>
        <w:ind w:right="335"/>
        <w:jc w:val="both"/>
      </w:pPr>
      <w:r>
        <w:lastRenderedPageBreak/>
        <w:t>от етнически произход и вероизповедание. Тя е процес, който е насочен към активното</w:t>
      </w:r>
      <w:r>
        <w:rPr>
          <w:spacing w:val="1"/>
        </w:rPr>
        <w:t xml:space="preserve"> </w:t>
      </w:r>
      <w:r>
        <w:t>включване на различните социални и етнически групи в управлението на общината,</w:t>
      </w:r>
      <w:r>
        <w:rPr>
          <w:spacing w:val="1"/>
        </w:rPr>
        <w:t xml:space="preserve"> </w:t>
      </w:r>
      <w:r>
        <w:t>икономическия живот, културата, образованието, промяната на условията на живот и</w:t>
      </w:r>
      <w:r>
        <w:rPr>
          <w:spacing w:val="1"/>
        </w:rPr>
        <w:t xml:space="preserve"> </w:t>
      </w:r>
      <w:r>
        <w:t>нова</w:t>
      </w:r>
      <w:r>
        <w:rPr>
          <w:spacing w:val="-3"/>
        </w:rPr>
        <w:t xml:space="preserve"> </w:t>
      </w:r>
      <w:r>
        <w:t>жилищна</w:t>
      </w:r>
      <w:r>
        <w:rPr>
          <w:spacing w:val="-1"/>
        </w:rPr>
        <w:t xml:space="preserve"> </w:t>
      </w:r>
      <w:r>
        <w:t>политика.</w:t>
      </w:r>
    </w:p>
    <w:p w:rsidR="00C044D2" w:rsidRDefault="001A4504" w:rsidP="00C0603A">
      <w:pPr>
        <w:pStyle w:val="a3"/>
        <w:spacing w:before="1" w:line="276" w:lineRule="auto"/>
        <w:ind w:left="258" w:right="331" w:firstLine="735"/>
        <w:jc w:val="both"/>
        <w:rPr>
          <w:spacing w:val="1"/>
          <w:lang w:val="en-US"/>
        </w:rPr>
      </w:pPr>
      <w:r>
        <w:t>Планът за действие цели очертаване на целите и задачите за приобщаване на</w:t>
      </w:r>
      <w:r>
        <w:rPr>
          <w:spacing w:val="1"/>
        </w:rPr>
        <w:t xml:space="preserve"> </w:t>
      </w:r>
    </w:p>
    <w:p w:rsidR="009D5471" w:rsidRDefault="001A4504" w:rsidP="00C044D2">
      <w:pPr>
        <w:pStyle w:val="a3"/>
        <w:spacing w:before="1" w:line="276" w:lineRule="auto"/>
        <w:ind w:right="331"/>
        <w:jc w:val="both"/>
      </w:pP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1"/>
        </w:rPr>
        <w:t xml:space="preserve"> </w:t>
      </w:r>
      <w:r>
        <w:t>в</w:t>
      </w:r>
      <w:r>
        <w:rPr>
          <w:spacing w:val="1"/>
        </w:rPr>
        <w:t xml:space="preserve"> </w:t>
      </w:r>
      <w:r>
        <w:t>уязвимо</w:t>
      </w:r>
      <w:r>
        <w:rPr>
          <w:spacing w:val="1"/>
        </w:rPr>
        <w:t xml:space="preserve"> </w:t>
      </w:r>
      <w:r>
        <w:t>социално</w:t>
      </w:r>
      <w:r>
        <w:rPr>
          <w:spacing w:val="1"/>
        </w:rPr>
        <w:t xml:space="preserve"> </w:t>
      </w:r>
      <w:r>
        <w:t>положение,</w:t>
      </w:r>
      <w:r>
        <w:rPr>
          <w:spacing w:val="1"/>
        </w:rPr>
        <w:t xml:space="preserve"> </w:t>
      </w:r>
      <w:r>
        <w:t>живеещи</w:t>
      </w:r>
      <w:r>
        <w:rPr>
          <w:spacing w:val="1"/>
        </w:rPr>
        <w:t xml:space="preserve"> </w:t>
      </w:r>
      <w:r>
        <w:t>в</w:t>
      </w:r>
      <w:r>
        <w:rPr>
          <w:spacing w:val="1"/>
        </w:rPr>
        <w:t xml:space="preserve"> </w:t>
      </w:r>
      <w:r>
        <w:t>сходна</w:t>
      </w:r>
      <w:r>
        <w:rPr>
          <w:spacing w:val="1"/>
        </w:rPr>
        <w:t xml:space="preserve"> </w:t>
      </w:r>
      <w:r>
        <w:t>на</w:t>
      </w:r>
      <w:r>
        <w:rPr>
          <w:spacing w:val="1"/>
        </w:rPr>
        <w:t xml:space="preserve"> </w:t>
      </w:r>
      <w:r>
        <w:t>ромите</w:t>
      </w:r>
      <w:r>
        <w:rPr>
          <w:spacing w:val="1"/>
        </w:rPr>
        <w:t xml:space="preserve"> </w:t>
      </w:r>
      <w:r>
        <w:t>ситуация</w:t>
      </w:r>
      <w:r>
        <w:rPr>
          <w:spacing w:val="1"/>
        </w:rPr>
        <w:t xml:space="preserve"> </w:t>
      </w:r>
      <w:r>
        <w:t>при</w:t>
      </w:r>
      <w:r>
        <w:rPr>
          <w:spacing w:val="1"/>
        </w:rPr>
        <w:t xml:space="preserve"> </w:t>
      </w:r>
      <w:r>
        <w:t>населението</w:t>
      </w:r>
      <w:r>
        <w:rPr>
          <w:spacing w:val="1"/>
        </w:rPr>
        <w:t xml:space="preserve"> </w:t>
      </w:r>
      <w:r>
        <w:t>на</w:t>
      </w:r>
      <w:r>
        <w:rPr>
          <w:spacing w:val="1"/>
        </w:rPr>
        <w:t xml:space="preserve"> </w:t>
      </w:r>
      <w:r>
        <w:t>община</w:t>
      </w:r>
      <w:r>
        <w:rPr>
          <w:spacing w:val="1"/>
        </w:rPr>
        <w:t xml:space="preserve"> </w:t>
      </w:r>
      <w:r w:rsidR="00CE56E7">
        <w:t>Криводол</w:t>
      </w:r>
      <w:r>
        <w:t>.</w:t>
      </w:r>
      <w:r>
        <w:rPr>
          <w:spacing w:val="1"/>
        </w:rPr>
        <w:t xml:space="preserve"> </w:t>
      </w:r>
      <w:r>
        <w:t>В</w:t>
      </w:r>
      <w:r>
        <w:rPr>
          <w:spacing w:val="1"/>
        </w:rPr>
        <w:t xml:space="preserve"> </w:t>
      </w:r>
      <w:r>
        <w:t>практическата</w:t>
      </w:r>
      <w:r>
        <w:rPr>
          <w:spacing w:val="1"/>
        </w:rPr>
        <w:t xml:space="preserve"> </w:t>
      </w:r>
      <w:r>
        <w:t>реализация</w:t>
      </w:r>
      <w:r>
        <w:rPr>
          <w:spacing w:val="1"/>
        </w:rPr>
        <w:t xml:space="preserve"> </w:t>
      </w:r>
      <w:r>
        <w:t>на</w:t>
      </w:r>
      <w:r>
        <w:rPr>
          <w:spacing w:val="1"/>
        </w:rPr>
        <w:t xml:space="preserve"> </w:t>
      </w:r>
      <w:r>
        <w:t>Плана</w:t>
      </w:r>
      <w:r>
        <w:rPr>
          <w:spacing w:val="1"/>
        </w:rPr>
        <w:t xml:space="preserve"> </w:t>
      </w:r>
      <w:r>
        <w:t>за</w:t>
      </w:r>
      <w:r>
        <w:rPr>
          <w:spacing w:val="1"/>
        </w:rPr>
        <w:t xml:space="preserve"> </w:t>
      </w:r>
      <w:r>
        <w:t>действие</w:t>
      </w:r>
      <w:r>
        <w:rPr>
          <w:spacing w:val="1"/>
        </w:rPr>
        <w:t xml:space="preserve"> </w:t>
      </w:r>
      <w:r>
        <w:t>ще</w:t>
      </w:r>
      <w:r>
        <w:rPr>
          <w:spacing w:val="1"/>
        </w:rPr>
        <w:t xml:space="preserve"> </w:t>
      </w:r>
      <w:r>
        <w:t>бъде</w:t>
      </w:r>
      <w:r>
        <w:rPr>
          <w:spacing w:val="1"/>
        </w:rPr>
        <w:t xml:space="preserve"> </w:t>
      </w:r>
      <w:r>
        <w:t>прилаган</w:t>
      </w:r>
      <w:r>
        <w:rPr>
          <w:spacing w:val="1"/>
        </w:rPr>
        <w:t xml:space="preserve"> </w:t>
      </w:r>
      <w:r>
        <w:t>интеграционният принцип на база равнопоставеност и равна отговорност, т. е. оказване</w:t>
      </w:r>
      <w:r>
        <w:rPr>
          <w:spacing w:val="1"/>
        </w:rPr>
        <w:t xml:space="preserve"> </w:t>
      </w:r>
      <w:r>
        <w:t>на</w:t>
      </w:r>
      <w:r>
        <w:rPr>
          <w:spacing w:val="1"/>
        </w:rPr>
        <w:t xml:space="preserve"> </w:t>
      </w:r>
      <w:r>
        <w:t>помощ</w:t>
      </w:r>
      <w:r>
        <w:rPr>
          <w:spacing w:val="1"/>
        </w:rPr>
        <w:t xml:space="preserve"> </w:t>
      </w:r>
      <w:r>
        <w:t>не</w:t>
      </w:r>
      <w:r>
        <w:rPr>
          <w:spacing w:val="1"/>
        </w:rPr>
        <w:t xml:space="preserve"> </w:t>
      </w:r>
      <w:r>
        <w:t>само</w:t>
      </w:r>
      <w:r>
        <w:rPr>
          <w:spacing w:val="1"/>
        </w:rPr>
        <w:t xml:space="preserve"> </w:t>
      </w:r>
      <w:r>
        <w:t>на</w:t>
      </w:r>
      <w:r>
        <w:rPr>
          <w:spacing w:val="1"/>
        </w:rPr>
        <w:t xml:space="preserve"> </w:t>
      </w:r>
      <w:r>
        <w:t>ромската</w:t>
      </w:r>
      <w:r>
        <w:rPr>
          <w:spacing w:val="1"/>
        </w:rPr>
        <w:t xml:space="preserve"> </w:t>
      </w:r>
      <w:r>
        <w:t>етническа</w:t>
      </w:r>
      <w:r>
        <w:rPr>
          <w:spacing w:val="1"/>
        </w:rPr>
        <w:t xml:space="preserve"> </w:t>
      </w:r>
      <w:r>
        <w:t>група</w:t>
      </w:r>
      <w:r>
        <w:rPr>
          <w:spacing w:val="1"/>
        </w:rPr>
        <w:t xml:space="preserve"> </w:t>
      </w:r>
      <w:r>
        <w:t>и</w:t>
      </w:r>
      <w:r>
        <w:rPr>
          <w:spacing w:val="1"/>
        </w:rPr>
        <w:t xml:space="preserve"> </w:t>
      </w:r>
      <w:r>
        <w:t>другите</w:t>
      </w:r>
      <w:r>
        <w:rPr>
          <w:spacing w:val="1"/>
        </w:rPr>
        <w:t xml:space="preserve"> </w:t>
      </w:r>
      <w:r>
        <w:t>групи</w:t>
      </w:r>
      <w:r>
        <w:rPr>
          <w:spacing w:val="1"/>
        </w:rPr>
        <w:t xml:space="preserve"> </w:t>
      </w:r>
      <w:r>
        <w:t>в</w:t>
      </w:r>
      <w:r>
        <w:rPr>
          <w:spacing w:val="1"/>
        </w:rPr>
        <w:t xml:space="preserve"> </w:t>
      </w:r>
      <w:r>
        <w:t>неравностойно</w:t>
      </w:r>
      <w:r>
        <w:rPr>
          <w:spacing w:val="-57"/>
        </w:rPr>
        <w:t xml:space="preserve"> </w:t>
      </w:r>
      <w:r>
        <w:t>социално</w:t>
      </w:r>
      <w:r>
        <w:rPr>
          <w:spacing w:val="1"/>
        </w:rPr>
        <w:t xml:space="preserve"> </w:t>
      </w:r>
      <w:r>
        <w:t>положение,</w:t>
      </w:r>
      <w:r>
        <w:rPr>
          <w:spacing w:val="1"/>
        </w:rPr>
        <w:t xml:space="preserve"> </w:t>
      </w:r>
      <w:r>
        <w:t>но</w:t>
      </w:r>
      <w:r>
        <w:rPr>
          <w:spacing w:val="1"/>
        </w:rPr>
        <w:t xml:space="preserve"> </w:t>
      </w:r>
      <w:r>
        <w:t>и</w:t>
      </w:r>
      <w:r>
        <w:rPr>
          <w:spacing w:val="1"/>
        </w:rPr>
        <w:t xml:space="preserve"> </w:t>
      </w:r>
      <w:r>
        <w:t>на</w:t>
      </w:r>
      <w:r>
        <w:rPr>
          <w:spacing w:val="1"/>
        </w:rPr>
        <w:t xml:space="preserve"> </w:t>
      </w:r>
      <w:r>
        <w:t>всички</w:t>
      </w:r>
      <w:r>
        <w:rPr>
          <w:spacing w:val="1"/>
        </w:rPr>
        <w:t xml:space="preserve"> </w:t>
      </w:r>
      <w:r>
        <w:t>български</w:t>
      </w:r>
      <w:r>
        <w:rPr>
          <w:spacing w:val="1"/>
        </w:rPr>
        <w:t xml:space="preserve"> </w:t>
      </w:r>
      <w:r>
        <w:t>граждани</w:t>
      </w:r>
      <w:r>
        <w:rPr>
          <w:spacing w:val="1"/>
        </w:rPr>
        <w:t xml:space="preserve"> </w:t>
      </w:r>
      <w:r>
        <w:t>като</w:t>
      </w:r>
      <w:r>
        <w:rPr>
          <w:spacing w:val="1"/>
        </w:rPr>
        <w:t xml:space="preserve"> </w:t>
      </w:r>
      <w:r>
        <w:t>цяло,</w:t>
      </w:r>
      <w:r>
        <w:rPr>
          <w:spacing w:val="1"/>
        </w:rPr>
        <w:t xml:space="preserve"> </w:t>
      </w:r>
      <w:r>
        <w:t>които</w:t>
      </w:r>
      <w:r>
        <w:rPr>
          <w:spacing w:val="1"/>
        </w:rPr>
        <w:t xml:space="preserve"> </w:t>
      </w:r>
      <w:r>
        <w:t>имат</w:t>
      </w:r>
      <w:r>
        <w:rPr>
          <w:spacing w:val="1"/>
        </w:rPr>
        <w:t xml:space="preserve"> </w:t>
      </w:r>
      <w:r>
        <w:t>потребност</w:t>
      </w:r>
      <w:r>
        <w:rPr>
          <w:spacing w:val="-1"/>
        </w:rPr>
        <w:t xml:space="preserve"> </w:t>
      </w:r>
      <w:r>
        <w:t>от определена</w:t>
      </w:r>
      <w:r>
        <w:rPr>
          <w:spacing w:val="-2"/>
        </w:rPr>
        <w:t xml:space="preserve"> </w:t>
      </w:r>
      <w:r>
        <w:t>помощ и</w:t>
      </w:r>
      <w:r>
        <w:rPr>
          <w:spacing w:val="-1"/>
        </w:rPr>
        <w:t xml:space="preserve"> </w:t>
      </w:r>
      <w:r>
        <w:t>съдействие</w:t>
      </w:r>
      <w:r>
        <w:rPr>
          <w:spacing w:val="-5"/>
        </w:rPr>
        <w:t xml:space="preserve"> </w:t>
      </w:r>
      <w:r>
        <w:t>при решаването</w:t>
      </w:r>
      <w:r>
        <w:rPr>
          <w:spacing w:val="-1"/>
        </w:rPr>
        <w:t xml:space="preserve"> </w:t>
      </w:r>
      <w:r>
        <w:t>на</w:t>
      </w:r>
      <w:r>
        <w:rPr>
          <w:spacing w:val="-2"/>
        </w:rPr>
        <w:t xml:space="preserve"> </w:t>
      </w:r>
      <w:r>
        <w:t>проблеми.</w:t>
      </w:r>
    </w:p>
    <w:p w:rsidR="00C044D2" w:rsidRDefault="001A4504" w:rsidP="00C0603A">
      <w:pPr>
        <w:pStyle w:val="a3"/>
        <w:spacing w:line="276" w:lineRule="auto"/>
        <w:ind w:left="258" w:right="335" w:firstLine="735"/>
        <w:jc w:val="both"/>
        <w:rPr>
          <w:spacing w:val="1"/>
          <w:lang w:val="en-US"/>
        </w:rPr>
      </w:pPr>
      <w:r>
        <w:t>В</w:t>
      </w:r>
      <w:r>
        <w:rPr>
          <w:spacing w:val="1"/>
        </w:rPr>
        <w:t xml:space="preserve"> </w:t>
      </w:r>
      <w:r>
        <w:t>община</w:t>
      </w:r>
      <w:r>
        <w:rPr>
          <w:spacing w:val="1"/>
        </w:rPr>
        <w:t xml:space="preserve"> </w:t>
      </w:r>
      <w:r w:rsidR="00CE56E7">
        <w:t>Криводол</w:t>
      </w:r>
      <w:r>
        <w:rPr>
          <w:spacing w:val="1"/>
        </w:rPr>
        <w:t xml:space="preserve"> </w:t>
      </w:r>
      <w:r>
        <w:t>този</w:t>
      </w:r>
      <w:r>
        <w:rPr>
          <w:spacing w:val="1"/>
        </w:rPr>
        <w:t xml:space="preserve"> </w:t>
      </w:r>
      <w:r>
        <w:t>процес</w:t>
      </w:r>
      <w:r>
        <w:rPr>
          <w:spacing w:val="1"/>
        </w:rPr>
        <w:t xml:space="preserve"> </w:t>
      </w:r>
      <w:r>
        <w:t>на</w:t>
      </w:r>
      <w:r>
        <w:rPr>
          <w:spacing w:val="1"/>
        </w:rPr>
        <w:t xml:space="preserve"> </w:t>
      </w:r>
      <w:r>
        <w:t>интегриране,</w:t>
      </w:r>
      <w:r>
        <w:rPr>
          <w:spacing w:val="1"/>
        </w:rPr>
        <w:t xml:space="preserve"> </w:t>
      </w:r>
      <w:r>
        <w:t>равнопоставеност,</w:t>
      </w:r>
      <w:r>
        <w:rPr>
          <w:spacing w:val="1"/>
        </w:rPr>
        <w:t xml:space="preserve"> </w:t>
      </w:r>
    </w:p>
    <w:p w:rsidR="009D5471" w:rsidRDefault="001A4504" w:rsidP="00C044D2">
      <w:pPr>
        <w:pStyle w:val="a3"/>
        <w:spacing w:line="276" w:lineRule="auto"/>
        <w:ind w:right="335"/>
        <w:jc w:val="both"/>
      </w:pPr>
      <w:r>
        <w:t>приобщаване</w:t>
      </w:r>
      <w:r>
        <w:rPr>
          <w:spacing w:val="1"/>
        </w:rPr>
        <w:t xml:space="preserve"> </w:t>
      </w:r>
      <w:r>
        <w:t>и участие на ромите, както и на други граждани в уязвимо социално</w:t>
      </w:r>
      <w:r>
        <w:rPr>
          <w:spacing w:val="1"/>
        </w:rPr>
        <w:t xml:space="preserve"> </w:t>
      </w:r>
      <w:r>
        <w:t>положение,</w:t>
      </w:r>
      <w:r>
        <w:rPr>
          <w:spacing w:val="-1"/>
        </w:rPr>
        <w:t xml:space="preserve"> </w:t>
      </w:r>
      <w:r>
        <w:t>близко до</w:t>
      </w:r>
      <w:r>
        <w:rPr>
          <w:spacing w:val="-3"/>
        </w:rPr>
        <w:t xml:space="preserve"> </w:t>
      </w:r>
      <w:r>
        <w:t>това</w:t>
      </w:r>
      <w:r>
        <w:rPr>
          <w:spacing w:val="-3"/>
        </w:rPr>
        <w:t xml:space="preserve"> </w:t>
      </w:r>
      <w:r>
        <w:t>на</w:t>
      </w:r>
      <w:r>
        <w:rPr>
          <w:spacing w:val="-1"/>
        </w:rPr>
        <w:t xml:space="preserve"> </w:t>
      </w:r>
      <w:r>
        <w:t>ромите ситуация е</w:t>
      </w:r>
      <w:r>
        <w:rPr>
          <w:spacing w:val="-2"/>
        </w:rPr>
        <w:t xml:space="preserve"> </w:t>
      </w:r>
      <w:r>
        <w:t>непрекъснат.</w:t>
      </w:r>
    </w:p>
    <w:p w:rsidR="00C044D2" w:rsidRDefault="001A4504" w:rsidP="00C044D2">
      <w:pPr>
        <w:pStyle w:val="a3"/>
        <w:spacing w:before="1" w:line="276" w:lineRule="auto"/>
        <w:ind w:left="258" w:right="333" w:firstLine="735"/>
        <w:jc w:val="both"/>
        <w:rPr>
          <w:spacing w:val="1"/>
          <w:lang w:val="en-US"/>
        </w:rPr>
      </w:pPr>
      <w:r>
        <w:t>Пандемията</w:t>
      </w:r>
      <w:r>
        <w:rPr>
          <w:spacing w:val="1"/>
        </w:rPr>
        <w:t xml:space="preserve"> </w:t>
      </w:r>
      <w:r>
        <w:t>от</w:t>
      </w:r>
      <w:r>
        <w:rPr>
          <w:spacing w:val="1"/>
        </w:rPr>
        <w:t xml:space="preserve"> </w:t>
      </w:r>
      <w:r>
        <w:t>COVID</w:t>
      </w:r>
      <w:r>
        <w:rPr>
          <w:spacing w:val="1"/>
        </w:rPr>
        <w:t xml:space="preserve"> </w:t>
      </w:r>
      <w:r>
        <w:t>–</w:t>
      </w:r>
      <w:r>
        <w:rPr>
          <w:spacing w:val="1"/>
        </w:rPr>
        <w:t xml:space="preserve"> </w:t>
      </w:r>
      <w:r>
        <w:t>19</w:t>
      </w:r>
      <w:r>
        <w:rPr>
          <w:spacing w:val="1"/>
        </w:rPr>
        <w:t xml:space="preserve"> </w:t>
      </w:r>
      <w:r>
        <w:t>засили</w:t>
      </w:r>
      <w:r>
        <w:rPr>
          <w:spacing w:val="1"/>
        </w:rPr>
        <w:t xml:space="preserve"> </w:t>
      </w:r>
      <w:r>
        <w:t>уязвимостта</w:t>
      </w:r>
      <w:r>
        <w:rPr>
          <w:spacing w:val="1"/>
        </w:rPr>
        <w:t xml:space="preserve"> </w:t>
      </w:r>
      <w:r>
        <w:t>на</w:t>
      </w:r>
      <w:r>
        <w:rPr>
          <w:spacing w:val="1"/>
        </w:rPr>
        <w:t xml:space="preserve"> </w:t>
      </w:r>
      <w:r>
        <w:t>изолирани</w:t>
      </w:r>
      <w:r>
        <w:rPr>
          <w:spacing w:val="1"/>
        </w:rPr>
        <w:t xml:space="preserve"> </w:t>
      </w:r>
      <w:r>
        <w:t>и</w:t>
      </w:r>
      <w:r>
        <w:rPr>
          <w:spacing w:val="1"/>
        </w:rPr>
        <w:t xml:space="preserve"> </w:t>
      </w:r>
    </w:p>
    <w:p w:rsidR="009D5471" w:rsidRDefault="001A4504" w:rsidP="00C044D2">
      <w:pPr>
        <w:pStyle w:val="a3"/>
        <w:spacing w:before="1" w:line="276" w:lineRule="auto"/>
        <w:ind w:right="333"/>
        <w:jc w:val="both"/>
      </w:pPr>
      <w:proofErr w:type="spellStart"/>
      <w:r>
        <w:t>маргинализирани</w:t>
      </w:r>
      <w:proofErr w:type="spellEnd"/>
      <w:r>
        <w:rPr>
          <w:spacing w:val="1"/>
        </w:rPr>
        <w:t xml:space="preserve"> </w:t>
      </w:r>
      <w:r>
        <w:t>ромски</w:t>
      </w:r>
      <w:r>
        <w:rPr>
          <w:spacing w:val="1"/>
        </w:rPr>
        <w:t xml:space="preserve"> </w:t>
      </w:r>
      <w:r>
        <w:t>общности</w:t>
      </w:r>
      <w:r>
        <w:rPr>
          <w:spacing w:val="1"/>
        </w:rPr>
        <w:t xml:space="preserve"> </w:t>
      </w:r>
      <w:r>
        <w:t>и показа спешната</w:t>
      </w:r>
      <w:r>
        <w:rPr>
          <w:spacing w:val="1"/>
        </w:rPr>
        <w:t xml:space="preserve"> </w:t>
      </w:r>
      <w:r>
        <w:t>нужда от</w:t>
      </w:r>
      <w:r>
        <w:rPr>
          <w:spacing w:val="1"/>
        </w:rPr>
        <w:t xml:space="preserve"> </w:t>
      </w:r>
      <w:r>
        <w:t>по</w:t>
      </w:r>
      <w:r>
        <w:rPr>
          <w:spacing w:val="1"/>
        </w:rPr>
        <w:t xml:space="preserve"> </w:t>
      </w:r>
      <w:r>
        <w:t>–</w:t>
      </w:r>
      <w:r>
        <w:rPr>
          <w:spacing w:val="1"/>
        </w:rPr>
        <w:t xml:space="preserve"> </w:t>
      </w:r>
      <w:r>
        <w:t>ефективен и</w:t>
      </w:r>
      <w:r>
        <w:rPr>
          <w:spacing w:val="1"/>
        </w:rPr>
        <w:t xml:space="preserve"> </w:t>
      </w:r>
      <w:r>
        <w:t>всеобхватен политически отговор на национално, европейско ниво и най</w:t>
      </w:r>
      <w:r>
        <w:rPr>
          <w:spacing w:val="1"/>
        </w:rPr>
        <w:t xml:space="preserve"> </w:t>
      </w:r>
      <w:r>
        <w:t>– вече на</w:t>
      </w:r>
      <w:r>
        <w:rPr>
          <w:spacing w:val="1"/>
        </w:rPr>
        <w:t xml:space="preserve"> </w:t>
      </w:r>
      <w:r>
        <w:t>местно</w:t>
      </w:r>
      <w:r>
        <w:rPr>
          <w:spacing w:val="-1"/>
        </w:rPr>
        <w:t xml:space="preserve"> </w:t>
      </w:r>
      <w:r>
        <w:t>ниво.</w:t>
      </w:r>
    </w:p>
    <w:p w:rsidR="009D5471" w:rsidRPr="006F101A" w:rsidRDefault="001A4504" w:rsidP="00C044D2">
      <w:pPr>
        <w:pStyle w:val="1"/>
        <w:spacing w:line="276" w:lineRule="auto"/>
        <w:ind w:left="273" w:firstLine="720"/>
        <w:jc w:val="both"/>
        <w:rPr>
          <w:b w:val="0"/>
        </w:rPr>
      </w:pPr>
      <w:r w:rsidRPr="006F101A">
        <w:rPr>
          <w:b w:val="0"/>
        </w:rPr>
        <w:t>При</w:t>
      </w:r>
      <w:r w:rsidRPr="006F101A">
        <w:rPr>
          <w:b w:val="0"/>
          <w:spacing w:val="-3"/>
        </w:rPr>
        <w:t xml:space="preserve"> </w:t>
      </w:r>
      <w:r w:rsidRPr="006F101A">
        <w:rPr>
          <w:b w:val="0"/>
        </w:rPr>
        <w:t>разработването</w:t>
      </w:r>
      <w:r w:rsidRPr="006F101A">
        <w:rPr>
          <w:b w:val="0"/>
          <w:spacing w:val="-5"/>
        </w:rPr>
        <w:t xml:space="preserve"> </w:t>
      </w:r>
      <w:r w:rsidRPr="006F101A">
        <w:rPr>
          <w:b w:val="0"/>
        </w:rPr>
        <w:t>на</w:t>
      </w:r>
      <w:r w:rsidRPr="006F101A">
        <w:rPr>
          <w:b w:val="0"/>
          <w:spacing w:val="-2"/>
        </w:rPr>
        <w:t xml:space="preserve"> </w:t>
      </w:r>
      <w:r w:rsidRPr="006F101A">
        <w:rPr>
          <w:b w:val="0"/>
        </w:rPr>
        <w:t>плана</w:t>
      </w:r>
      <w:r w:rsidRPr="006F101A">
        <w:rPr>
          <w:b w:val="0"/>
          <w:spacing w:val="-3"/>
        </w:rPr>
        <w:t xml:space="preserve"> </w:t>
      </w:r>
      <w:r w:rsidRPr="006F101A">
        <w:rPr>
          <w:b w:val="0"/>
        </w:rPr>
        <w:t>е</w:t>
      </w:r>
      <w:r w:rsidRPr="006F101A">
        <w:rPr>
          <w:b w:val="0"/>
          <w:spacing w:val="-3"/>
        </w:rPr>
        <w:t xml:space="preserve"> </w:t>
      </w:r>
      <w:r w:rsidRPr="006F101A">
        <w:rPr>
          <w:b w:val="0"/>
        </w:rPr>
        <w:t>взета</w:t>
      </w:r>
      <w:r w:rsidRPr="006F101A">
        <w:rPr>
          <w:b w:val="0"/>
          <w:spacing w:val="-2"/>
        </w:rPr>
        <w:t xml:space="preserve"> </w:t>
      </w:r>
      <w:r w:rsidRPr="006F101A">
        <w:rPr>
          <w:b w:val="0"/>
        </w:rPr>
        <w:t>предвид</w:t>
      </w:r>
      <w:r w:rsidRPr="006F101A">
        <w:rPr>
          <w:b w:val="0"/>
          <w:spacing w:val="-2"/>
        </w:rPr>
        <w:t xml:space="preserve"> </w:t>
      </w:r>
      <w:r w:rsidRPr="006F101A">
        <w:rPr>
          <w:b w:val="0"/>
        </w:rPr>
        <w:t>следната</w:t>
      </w:r>
      <w:r w:rsidRPr="006F101A">
        <w:rPr>
          <w:b w:val="0"/>
          <w:spacing w:val="-5"/>
        </w:rPr>
        <w:t xml:space="preserve"> </w:t>
      </w:r>
      <w:r w:rsidRPr="006F101A">
        <w:rPr>
          <w:b w:val="0"/>
        </w:rPr>
        <w:t>нормативна</w:t>
      </w:r>
      <w:r w:rsidRPr="006F101A">
        <w:rPr>
          <w:b w:val="0"/>
          <w:spacing w:val="-2"/>
        </w:rPr>
        <w:t xml:space="preserve"> </w:t>
      </w:r>
      <w:r w:rsidRPr="006F101A">
        <w:rPr>
          <w:b w:val="0"/>
        </w:rPr>
        <w:t>база:</w:t>
      </w:r>
    </w:p>
    <w:p w:rsidR="009D5471" w:rsidRPr="006F101A" w:rsidRDefault="001A4504" w:rsidP="00C044D2">
      <w:pPr>
        <w:pStyle w:val="a6"/>
        <w:numPr>
          <w:ilvl w:val="0"/>
          <w:numId w:val="13"/>
        </w:numPr>
        <w:tabs>
          <w:tab w:val="left" w:pos="1678"/>
        </w:tabs>
        <w:spacing w:before="2" w:line="276" w:lineRule="auto"/>
        <w:ind w:left="1677" w:hanging="568"/>
        <w:jc w:val="both"/>
        <w:rPr>
          <w:sz w:val="24"/>
        </w:rPr>
      </w:pPr>
      <w:r w:rsidRPr="006F101A">
        <w:rPr>
          <w:sz w:val="24"/>
        </w:rPr>
        <w:t>Конституцията</w:t>
      </w:r>
      <w:r w:rsidRPr="006F101A">
        <w:rPr>
          <w:spacing w:val="-4"/>
          <w:sz w:val="24"/>
        </w:rPr>
        <w:t xml:space="preserve"> </w:t>
      </w:r>
      <w:r w:rsidRPr="006F101A">
        <w:rPr>
          <w:sz w:val="24"/>
        </w:rPr>
        <w:t>на</w:t>
      </w:r>
      <w:r w:rsidRPr="006F101A">
        <w:rPr>
          <w:spacing w:val="-3"/>
          <w:sz w:val="24"/>
        </w:rPr>
        <w:t xml:space="preserve"> </w:t>
      </w:r>
      <w:r w:rsidRPr="006F101A">
        <w:rPr>
          <w:sz w:val="24"/>
        </w:rPr>
        <w:t>Република</w:t>
      </w:r>
      <w:r w:rsidRPr="006F101A">
        <w:rPr>
          <w:spacing w:val="-6"/>
          <w:sz w:val="24"/>
        </w:rPr>
        <w:t xml:space="preserve"> </w:t>
      </w:r>
      <w:r w:rsidRPr="006F101A">
        <w:rPr>
          <w:sz w:val="24"/>
        </w:rPr>
        <w:t>България</w:t>
      </w:r>
      <w:r w:rsidRPr="006F101A">
        <w:rPr>
          <w:spacing w:val="-3"/>
          <w:sz w:val="24"/>
        </w:rPr>
        <w:t xml:space="preserve"> </w:t>
      </w:r>
      <w:r w:rsidRPr="006F101A">
        <w:rPr>
          <w:sz w:val="24"/>
        </w:rPr>
        <w:t>(С.,1991.)</w:t>
      </w:r>
    </w:p>
    <w:p w:rsidR="009D5471" w:rsidRPr="006F101A" w:rsidRDefault="001A4504" w:rsidP="00C044D2">
      <w:pPr>
        <w:pStyle w:val="a3"/>
        <w:spacing w:line="276" w:lineRule="auto"/>
        <w:ind w:left="966"/>
        <w:jc w:val="both"/>
      </w:pPr>
      <w:r w:rsidRPr="006F101A">
        <w:t>Чл.</w:t>
      </w:r>
      <w:r w:rsidRPr="006F101A">
        <w:rPr>
          <w:spacing w:val="-1"/>
        </w:rPr>
        <w:t xml:space="preserve"> </w:t>
      </w:r>
      <w:r w:rsidRPr="006F101A">
        <w:t>6.</w:t>
      </w:r>
      <w:r w:rsidRPr="006F101A">
        <w:rPr>
          <w:spacing w:val="58"/>
        </w:rPr>
        <w:t xml:space="preserve"> </w:t>
      </w:r>
      <w:r w:rsidRPr="006F101A">
        <w:t>(1)</w:t>
      </w:r>
      <w:r w:rsidRPr="006F101A">
        <w:rPr>
          <w:spacing w:val="-2"/>
        </w:rPr>
        <w:t xml:space="preserve"> </w:t>
      </w:r>
      <w:r w:rsidRPr="006F101A">
        <w:t>Всички</w:t>
      </w:r>
      <w:r w:rsidRPr="006F101A">
        <w:rPr>
          <w:spacing w:val="-1"/>
        </w:rPr>
        <w:t xml:space="preserve"> </w:t>
      </w:r>
      <w:r w:rsidRPr="006F101A">
        <w:t>хора</w:t>
      </w:r>
      <w:r w:rsidRPr="006F101A">
        <w:rPr>
          <w:spacing w:val="-5"/>
        </w:rPr>
        <w:t xml:space="preserve"> </w:t>
      </w:r>
      <w:r w:rsidRPr="006F101A">
        <w:t>се</w:t>
      </w:r>
      <w:r w:rsidRPr="006F101A">
        <w:rPr>
          <w:spacing w:val="-1"/>
        </w:rPr>
        <w:t xml:space="preserve"> </w:t>
      </w:r>
      <w:r w:rsidRPr="006F101A">
        <w:t>раждат</w:t>
      </w:r>
      <w:r w:rsidRPr="006F101A">
        <w:rPr>
          <w:spacing w:val="-1"/>
        </w:rPr>
        <w:t xml:space="preserve"> </w:t>
      </w:r>
      <w:r w:rsidRPr="006F101A">
        <w:t>свободни</w:t>
      </w:r>
      <w:r w:rsidRPr="006F101A">
        <w:rPr>
          <w:spacing w:val="2"/>
        </w:rPr>
        <w:t xml:space="preserve"> </w:t>
      </w:r>
      <w:r w:rsidRPr="006F101A">
        <w:t>и</w:t>
      </w:r>
      <w:r w:rsidRPr="006F101A">
        <w:rPr>
          <w:spacing w:val="-1"/>
        </w:rPr>
        <w:t xml:space="preserve"> </w:t>
      </w:r>
      <w:r w:rsidRPr="006F101A">
        <w:t>равни по</w:t>
      </w:r>
      <w:r w:rsidRPr="006F101A">
        <w:rPr>
          <w:spacing w:val="-1"/>
        </w:rPr>
        <w:t xml:space="preserve"> </w:t>
      </w:r>
      <w:r w:rsidRPr="006F101A">
        <w:t>достойнство</w:t>
      </w:r>
      <w:r w:rsidRPr="006F101A">
        <w:rPr>
          <w:spacing w:val="-1"/>
        </w:rPr>
        <w:t xml:space="preserve"> </w:t>
      </w:r>
      <w:r w:rsidRPr="006F101A">
        <w:t>и</w:t>
      </w:r>
      <w:r w:rsidRPr="006F101A">
        <w:rPr>
          <w:spacing w:val="-3"/>
        </w:rPr>
        <w:t xml:space="preserve"> </w:t>
      </w:r>
      <w:r w:rsidRPr="006F101A">
        <w:t>права;</w:t>
      </w:r>
    </w:p>
    <w:p w:rsidR="00C044D2" w:rsidRDefault="001A4504" w:rsidP="00C044D2">
      <w:pPr>
        <w:pStyle w:val="a3"/>
        <w:spacing w:line="276" w:lineRule="auto"/>
        <w:ind w:left="966" w:right="333" w:firstLine="708"/>
        <w:jc w:val="both"/>
        <w:rPr>
          <w:spacing w:val="1"/>
          <w:lang w:val="en-US"/>
        </w:rPr>
      </w:pPr>
      <w:r w:rsidRPr="006F101A">
        <w:t>(2)</w:t>
      </w:r>
      <w:r w:rsidRPr="006F101A">
        <w:rPr>
          <w:spacing w:val="1"/>
        </w:rPr>
        <w:t xml:space="preserve"> </w:t>
      </w:r>
      <w:r w:rsidRPr="006F101A">
        <w:t>Всички</w:t>
      </w:r>
      <w:r w:rsidRPr="006F101A">
        <w:rPr>
          <w:spacing w:val="1"/>
        </w:rPr>
        <w:t xml:space="preserve"> </w:t>
      </w:r>
      <w:r w:rsidRPr="006F101A">
        <w:t>граждани</w:t>
      </w:r>
      <w:r w:rsidRPr="006F101A">
        <w:rPr>
          <w:spacing w:val="1"/>
        </w:rPr>
        <w:t xml:space="preserve"> </w:t>
      </w:r>
      <w:r w:rsidRPr="006F101A">
        <w:t>са</w:t>
      </w:r>
      <w:r w:rsidRPr="006F101A">
        <w:rPr>
          <w:spacing w:val="1"/>
        </w:rPr>
        <w:t xml:space="preserve"> </w:t>
      </w:r>
      <w:r w:rsidRPr="006F101A">
        <w:t>равни</w:t>
      </w:r>
      <w:r w:rsidRPr="006F101A">
        <w:rPr>
          <w:spacing w:val="1"/>
        </w:rPr>
        <w:t xml:space="preserve"> </w:t>
      </w:r>
      <w:r w:rsidRPr="006F101A">
        <w:t>пред</w:t>
      </w:r>
      <w:r w:rsidRPr="006F101A">
        <w:rPr>
          <w:spacing w:val="1"/>
        </w:rPr>
        <w:t xml:space="preserve"> </w:t>
      </w:r>
      <w:r w:rsidRPr="006F101A">
        <w:t>закона.</w:t>
      </w:r>
      <w:r w:rsidRPr="006F101A">
        <w:rPr>
          <w:spacing w:val="1"/>
        </w:rPr>
        <w:t xml:space="preserve"> </w:t>
      </w:r>
      <w:r w:rsidRPr="006F101A">
        <w:t>Не</w:t>
      </w:r>
      <w:r w:rsidRPr="006F101A">
        <w:rPr>
          <w:spacing w:val="1"/>
        </w:rPr>
        <w:t xml:space="preserve"> </w:t>
      </w:r>
      <w:r w:rsidRPr="006F101A">
        <w:t>се</w:t>
      </w:r>
      <w:r w:rsidRPr="006F101A">
        <w:rPr>
          <w:spacing w:val="1"/>
        </w:rPr>
        <w:t xml:space="preserve"> </w:t>
      </w:r>
      <w:r w:rsidRPr="006F101A">
        <w:t>допускат</w:t>
      </w:r>
      <w:r w:rsidRPr="006F101A">
        <w:rPr>
          <w:spacing w:val="1"/>
        </w:rPr>
        <w:t xml:space="preserve"> </w:t>
      </w:r>
      <w:r w:rsidRPr="006F101A">
        <w:t>никакви</w:t>
      </w:r>
      <w:r w:rsidRPr="006F101A">
        <w:rPr>
          <w:spacing w:val="1"/>
        </w:rPr>
        <w:t xml:space="preserve"> </w:t>
      </w:r>
    </w:p>
    <w:p w:rsidR="009D5471" w:rsidRPr="006F101A" w:rsidRDefault="001A4504" w:rsidP="00C044D2">
      <w:pPr>
        <w:pStyle w:val="a3"/>
        <w:spacing w:line="276" w:lineRule="auto"/>
        <w:ind w:right="333"/>
        <w:jc w:val="both"/>
      </w:pPr>
      <w:r w:rsidRPr="006F101A">
        <w:t>ограничения на правата или привилегии, основани на раса, народност, етническа</w:t>
      </w:r>
      <w:r w:rsidRPr="006F101A">
        <w:rPr>
          <w:spacing w:val="-57"/>
        </w:rPr>
        <w:t xml:space="preserve"> </w:t>
      </w:r>
      <w:r w:rsidRPr="006F101A">
        <w:t>принадлежност, пол, произход, религия, образование, убеждения, политическа</w:t>
      </w:r>
      <w:r w:rsidRPr="006F101A">
        <w:rPr>
          <w:spacing w:val="1"/>
        </w:rPr>
        <w:t xml:space="preserve"> </w:t>
      </w:r>
      <w:r w:rsidRPr="006F101A">
        <w:t>принадлежност,</w:t>
      </w:r>
      <w:r w:rsidRPr="006F101A">
        <w:rPr>
          <w:spacing w:val="-2"/>
        </w:rPr>
        <w:t xml:space="preserve"> </w:t>
      </w:r>
      <w:r w:rsidRPr="006F101A">
        <w:t>лично</w:t>
      </w:r>
      <w:r w:rsidRPr="006F101A">
        <w:rPr>
          <w:spacing w:val="-5"/>
        </w:rPr>
        <w:t xml:space="preserve"> </w:t>
      </w:r>
      <w:r w:rsidRPr="006F101A">
        <w:t>и</w:t>
      </w:r>
      <w:r w:rsidRPr="006F101A">
        <w:rPr>
          <w:spacing w:val="-1"/>
        </w:rPr>
        <w:t xml:space="preserve"> </w:t>
      </w:r>
      <w:r w:rsidRPr="006F101A">
        <w:t>обществено</w:t>
      </w:r>
      <w:r w:rsidRPr="006F101A">
        <w:rPr>
          <w:spacing w:val="-2"/>
        </w:rPr>
        <w:t xml:space="preserve"> </w:t>
      </w:r>
      <w:r w:rsidRPr="006F101A">
        <w:t>положение</w:t>
      </w:r>
      <w:r w:rsidRPr="006F101A">
        <w:rPr>
          <w:spacing w:val="-3"/>
        </w:rPr>
        <w:t xml:space="preserve"> </w:t>
      </w:r>
      <w:r w:rsidRPr="006F101A">
        <w:t>или</w:t>
      </w:r>
      <w:r w:rsidRPr="006F101A">
        <w:rPr>
          <w:spacing w:val="-3"/>
        </w:rPr>
        <w:t xml:space="preserve"> </w:t>
      </w:r>
      <w:r w:rsidRPr="006F101A">
        <w:t>имуществено</w:t>
      </w:r>
      <w:r w:rsidRPr="006F101A">
        <w:rPr>
          <w:spacing w:val="-2"/>
        </w:rPr>
        <w:t xml:space="preserve"> </w:t>
      </w:r>
      <w:r w:rsidRPr="006F101A">
        <w:t>състояние.</w:t>
      </w:r>
    </w:p>
    <w:p w:rsidR="009D5471" w:rsidRPr="006F101A" w:rsidRDefault="001A4504" w:rsidP="006F101A">
      <w:pPr>
        <w:pStyle w:val="a6"/>
        <w:numPr>
          <w:ilvl w:val="0"/>
          <w:numId w:val="13"/>
        </w:numPr>
        <w:tabs>
          <w:tab w:val="left" w:pos="1678"/>
        </w:tabs>
        <w:spacing w:before="5" w:line="276" w:lineRule="auto"/>
        <w:ind w:right="333" w:firstLine="851"/>
        <w:jc w:val="both"/>
        <w:rPr>
          <w:sz w:val="24"/>
        </w:rPr>
      </w:pPr>
      <w:r w:rsidRPr="006F101A">
        <w:rPr>
          <w:sz w:val="24"/>
        </w:rPr>
        <w:t>Закон за защита от дискриминация (Обн. ДВ.бр.86 от 30.09.2003 г., в</w:t>
      </w:r>
      <w:r w:rsidRPr="006F101A">
        <w:rPr>
          <w:spacing w:val="1"/>
          <w:sz w:val="24"/>
        </w:rPr>
        <w:t xml:space="preserve"> </w:t>
      </w:r>
      <w:r w:rsidRPr="006F101A">
        <w:rPr>
          <w:sz w:val="24"/>
        </w:rPr>
        <w:t>сила</w:t>
      </w:r>
      <w:r w:rsidRPr="006F101A">
        <w:rPr>
          <w:spacing w:val="-2"/>
          <w:sz w:val="24"/>
        </w:rPr>
        <w:t xml:space="preserve"> </w:t>
      </w:r>
      <w:r w:rsidRPr="006F101A">
        <w:rPr>
          <w:sz w:val="24"/>
        </w:rPr>
        <w:t>от 01.01.2004 г.)</w:t>
      </w:r>
    </w:p>
    <w:p w:rsidR="00C044D2" w:rsidRDefault="001A4504" w:rsidP="006F101A">
      <w:pPr>
        <w:pStyle w:val="a3"/>
        <w:spacing w:line="276" w:lineRule="auto"/>
        <w:ind w:left="258" w:right="331" w:firstLine="707"/>
        <w:jc w:val="both"/>
        <w:rPr>
          <w:spacing w:val="1"/>
          <w:lang w:val="en-US"/>
        </w:rPr>
      </w:pPr>
      <w:r w:rsidRPr="006F101A">
        <w:t>Чл.1. Този закон урежда защитата срещу всички форми на дискриминация и</w:t>
      </w:r>
      <w:r w:rsidRPr="006F101A">
        <w:rPr>
          <w:spacing w:val="1"/>
        </w:rPr>
        <w:t xml:space="preserve"> </w:t>
      </w:r>
    </w:p>
    <w:p w:rsidR="009D5471" w:rsidRPr="006F101A" w:rsidRDefault="001A4504" w:rsidP="00C044D2">
      <w:pPr>
        <w:pStyle w:val="a3"/>
        <w:spacing w:line="276" w:lineRule="auto"/>
        <w:ind w:right="331"/>
        <w:jc w:val="both"/>
      </w:pPr>
      <w:r w:rsidRPr="006F101A">
        <w:t>съдейства</w:t>
      </w:r>
      <w:r w:rsidRPr="006F101A">
        <w:rPr>
          <w:spacing w:val="40"/>
        </w:rPr>
        <w:t xml:space="preserve"> </w:t>
      </w:r>
      <w:r w:rsidRPr="006F101A">
        <w:t>за</w:t>
      </w:r>
      <w:r w:rsidRPr="006F101A">
        <w:rPr>
          <w:spacing w:val="40"/>
        </w:rPr>
        <w:t xml:space="preserve"> </w:t>
      </w:r>
      <w:r w:rsidRPr="006F101A">
        <w:t>нейното</w:t>
      </w:r>
      <w:r w:rsidRPr="006F101A">
        <w:rPr>
          <w:spacing w:val="42"/>
        </w:rPr>
        <w:t xml:space="preserve"> </w:t>
      </w:r>
      <w:r w:rsidRPr="006F101A">
        <w:t>предотвратяване;</w:t>
      </w:r>
      <w:r w:rsidRPr="006F101A">
        <w:rPr>
          <w:spacing w:val="41"/>
        </w:rPr>
        <w:t xml:space="preserve"> </w:t>
      </w:r>
      <w:r w:rsidRPr="006F101A">
        <w:t>Чл.2.</w:t>
      </w:r>
      <w:r w:rsidRPr="006F101A">
        <w:rPr>
          <w:spacing w:val="41"/>
        </w:rPr>
        <w:t xml:space="preserve"> </w:t>
      </w:r>
      <w:r w:rsidRPr="006F101A">
        <w:t>Целта</w:t>
      </w:r>
      <w:r w:rsidRPr="006F101A">
        <w:rPr>
          <w:spacing w:val="41"/>
        </w:rPr>
        <w:t xml:space="preserve"> </w:t>
      </w:r>
      <w:r w:rsidRPr="006F101A">
        <w:t>на</w:t>
      </w:r>
      <w:r w:rsidRPr="006F101A">
        <w:rPr>
          <w:spacing w:val="40"/>
        </w:rPr>
        <w:t xml:space="preserve"> </w:t>
      </w:r>
      <w:r w:rsidRPr="006F101A">
        <w:t>закона</w:t>
      </w:r>
      <w:r w:rsidRPr="006F101A">
        <w:rPr>
          <w:spacing w:val="41"/>
        </w:rPr>
        <w:t xml:space="preserve"> </w:t>
      </w:r>
      <w:r w:rsidRPr="006F101A">
        <w:t>е</w:t>
      </w:r>
      <w:r w:rsidRPr="006F101A">
        <w:rPr>
          <w:spacing w:val="40"/>
        </w:rPr>
        <w:t xml:space="preserve"> </w:t>
      </w:r>
      <w:r w:rsidRPr="006F101A">
        <w:t>да</w:t>
      </w:r>
      <w:r w:rsidRPr="006F101A">
        <w:rPr>
          <w:spacing w:val="42"/>
        </w:rPr>
        <w:t xml:space="preserve"> </w:t>
      </w:r>
      <w:r w:rsidRPr="006F101A">
        <w:t>осигури</w:t>
      </w:r>
      <w:r w:rsidRPr="006F101A">
        <w:rPr>
          <w:spacing w:val="42"/>
        </w:rPr>
        <w:t xml:space="preserve"> </w:t>
      </w:r>
      <w:r w:rsidRPr="006F101A">
        <w:t>на</w:t>
      </w:r>
      <w:r w:rsidRPr="006F101A">
        <w:rPr>
          <w:spacing w:val="40"/>
        </w:rPr>
        <w:t xml:space="preserve"> </w:t>
      </w:r>
      <w:r w:rsidRPr="006F101A">
        <w:t>всяко</w:t>
      </w:r>
      <w:r w:rsidRPr="006F101A">
        <w:rPr>
          <w:spacing w:val="-57"/>
        </w:rPr>
        <w:t xml:space="preserve"> </w:t>
      </w:r>
      <w:r w:rsidRPr="006F101A">
        <w:t>лице</w:t>
      </w:r>
      <w:r w:rsidRPr="006F101A">
        <w:rPr>
          <w:spacing w:val="1"/>
        </w:rPr>
        <w:t xml:space="preserve"> </w:t>
      </w:r>
      <w:r w:rsidRPr="006F101A">
        <w:t>право</w:t>
      </w:r>
      <w:r w:rsidRPr="006F101A">
        <w:rPr>
          <w:spacing w:val="1"/>
        </w:rPr>
        <w:t xml:space="preserve"> </w:t>
      </w:r>
      <w:r w:rsidRPr="006F101A">
        <w:t>на:</w:t>
      </w:r>
      <w:r w:rsidRPr="006F101A">
        <w:rPr>
          <w:spacing w:val="1"/>
        </w:rPr>
        <w:t xml:space="preserve"> </w:t>
      </w:r>
      <w:r w:rsidRPr="006F101A">
        <w:t>1.</w:t>
      </w:r>
      <w:r w:rsidRPr="006F101A">
        <w:rPr>
          <w:spacing w:val="1"/>
        </w:rPr>
        <w:t xml:space="preserve"> </w:t>
      </w:r>
      <w:r w:rsidRPr="006F101A">
        <w:t>равенство</w:t>
      </w:r>
      <w:r w:rsidRPr="006F101A">
        <w:rPr>
          <w:spacing w:val="1"/>
        </w:rPr>
        <w:t xml:space="preserve"> </w:t>
      </w:r>
      <w:r w:rsidRPr="006F101A">
        <w:t>пред</w:t>
      </w:r>
      <w:r w:rsidRPr="006F101A">
        <w:rPr>
          <w:spacing w:val="1"/>
        </w:rPr>
        <w:t xml:space="preserve"> </w:t>
      </w:r>
      <w:r w:rsidRPr="006F101A">
        <w:t>закона;</w:t>
      </w:r>
      <w:r w:rsidRPr="006F101A">
        <w:rPr>
          <w:spacing w:val="1"/>
        </w:rPr>
        <w:t xml:space="preserve"> </w:t>
      </w:r>
      <w:r w:rsidRPr="006F101A">
        <w:t>2.</w:t>
      </w:r>
      <w:r w:rsidRPr="006F101A">
        <w:rPr>
          <w:spacing w:val="1"/>
        </w:rPr>
        <w:t xml:space="preserve"> </w:t>
      </w:r>
      <w:r w:rsidRPr="006F101A">
        <w:t>равенство</w:t>
      </w:r>
      <w:r w:rsidRPr="006F101A">
        <w:rPr>
          <w:spacing w:val="1"/>
        </w:rPr>
        <w:t xml:space="preserve"> </w:t>
      </w:r>
      <w:r w:rsidRPr="006F101A">
        <w:t>в</w:t>
      </w:r>
      <w:r w:rsidRPr="006F101A">
        <w:rPr>
          <w:spacing w:val="1"/>
        </w:rPr>
        <w:t xml:space="preserve"> </w:t>
      </w:r>
      <w:r w:rsidRPr="006F101A">
        <w:t>третирането</w:t>
      </w:r>
      <w:r w:rsidRPr="006F101A">
        <w:rPr>
          <w:spacing w:val="1"/>
        </w:rPr>
        <w:t xml:space="preserve"> </w:t>
      </w:r>
      <w:r w:rsidRPr="006F101A">
        <w:t>и</w:t>
      </w:r>
      <w:r w:rsidRPr="006F101A">
        <w:rPr>
          <w:spacing w:val="1"/>
        </w:rPr>
        <w:t xml:space="preserve"> </w:t>
      </w:r>
      <w:r w:rsidRPr="006F101A">
        <w:t>във</w:t>
      </w:r>
      <w:r w:rsidRPr="006F101A">
        <w:rPr>
          <w:spacing w:val="1"/>
        </w:rPr>
        <w:t xml:space="preserve"> </w:t>
      </w:r>
      <w:r w:rsidRPr="006F101A">
        <w:t>възможностите</w:t>
      </w:r>
      <w:r w:rsidRPr="006F101A">
        <w:rPr>
          <w:spacing w:val="1"/>
        </w:rPr>
        <w:t xml:space="preserve"> </w:t>
      </w:r>
      <w:r w:rsidRPr="006F101A">
        <w:t>за</w:t>
      </w:r>
      <w:r w:rsidRPr="006F101A">
        <w:rPr>
          <w:spacing w:val="1"/>
        </w:rPr>
        <w:t xml:space="preserve"> </w:t>
      </w:r>
      <w:r w:rsidRPr="006F101A">
        <w:t>участие</w:t>
      </w:r>
      <w:r w:rsidRPr="006F101A">
        <w:rPr>
          <w:spacing w:val="1"/>
        </w:rPr>
        <w:t xml:space="preserve"> </w:t>
      </w:r>
      <w:r w:rsidRPr="006F101A">
        <w:t>в</w:t>
      </w:r>
      <w:r w:rsidRPr="006F101A">
        <w:rPr>
          <w:spacing w:val="1"/>
        </w:rPr>
        <w:t xml:space="preserve"> </w:t>
      </w:r>
      <w:r w:rsidRPr="006F101A">
        <w:t>обществения</w:t>
      </w:r>
      <w:r w:rsidRPr="006F101A">
        <w:rPr>
          <w:spacing w:val="1"/>
        </w:rPr>
        <w:t xml:space="preserve"> </w:t>
      </w:r>
      <w:r w:rsidRPr="006F101A">
        <w:t>живот;</w:t>
      </w:r>
      <w:r w:rsidRPr="006F101A">
        <w:rPr>
          <w:spacing w:val="1"/>
        </w:rPr>
        <w:t xml:space="preserve"> </w:t>
      </w:r>
      <w:r w:rsidRPr="006F101A">
        <w:t>3.</w:t>
      </w:r>
      <w:r w:rsidRPr="006F101A">
        <w:rPr>
          <w:spacing w:val="1"/>
        </w:rPr>
        <w:t xml:space="preserve"> </w:t>
      </w:r>
      <w:r w:rsidRPr="006F101A">
        <w:t>ефективна</w:t>
      </w:r>
      <w:r w:rsidRPr="006F101A">
        <w:rPr>
          <w:spacing w:val="1"/>
        </w:rPr>
        <w:t xml:space="preserve"> </w:t>
      </w:r>
      <w:r w:rsidRPr="006F101A">
        <w:t>защита</w:t>
      </w:r>
      <w:r w:rsidRPr="006F101A">
        <w:rPr>
          <w:spacing w:val="1"/>
        </w:rPr>
        <w:t xml:space="preserve"> </w:t>
      </w:r>
      <w:r w:rsidRPr="006F101A">
        <w:t>срещу</w:t>
      </w:r>
      <w:r w:rsidRPr="006F101A">
        <w:rPr>
          <w:spacing w:val="1"/>
        </w:rPr>
        <w:t xml:space="preserve"> </w:t>
      </w:r>
      <w:r w:rsidRPr="006F101A">
        <w:t>дискриминация.</w:t>
      </w:r>
    </w:p>
    <w:p w:rsidR="009D5471" w:rsidRPr="006F101A" w:rsidRDefault="001A4504" w:rsidP="006F101A">
      <w:pPr>
        <w:pStyle w:val="1"/>
        <w:numPr>
          <w:ilvl w:val="0"/>
          <w:numId w:val="13"/>
        </w:numPr>
        <w:tabs>
          <w:tab w:val="left" w:pos="1339"/>
        </w:tabs>
        <w:spacing w:before="7" w:line="276" w:lineRule="auto"/>
        <w:ind w:left="1338" w:hanging="229"/>
        <w:jc w:val="both"/>
        <w:rPr>
          <w:b w:val="0"/>
        </w:rPr>
      </w:pPr>
      <w:r w:rsidRPr="006F101A">
        <w:rPr>
          <w:b w:val="0"/>
        </w:rPr>
        <w:t>Преброяване</w:t>
      </w:r>
      <w:r w:rsidRPr="006F101A">
        <w:rPr>
          <w:b w:val="0"/>
          <w:spacing w:val="-2"/>
        </w:rPr>
        <w:t xml:space="preserve"> </w:t>
      </w:r>
      <w:r w:rsidRPr="006F101A">
        <w:rPr>
          <w:b w:val="0"/>
        </w:rPr>
        <w:t>на</w:t>
      </w:r>
      <w:r w:rsidRPr="006F101A">
        <w:rPr>
          <w:b w:val="0"/>
          <w:spacing w:val="-2"/>
        </w:rPr>
        <w:t xml:space="preserve"> </w:t>
      </w:r>
      <w:r w:rsidRPr="006F101A">
        <w:rPr>
          <w:b w:val="0"/>
        </w:rPr>
        <w:t>населението</w:t>
      </w:r>
      <w:r w:rsidRPr="006F101A">
        <w:rPr>
          <w:b w:val="0"/>
          <w:spacing w:val="-1"/>
        </w:rPr>
        <w:t xml:space="preserve"> </w:t>
      </w:r>
      <w:r w:rsidRPr="006F101A">
        <w:rPr>
          <w:b w:val="0"/>
        </w:rPr>
        <w:t>от 2011</w:t>
      </w:r>
      <w:r w:rsidRPr="006F101A">
        <w:rPr>
          <w:b w:val="0"/>
          <w:spacing w:val="-1"/>
        </w:rPr>
        <w:t xml:space="preserve"> </w:t>
      </w:r>
      <w:r w:rsidRPr="006F101A">
        <w:rPr>
          <w:b w:val="0"/>
        </w:rPr>
        <w:t>г.,</w:t>
      </w:r>
      <w:r w:rsidRPr="006F101A">
        <w:rPr>
          <w:b w:val="0"/>
          <w:spacing w:val="-1"/>
        </w:rPr>
        <w:t xml:space="preserve"> </w:t>
      </w:r>
      <w:r w:rsidRPr="006F101A">
        <w:rPr>
          <w:b w:val="0"/>
        </w:rPr>
        <w:t>НСИ.</w:t>
      </w:r>
    </w:p>
    <w:p w:rsidR="009D5471" w:rsidRPr="006F101A" w:rsidRDefault="001A4504" w:rsidP="006F101A">
      <w:pPr>
        <w:pStyle w:val="a6"/>
        <w:numPr>
          <w:ilvl w:val="0"/>
          <w:numId w:val="13"/>
        </w:numPr>
        <w:tabs>
          <w:tab w:val="left" w:pos="1339"/>
        </w:tabs>
        <w:spacing w:before="1" w:line="276" w:lineRule="auto"/>
        <w:ind w:left="1338" w:right="330" w:hanging="228"/>
        <w:jc w:val="both"/>
        <w:rPr>
          <w:sz w:val="24"/>
        </w:rPr>
      </w:pPr>
      <w:r w:rsidRPr="006F101A">
        <w:rPr>
          <w:sz w:val="24"/>
        </w:rPr>
        <w:t>Национална</w:t>
      </w:r>
      <w:r w:rsidRPr="006F101A">
        <w:rPr>
          <w:spacing w:val="8"/>
          <w:sz w:val="24"/>
        </w:rPr>
        <w:t xml:space="preserve"> </w:t>
      </w:r>
      <w:r w:rsidRPr="006F101A">
        <w:rPr>
          <w:sz w:val="24"/>
        </w:rPr>
        <w:t>стратегия</w:t>
      </w:r>
      <w:r w:rsidRPr="006F101A">
        <w:rPr>
          <w:spacing w:val="9"/>
          <w:sz w:val="24"/>
        </w:rPr>
        <w:t xml:space="preserve"> </w:t>
      </w:r>
      <w:r w:rsidRPr="006F101A">
        <w:rPr>
          <w:sz w:val="24"/>
        </w:rPr>
        <w:t>за</w:t>
      </w:r>
      <w:r w:rsidRPr="006F101A">
        <w:rPr>
          <w:spacing w:val="9"/>
          <w:sz w:val="24"/>
        </w:rPr>
        <w:t xml:space="preserve"> </w:t>
      </w:r>
      <w:r w:rsidRPr="006F101A">
        <w:rPr>
          <w:sz w:val="24"/>
        </w:rPr>
        <w:t>интегриране</w:t>
      </w:r>
      <w:r w:rsidRPr="006F101A">
        <w:rPr>
          <w:spacing w:val="8"/>
          <w:sz w:val="24"/>
        </w:rPr>
        <w:t xml:space="preserve"> </w:t>
      </w:r>
      <w:r w:rsidRPr="006F101A">
        <w:rPr>
          <w:sz w:val="24"/>
        </w:rPr>
        <w:t>на</w:t>
      </w:r>
      <w:r w:rsidRPr="006F101A">
        <w:rPr>
          <w:spacing w:val="7"/>
          <w:sz w:val="24"/>
        </w:rPr>
        <w:t xml:space="preserve"> </w:t>
      </w:r>
      <w:r w:rsidRPr="006F101A">
        <w:rPr>
          <w:sz w:val="24"/>
        </w:rPr>
        <w:t>ромите</w:t>
      </w:r>
      <w:r w:rsidRPr="006F101A">
        <w:rPr>
          <w:spacing w:val="8"/>
          <w:sz w:val="24"/>
        </w:rPr>
        <w:t xml:space="preserve"> </w:t>
      </w:r>
      <w:r w:rsidRPr="006F101A">
        <w:rPr>
          <w:sz w:val="24"/>
        </w:rPr>
        <w:t>в</w:t>
      </w:r>
      <w:r w:rsidRPr="006F101A">
        <w:rPr>
          <w:spacing w:val="7"/>
          <w:sz w:val="24"/>
        </w:rPr>
        <w:t xml:space="preserve"> </w:t>
      </w:r>
      <w:r w:rsidRPr="006F101A">
        <w:rPr>
          <w:sz w:val="24"/>
        </w:rPr>
        <w:t>Република</w:t>
      </w:r>
      <w:r w:rsidRPr="006F101A">
        <w:rPr>
          <w:spacing w:val="11"/>
          <w:sz w:val="24"/>
        </w:rPr>
        <w:t xml:space="preserve"> </w:t>
      </w:r>
      <w:r w:rsidRPr="006F101A">
        <w:rPr>
          <w:sz w:val="24"/>
        </w:rPr>
        <w:t>България</w:t>
      </w:r>
      <w:r w:rsidRPr="006F101A">
        <w:rPr>
          <w:spacing w:val="-57"/>
          <w:sz w:val="24"/>
        </w:rPr>
        <w:t xml:space="preserve"> </w:t>
      </w:r>
      <w:r w:rsidRPr="006F101A">
        <w:rPr>
          <w:sz w:val="24"/>
        </w:rPr>
        <w:t>(2012</w:t>
      </w:r>
      <w:r w:rsidRPr="006F101A">
        <w:rPr>
          <w:spacing w:val="-1"/>
          <w:sz w:val="24"/>
        </w:rPr>
        <w:t xml:space="preserve"> </w:t>
      </w:r>
      <w:r w:rsidR="00B622AA">
        <w:rPr>
          <w:sz w:val="24"/>
        </w:rPr>
        <w:t>-</w:t>
      </w:r>
      <w:r w:rsidRPr="006F101A">
        <w:rPr>
          <w:spacing w:val="-1"/>
          <w:sz w:val="24"/>
        </w:rPr>
        <w:t xml:space="preserve"> </w:t>
      </w:r>
      <w:r w:rsidRPr="006F101A">
        <w:rPr>
          <w:sz w:val="24"/>
        </w:rPr>
        <w:t>2020 г.).</w:t>
      </w:r>
    </w:p>
    <w:p w:rsidR="009D5471" w:rsidRPr="006F101A" w:rsidRDefault="001A4504" w:rsidP="006F101A">
      <w:pPr>
        <w:pStyle w:val="1"/>
        <w:numPr>
          <w:ilvl w:val="0"/>
          <w:numId w:val="13"/>
        </w:numPr>
        <w:tabs>
          <w:tab w:val="left" w:pos="1339"/>
        </w:tabs>
        <w:spacing w:before="3" w:line="276" w:lineRule="auto"/>
        <w:ind w:left="1338" w:hanging="229"/>
        <w:jc w:val="both"/>
        <w:rPr>
          <w:b w:val="0"/>
        </w:rPr>
      </w:pPr>
      <w:r w:rsidRPr="006F101A">
        <w:rPr>
          <w:b w:val="0"/>
        </w:rPr>
        <w:t>План за действие</w:t>
      </w:r>
      <w:r w:rsidRPr="006F101A">
        <w:rPr>
          <w:b w:val="0"/>
          <w:spacing w:val="-2"/>
        </w:rPr>
        <w:t xml:space="preserve"> </w:t>
      </w:r>
      <w:r w:rsidRPr="006F101A">
        <w:rPr>
          <w:b w:val="0"/>
        </w:rPr>
        <w:t>на ЕС</w:t>
      </w:r>
      <w:r w:rsidRPr="006F101A">
        <w:rPr>
          <w:b w:val="0"/>
          <w:spacing w:val="-2"/>
        </w:rPr>
        <w:t xml:space="preserve"> </w:t>
      </w:r>
      <w:r w:rsidRPr="006F101A">
        <w:rPr>
          <w:b w:val="0"/>
        </w:rPr>
        <w:t>за борба</w:t>
      </w:r>
      <w:r w:rsidRPr="006F101A">
        <w:rPr>
          <w:b w:val="0"/>
          <w:spacing w:val="-1"/>
        </w:rPr>
        <w:t xml:space="preserve"> </w:t>
      </w:r>
      <w:r w:rsidRPr="006F101A">
        <w:rPr>
          <w:b w:val="0"/>
        </w:rPr>
        <w:t>с</w:t>
      </w:r>
      <w:r w:rsidRPr="006F101A">
        <w:rPr>
          <w:b w:val="0"/>
          <w:spacing w:val="-1"/>
        </w:rPr>
        <w:t xml:space="preserve"> </w:t>
      </w:r>
      <w:r w:rsidRPr="006F101A">
        <w:rPr>
          <w:b w:val="0"/>
        </w:rPr>
        <w:t>расизма</w:t>
      </w:r>
      <w:r w:rsidRPr="006F101A">
        <w:rPr>
          <w:b w:val="0"/>
          <w:spacing w:val="-1"/>
        </w:rPr>
        <w:t xml:space="preserve"> </w:t>
      </w:r>
      <w:r w:rsidRPr="006F101A">
        <w:rPr>
          <w:b w:val="0"/>
        </w:rPr>
        <w:t>за периода</w:t>
      </w:r>
      <w:r w:rsidRPr="006F101A">
        <w:rPr>
          <w:b w:val="0"/>
          <w:spacing w:val="-1"/>
        </w:rPr>
        <w:t xml:space="preserve"> </w:t>
      </w:r>
      <w:r w:rsidRPr="006F101A">
        <w:rPr>
          <w:b w:val="0"/>
        </w:rPr>
        <w:t>2020</w:t>
      </w:r>
      <w:r w:rsidRPr="006F101A">
        <w:rPr>
          <w:b w:val="0"/>
          <w:spacing w:val="3"/>
        </w:rPr>
        <w:t xml:space="preserve"> </w:t>
      </w:r>
      <w:r w:rsidR="00B622AA">
        <w:rPr>
          <w:b w:val="0"/>
        </w:rPr>
        <w:t>-</w:t>
      </w:r>
      <w:r w:rsidRPr="006F101A">
        <w:rPr>
          <w:b w:val="0"/>
        </w:rPr>
        <w:t xml:space="preserve"> 2025</w:t>
      </w:r>
      <w:r w:rsidRPr="006F101A">
        <w:rPr>
          <w:b w:val="0"/>
          <w:spacing w:val="-4"/>
        </w:rPr>
        <w:t xml:space="preserve"> </w:t>
      </w:r>
      <w:r w:rsidRPr="006F101A">
        <w:rPr>
          <w:b w:val="0"/>
        </w:rPr>
        <w:t>г.</w:t>
      </w:r>
    </w:p>
    <w:p w:rsidR="009D5471" w:rsidRPr="006F101A" w:rsidRDefault="001A4504" w:rsidP="006F101A">
      <w:pPr>
        <w:pStyle w:val="a6"/>
        <w:numPr>
          <w:ilvl w:val="0"/>
          <w:numId w:val="13"/>
        </w:numPr>
        <w:tabs>
          <w:tab w:val="left" w:pos="1339"/>
        </w:tabs>
        <w:spacing w:line="276" w:lineRule="auto"/>
        <w:ind w:left="1338" w:hanging="229"/>
        <w:jc w:val="both"/>
        <w:rPr>
          <w:sz w:val="24"/>
        </w:rPr>
      </w:pPr>
      <w:r w:rsidRPr="006F101A">
        <w:rPr>
          <w:sz w:val="24"/>
        </w:rPr>
        <w:t>Европейски</w:t>
      </w:r>
      <w:r w:rsidRPr="006F101A">
        <w:rPr>
          <w:spacing w:val="-2"/>
          <w:sz w:val="24"/>
        </w:rPr>
        <w:t xml:space="preserve"> </w:t>
      </w:r>
      <w:r w:rsidRPr="006F101A">
        <w:rPr>
          <w:sz w:val="24"/>
        </w:rPr>
        <w:t>стълб</w:t>
      </w:r>
      <w:r w:rsidRPr="006F101A">
        <w:rPr>
          <w:spacing w:val="-3"/>
          <w:sz w:val="24"/>
        </w:rPr>
        <w:t xml:space="preserve"> </w:t>
      </w:r>
      <w:r w:rsidRPr="006F101A">
        <w:rPr>
          <w:sz w:val="24"/>
        </w:rPr>
        <w:t>на</w:t>
      </w:r>
      <w:r w:rsidRPr="006F101A">
        <w:rPr>
          <w:spacing w:val="-4"/>
          <w:sz w:val="24"/>
        </w:rPr>
        <w:t xml:space="preserve"> </w:t>
      </w:r>
      <w:r w:rsidRPr="006F101A">
        <w:rPr>
          <w:sz w:val="24"/>
        </w:rPr>
        <w:t>социалните</w:t>
      </w:r>
      <w:r w:rsidRPr="006F101A">
        <w:rPr>
          <w:spacing w:val="-2"/>
          <w:sz w:val="24"/>
        </w:rPr>
        <w:t xml:space="preserve"> </w:t>
      </w:r>
      <w:r w:rsidRPr="006F101A">
        <w:rPr>
          <w:sz w:val="24"/>
        </w:rPr>
        <w:t>права.</w:t>
      </w:r>
    </w:p>
    <w:p w:rsidR="009D5471" w:rsidRPr="006F101A" w:rsidRDefault="001A4504" w:rsidP="006F101A">
      <w:pPr>
        <w:pStyle w:val="1"/>
        <w:numPr>
          <w:ilvl w:val="0"/>
          <w:numId w:val="13"/>
        </w:numPr>
        <w:tabs>
          <w:tab w:val="left" w:pos="1339"/>
        </w:tabs>
        <w:spacing w:before="4" w:line="276" w:lineRule="auto"/>
        <w:ind w:left="1338" w:right="339" w:hanging="228"/>
        <w:jc w:val="both"/>
        <w:rPr>
          <w:b w:val="0"/>
        </w:rPr>
      </w:pPr>
      <w:r w:rsidRPr="006F101A">
        <w:rPr>
          <w:b w:val="0"/>
        </w:rPr>
        <w:t>Проект</w:t>
      </w:r>
      <w:r w:rsidRPr="006F101A">
        <w:rPr>
          <w:b w:val="0"/>
          <w:spacing w:val="15"/>
        </w:rPr>
        <w:t xml:space="preserve"> </w:t>
      </w:r>
      <w:r w:rsidRPr="006F101A">
        <w:rPr>
          <w:b w:val="0"/>
        </w:rPr>
        <w:t>на</w:t>
      </w:r>
      <w:r w:rsidRPr="006F101A">
        <w:rPr>
          <w:b w:val="0"/>
          <w:spacing w:val="16"/>
        </w:rPr>
        <w:t xml:space="preserve"> </w:t>
      </w:r>
      <w:r w:rsidRPr="006F101A">
        <w:rPr>
          <w:b w:val="0"/>
        </w:rPr>
        <w:t>Национална</w:t>
      </w:r>
      <w:r w:rsidRPr="006F101A">
        <w:rPr>
          <w:b w:val="0"/>
          <w:spacing w:val="16"/>
        </w:rPr>
        <w:t xml:space="preserve"> </w:t>
      </w:r>
      <w:r w:rsidRPr="006F101A">
        <w:rPr>
          <w:b w:val="0"/>
        </w:rPr>
        <w:t>стратегия</w:t>
      </w:r>
      <w:r w:rsidRPr="006F101A">
        <w:rPr>
          <w:b w:val="0"/>
          <w:spacing w:val="15"/>
        </w:rPr>
        <w:t xml:space="preserve"> </w:t>
      </w:r>
      <w:r w:rsidRPr="006F101A">
        <w:rPr>
          <w:b w:val="0"/>
        </w:rPr>
        <w:t>на</w:t>
      </w:r>
      <w:r w:rsidRPr="006F101A">
        <w:rPr>
          <w:b w:val="0"/>
          <w:spacing w:val="16"/>
        </w:rPr>
        <w:t xml:space="preserve"> </w:t>
      </w:r>
      <w:r w:rsidRPr="006F101A">
        <w:rPr>
          <w:b w:val="0"/>
        </w:rPr>
        <w:t>Република</w:t>
      </w:r>
      <w:r w:rsidRPr="006F101A">
        <w:rPr>
          <w:b w:val="0"/>
          <w:spacing w:val="14"/>
        </w:rPr>
        <w:t xml:space="preserve"> </w:t>
      </w:r>
      <w:r w:rsidRPr="006F101A">
        <w:rPr>
          <w:b w:val="0"/>
        </w:rPr>
        <w:t>България</w:t>
      </w:r>
      <w:r w:rsidRPr="006F101A">
        <w:rPr>
          <w:b w:val="0"/>
          <w:spacing w:val="16"/>
        </w:rPr>
        <w:t xml:space="preserve"> </w:t>
      </w:r>
      <w:r w:rsidRPr="006F101A">
        <w:rPr>
          <w:b w:val="0"/>
        </w:rPr>
        <w:t>за</w:t>
      </w:r>
      <w:r w:rsidRPr="006F101A">
        <w:rPr>
          <w:b w:val="0"/>
          <w:spacing w:val="15"/>
        </w:rPr>
        <w:t xml:space="preserve"> </w:t>
      </w:r>
      <w:r w:rsidRPr="006F101A">
        <w:rPr>
          <w:b w:val="0"/>
        </w:rPr>
        <w:t>равенство,</w:t>
      </w:r>
      <w:r w:rsidRPr="006F101A">
        <w:rPr>
          <w:b w:val="0"/>
          <w:spacing w:val="-57"/>
        </w:rPr>
        <w:t xml:space="preserve"> </w:t>
      </w:r>
      <w:r w:rsidRPr="006F101A">
        <w:rPr>
          <w:b w:val="0"/>
        </w:rPr>
        <w:t>приобщаване</w:t>
      </w:r>
      <w:r w:rsidRPr="006F101A">
        <w:rPr>
          <w:b w:val="0"/>
          <w:spacing w:val="-2"/>
        </w:rPr>
        <w:t xml:space="preserve"> </w:t>
      </w:r>
      <w:r w:rsidRPr="006F101A">
        <w:rPr>
          <w:b w:val="0"/>
        </w:rPr>
        <w:t>и участие</w:t>
      </w:r>
      <w:r w:rsidRPr="006F101A">
        <w:rPr>
          <w:b w:val="0"/>
          <w:spacing w:val="-1"/>
        </w:rPr>
        <w:t xml:space="preserve"> </w:t>
      </w:r>
      <w:r w:rsidRPr="006F101A">
        <w:rPr>
          <w:b w:val="0"/>
        </w:rPr>
        <w:t>на ромите</w:t>
      </w:r>
      <w:r w:rsidRPr="006F101A">
        <w:rPr>
          <w:b w:val="0"/>
          <w:spacing w:val="-1"/>
        </w:rPr>
        <w:t xml:space="preserve"> </w:t>
      </w:r>
      <w:r w:rsidRPr="006F101A">
        <w:rPr>
          <w:b w:val="0"/>
        </w:rPr>
        <w:t>/</w:t>
      </w:r>
      <w:r w:rsidRPr="006F101A">
        <w:rPr>
          <w:b w:val="0"/>
          <w:spacing w:val="-1"/>
        </w:rPr>
        <w:t xml:space="preserve"> </w:t>
      </w:r>
      <w:r w:rsidRPr="006F101A">
        <w:rPr>
          <w:b w:val="0"/>
        </w:rPr>
        <w:t>2021</w:t>
      </w:r>
      <w:r w:rsidRPr="006F101A">
        <w:rPr>
          <w:b w:val="0"/>
          <w:spacing w:val="3"/>
        </w:rPr>
        <w:t xml:space="preserve"> </w:t>
      </w:r>
      <w:r w:rsidR="00B622AA">
        <w:rPr>
          <w:b w:val="0"/>
        </w:rPr>
        <w:t>-</w:t>
      </w:r>
      <w:r w:rsidRPr="006F101A">
        <w:rPr>
          <w:b w:val="0"/>
        </w:rPr>
        <w:t xml:space="preserve"> 2030г. /.</w:t>
      </w:r>
    </w:p>
    <w:p w:rsidR="009D5471" w:rsidRDefault="009D5471">
      <w:pPr>
        <w:pStyle w:val="a3"/>
        <w:rPr>
          <w:b/>
        </w:rPr>
      </w:pPr>
    </w:p>
    <w:p w:rsidR="006F101A" w:rsidRDefault="006F101A">
      <w:pPr>
        <w:pStyle w:val="a3"/>
        <w:rPr>
          <w:b/>
        </w:rPr>
      </w:pPr>
    </w:p>
    <w:p w:rsidR="006F101A" w:rsidRDefault="006F101A">
      <w:pPr>
        <w:pStyle w:val="a3"/>
        <w:rPr>
          <w:b/>
        </w:rPr>
      </w:pPr>
    </w:p>
    <w:p w:rsidR="006F101A" w:rsidRDefault="006F101A">
      <w:pPr>
        <w:pStyle w:val="a3"/>
        <w:rPr>
          <w:b/>
        </w:rPr>
      </w:pPr>
    </w:p>
    <w:p w:rsidR="006F101A" w:rsidRDefault="006F101A">
      <w:pPr>
        <w:pStyle w:val="a3"/>
        <w:rPr>
          <w:b/>
        </w:rPr>
      </w:pPr>
    </w:p>
    <w:p w:rsidR="006F101A" w:rsidRDefault="006F101A">
      <w:pPr>
        <w:pStyle w:val="a3"/>
        <w:rPr>
          <w:b/>
        </w:rPr>
      </w:pPr>
    </w:p>
    <w:p w:rsidR="006F101A" w:rsidRDefault="006F101A">
      <w:pPr>
        <w:pStyle w:val="a3"/>
        <w:rPr>
          <w:b/>
        </w:rPr>
      </w:pPr>
    </w:p>
    <w:p w:rsidR="006F101A" w:rsidRDefault="006F101A">
      <w:pPr>
        <w:pStyle w:val="a3"/>
        <w:rPr>
          <w:b/>
        </w:rPr>
      </w:pPr>
    </w:p>
    <w:p w:rsidR="009D5471" w:rsidRDefault="001A4504" w:rsidP="00C044D2">
      <w:pPr>
        <w:ind w:left="258" w:firstLine="462"/>
        <w:jc w:val="both"/>
        <w:rPr>
          <w:b/>
          <w:sz w:val="24"/>
        </w:rPr>
      </w:pPr>
      <w:r>
        <w:rPr>
          <w:b/>
          <w:sz w:val="24"/>
        </w:rPr>
        <w:t>ІІ.</w:t>
      </w:r>
      <w:r>
        <w:rPr>
          <w:b/>
          <w:spacing w:val="-4"/>
          <w:sz w:val="24"/>
        </w:rPr>
        <w:t xml:space="preserve"> </w:t>
      </w:r>
      <w:r>
        <w:rPr>
          <w:b/>
          <w:sz w:val="24"/>
        </w:rPr>
        <w:t>АНАЛИЗ</w:t>
      </w:r>
      <w:r>
        <w:rPr>
          <w:b/>
          <w:spacing w:val="-3"/>
          <w:sz w:val="24"/>
        </w:rPr>
        <w:t xml:space="preserve"> </w:t>
      </w:r>
      <w:r>
        <w:rPr>
          <w:b/>
          <w:sz w:val="24"/>
        </w:rPr>
        <w:t>НА</w:t>
      </w:r>
      <w:r>
        <w:rPr>
          <w:b/>
          <w:spacing w:val="-2"/>
          <w:sz w:val="24"/>
        </w:rPr>
        <w:t xml:space="preserve"> </w:t>
      </w:r>
      <w:r>
        <w:rPr>
          <w:b/>
          <w:sz w:val="24"/>
        </w:rPr>
        <w:t>СИТУАЦИЯТА</w:t>
      </w:r>
      <w:r>
        <w:rPr>
          <w:b/>
          <w:spacing w:val="-4"/>
          <w:sz w:val="24"/>
        </w:rPr>
        <w:t xml:space="preserve"> </w:t>
      </w:r>
      <w:r>
        <w:rPr>
          <w:b/>
          <w:sz w:val="24"/>
        </w:rPr>
        <w:t>В</w:t>
      </w:r>
      <w:r>
        <w:rPr>
          <w:b/>
          <w:spacing w:val="-2"/>
          <w:sz w:val="24"/>
        </w:rPr>
        <w:t xml:space="preserve"> </w:t>
      </w:r>
      <w:r>
        <w:rPr>
          <w:b/>
          <w:sz w:val="24"/>
        </w:rPr>
        <w:t>ОБЩИНА</w:t>
      </w:r>
      <w:r>
        <w:rPr>
          <w:b/>
          <w:spacing w:val="-3"/>
          <w:sz w:val="24"/>
        </w:rPr>
        <w:t xml:space="preserve"> </w:t>
      </w:r>
      <w:r w:rsidR="00CE56E7">
        <w:rPr>
          <w:b/>
          <w:sz w:val="24"/>
        </w:rPr>
        <w:t>КРИВОДОЛ</w:t>
      </w:r>
    </w:p>
    <w:p w:rsidR="009D5471" w:rsidRDefault="009D5471">
      <w:pPr>
        <w:pStyle w:val="a3"/>
        <w:rPr>
          <w:b/>
        </w:rPr>
      </w:pPr>
    </w:p>
    <w:p w:rsidR="009D5471" w:rsidRDefault="00C044D2" w:rsidP="00C044D2">
      <w:pPr>
        <w:pStyle w:val="1"/>
        <w:tabs>
          <w:tab w:val="left" w:pos="979"/>
        </w:tabs>
        <w:spacing w:line="276" w:lineRule="auto"/>
        <w:ind w:left="978"/>
      </w:pPr>
      <w:r>
        <w:rPr>
          <w:lang w:val="en-US"/>
        </w:rPr>
        <w:t>1</w:t>
      </w:r>
      <w:r>
        <w:t>.</w:t>
      </w:r>
      <w:r w:rsidR="001A4504">
        <w:t>Актуално</w:t>
      </w:r>
      <w:r w:rsidR="001A4504">
        <w:rPr>
          <w:spacing w:val="-2"/>
        </w:rPr>
        <w:t xml:space="preserve"> </w:t>
      </w:r>
      <w:r w:rsidR="001A4504">
        <w:t>състояние</w:t>
      </w:r>
      <w:r w:rsidR="001A4504">
        <w:rPr>
          <w:spacing w:val="-3"/>
        </w:rPr>
        <w:t xml:space="preserve"> </w:t>
      </w:r>
      <w:r w:rsidR="001A4504">
        <w:t>на</w:t>
      </w:r>
      <w:r w:rsidR="001A4504">
        <w:rPr>
          <w:spacing w:val="-2"/>
        </w:rPr>
        <w:t xml:space="preserve"> </w:t>
      </w:r>
      <w:r w:rsidR="001A4504">
        <w:t>ромската</w:t>
      </w:r>
      <w:r w:rsidR="001A4504">
        <w:rPr>
          <w:spacing w:val="-2"/>
        </w:rPr>
        <w:t xml:space="preserve"> </w:t>
      </w:r>
      <w:r w:rsidR="001A4504">
        <w:t>общност</w:t>
      </w:r>
      <w:r w:rsidR="001A4504">
        <w:rPr>
          <w:spacing w:val="-1"/>
        </w:rPr>
        <w:t xml:space="preserve"> </w:t>
      </w:r>
      <w:r w:rsidR="001A4504">
        <w:t>в</w:t>
      </w:r>
      <w:r w:rsidR="001A4504">
        <w:rPr>
          <w:spacing w:val="-3"/>
        </w:rPr>
        <w:t xml:space="preserve"> </w:t>
      </w:r>
      <w:r w:rsidR="001A4504">
        <w:t>община</w:t>
      </w:r>
      <w:r w:rsidR="001A4504">
        <w:rPr>
          <w:spacing w:val="1"/>
        </w:rPr>
        <w:t xml:space="preserve"> </w:t>
      </w:r>
      <w:r w:rsidR="00CE56E7">
        <w:t>Криводол</w:t>
      </w:r>
      <w:r w:rsidR="001A4504">
        <w:t>.</w:t>
      </w:r>
    </w:p>
    <w:p w:rsidR="009D5471" w:rsidRDefault="009D5471" w:rsidP="006F101A">
      <w:pPr>
        <w:pStyle w:val="a3"/>
        <w:spacing w:before="6" w:line="276" w:lineRule="auto"/>
        <w:rPr>
          <w:b/>
          <w:sz w:val="23"/>
        </w:rPr>
      </w:pPr>
    </w:p>
    <w:p w:rsidR="000B65DB" w:rsidRDefault="006B65B1" w:rsidP="00C0603A">
      <w:pPr>
        <w:widowControl/>
        <w:autoSpaceDE/>
        <w:autoSpaceDN/>
        <w:spacing w:line="276" w:lineRule="auto"/>
        <w:ind w:firstLine="993"/>
        <w:jc w:val="both"/>
        <w:rPr>
          <w:rFonts w:eastAsia="Calibri"/>
          <w:sz w:val="24"/>
          <w:lang w:eastAsia="de-DE"/>
        </w:rPr>
      </w:pPr>
      <w:r w:rsidRPr="006B65B1">
        <w:rPr>
          <w:rFonts w:eastAsia="Calibri"/>
          <w:sz w:val="24"/>
          <w:lang w:eastAsia="de-DE"/>
        </w:rPr>
        <w:t xml:space="preserve">По данни от последното преброяване на населението, към 01.02.2011 г. в община Криводол живеят 9 390 </w:t>
      </w:r>
      <w:r>
        <w:rPr>
          <w:rFonts w:eastAsia="Calibri"/>
          <w:sz w:val="24"/>
          <w:lang w:eastAsia="de-DE"/>
        </w:rPr>
        <w:t>души</w:t>
      </w:r>
      <w:r w:rsidRPr="006B65B1">
        <w:rPr>
          <w:rFonts w:eastAsia="Calibri"/>
          <w:sz w:val="24"/>
          <w:lang w:eastAsia="de-DE"/>
        </w:rPr>
        <w:t>,</w:t>
      </w:r>
      <w:r>
        <w:rPr>
          <w:rFonts w:eastAsia="Calibri"/>
          <w:sz w:val="24"/>
          <w:lang w:eastAsia="de-DE"/>
        </w:rPr>
        <w:t xml:space="preserve"> </w:t>
      </w:r>
      <w:r w:rsidRPr="006B65B1">
        <w:rPr>
          <w:rFonts w:eastAsia="Calibri"/>
          <w:sz w:val="24"/>
          <w:lang w:eastAsia="de-DE"/>
        </w:rPr>
        <w:t>в т.ч. 4 591 д. (48,9%) мъже и 4 799 д. (51,1</w:t>
      </w:r>
      <w:r>
        <w:rPr>
          <w:rFonts w:eastAsia="Calibri"/>
          <w:sz w:val="24"/>
          <w:lang w:eastAsia="de-DE"/>
        </w:rPr>
        <w:t>%) жени,</w:t>
      </w:r>
      <w:r w:rsidRPr="006B65B1">
        <w:rPr>
          <w:rFonts w:eastAsia="Calibri"/>
          <w:sz w:val="24"/>
          <w:lang w:eastAsia="de-DE"/>
        </w:rPr>
        <w:t xml:space="preserve"> Посоченият брой население на местно ниво формира 5,0% от жителите на област Враца</w:t>
      </w:r>
      <w:r>
        <w:rPr>
          <w:rFonts w:eastAsia="Calibri"/>
          <w:sz w:val="24"/>
          <w:lang w:eastAsia="de-DE"/>
        </w:rPr>
        <w:t>.</w:t>
      </w:r>
      <w:r w:rsidR="000B65DB" w:rsidRPr="000B65DB">
        <w:t xml:space="preserve"> </w:t>
      </w:r>
    </w:p>
    <w:p w:rsidR="000B65DB" w:rsidRPr="000B65DB" w:rsidRDefault="000B65DB" w:rsidP="00C0603A">
      <w:pPr>
        <w:widowControl/>
        <w:autoSpaceDE/>
        <w:autoSpaceDN/>
        <w:spacing w:line="276" w:lineRule="auto"/>
        <w:ind w:firstLine="709"/>
        <w:jc w:val="both"/>
        <w:rPr>
          <w:rFonts w:eastAsia="Calibri"/>
          <w:sz w:val="24"/>
          <w:lang w:eastAsia="de-DE"/>
        </w:rPr>
      </w:pPr>
      <w:r w:rsidRPr="000B65DB">
        <w:rPr>
          <w:rFonts w:eastAsia="Calibri"/>
          <w:sz w:val="24"/>
          <w:lang w:eastAsia="de-DE"/>
        </w:rPr>
        <w:tab/>
        <w:t xml:space="preserve">Данните за етническата и конфесионалната структура на населението отразяват самоопределението на лицата, участвали в преброяването на населението от 2011 г.  Въпросите за етническата и конфесионална принадлежност са право на личен избор на преброявания дали да посочи етническата и конфесионалната група, към които се самоопределя. </w:t>
      </w:r>
    </w:p>
    <w:p w:rsidR="001A4504" w:rsidRPr="00C044D2" w:rsidRDefault="000B65DB" w:rsidP="00C044D2">
      <w:pPr>
        <w:widowControl/>
        <w:autoSpaceDE/>
        <w:autoSpaceDN/>
        <w:spacing w:line="276" w:lineRule="auto"/>
        <w:ind w:firstLine="709"/>
        <w:jc w:val="both"/>
        <w:rPr>
          <w:rFonts w:eastAsia="Calibri"/>
          <w:sz w:val="24"/>
          <w:lang w:eastAsia="de-DE"/>
        </w:rPr>
      </w:pPr>
      <w:r w:rsidRPr="000B65DB">
        <w:rPr>
          <w:rFonts w:eastAsia="Calibri"/>
          <w:sz w:val="24"/>
          <w:lang w:eastAsia="de-DE"/>
        </w:rPr>
        <w:tab/>
        <w:t>По данни на НСИ, отговор на въпроса за своята етническа принадлежност са дали 8464 д., равняващи се на 90,1% от населението на община Криводол към 01.02.2011 г. (9 390 д.). Най–голям дял от 85,0% (7 184 д.) от отговорилите, се самоопределят към българската етническа група. Отчетеният дял е близък до средния за България (84,8%) и по–нисък от този за област Враца (92,7%). Ромската етническа група заема второ място с 14,4%, равняващи се на 1 221 д. от отговорилите на въпроса за своята етническа принадлежност. Посочената относителна стойност за община Криводол е значително по–висока от тази за страната (4,9%) и за областта (6,2%).</w:t>
      </w:r>
    </w:p>
    <w:p w:rsidR="001A4504" w:rsidRPr="001A4504" w:rsidRDefault="001A4504" w:rsidP="001A4504">
      <w:pPr>
        <w:widowControl/>
        <w:autoSpaceDE/>
        <w:autoSpaceDN/>
        <w:jc w:val="center"/>
        <w:rPr>
          <w:b/>
          <w:sz w:val="24"/>
          <w:szCs w:val="24"/>
          <w:lang w:eastAsia="bg-BG"/>
        </w:rPr>
      </w:pPr>
      <w:r w:rsidRPr="001A4504">
        <w:rPr>
          <w:b/>
          <w:sz w:val="24"/>
          <w:szCs w:val="24"/>
          <w:lang w:eastAsia="bg-BG"/>
        </w:rPr>
        <w:t>Население на община Криводол по населени места</w:t>
      </w:r>
    </w:p>
    <w:p w:rsidR="001A4504" w:rsidRPr="001A4504" w:rsidRDefault="001A4504" w:rsidP="001A4504">
      <w:pPr>
        <w:widowControl/>
        <w:autoSpaceDE/>
        <w:autoSpaceDN/>
        <w:jc w:val="center"/>
        <w:rPr>
          <w:b/>
          <w:sz w:val="24"/>
          <w:szCs w:val="24"/>
          <w:lang w:eastAsia="bg-BG"/>
        </w:rPr>
      </w:pPr>
      <w:r w:rsidRPr="001A4504">
        <w:rPr>
          <w:b/>
          <w:sz w:val="24"/>
          <w:szCs w:val="24"/>
          <w:lang w:eastAsia="bg-BG"/>
        </w:rPr>
        <w:t xml:space="preserve"> и самоопределение по етническа принадлежност към 01.02.2011 г.</w:t>
      </w:r>
    </w:p>
    <w:p w:rsidR="001A4504" w:rsidRPr="001A4504" w:rsidRDefault="001A4504" w:rsidP="001A4504">
      <w:pPr>
        <w:widowControl/>
        <w:autoSpaceDE/>
        <w:autoSpaceDN/>
        <w:jc w:val="center"/>
        <w:rPr>
          <w:b/>
          <w:sz w:val="10"/>
          <w:szCs w:val="10"/>
          <w:lang w:eastAsia="bg-BG"/>
        </w:rPr>
      </w:pPr>
    </w:p>
    <w:tbl>
      <w:tblPr>
        <w:tblW w:w="878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567"/>
        <w:gridCol w:w="1278"/>
        <w:gridCol w:w="849"/>
        <w:gridCol w:w="567"/>
        <w:gridCol w:w="850"/>
        <w:gridCol w:w="567"/>
        <w:gridCol w:w="709"/>
      </w:tblGrid>
      <w:tr w:rsidR="001A4504" w:rsidRPr="001A4504" w:rsidTr="001A4504">
        <w:trPr>
          <w:jc w:val="center"/>
        </w:trPr>
        <w:tc>
          <w:tcPr>
            <w:tcW w:w="2552" w:type="dxa"/>
            <w:vMerge w:val="restart"/>
            <w:shd w:val="clear" w:color="auto" w:fill="auto"/>
          </w:tcPr>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r w:rsidRPr="001A4504">
              <w:rPr>
                <w:b/>
                <w:lang w:eastAsia="bg-BG"/>
              </w:rPr>
              <w:t>Община</w:t>
            </w:r>
          </w:p>
          <w:p w:rsidR="001A4504" w:rsidRPr="001A4504" w:rsidRDefault="001A4504" w:rsidP="001A4504">
            <w:pPr>
              <w:widowControl/>
              <w:autoSpaceDE/>
              <w:autoSpaceDN/>
              <w:jc w:val="center"/>
              <w:rPr>
                <w:b/>
                <w:lang w:eastAsia="bg-BG"/>
              </w:rPr>
            </w:pPr>
            <w:r w:rsidRPr="001A4504">
              <w:rPr>
                <w:b/>
                <w:lang w:eastAsia="bg-BG"/>
              </w:rPr>
              <w:t>Населено място</w:t>
            </w:r>
          </w:p>
        </w:tc>
        <w:tc>
          <w:tcPr>
            <w:tcW w:w="850" w:type="dxa"/>
            <w:vMerge w:val="restart"/>
            <w:shd w:val="clear" w:color="auto" w:fill="auto"/>
            <w:textDirection w:val="btLr"/>
          </w:tcPr>
          <w:p w:rsidR="001A4504" w:rsidRPr="001A4504" w:rsidRDefault="001A4504" w:rsidP="001A4504">
            <w:pPr>
              <w:widowControl/>
              <w:autoSpaceDE/>
              <w:autoSpaceDN/>
              <w:ind w:left="113" w:right="113"/>
              <w:jc w:val="center"/>
              <w:rPr>
                <w:b/>
                <w:lang w:eastAsia="bg-BG"/>
              </w:rPr>
            </w:pPr>
            <w:r w:rsidRPr="001A4504">
              <w:rPr>
                <w:b/>
                <w:lang w:eastAsia="bg-BG"/>
              </w:rPr>
              <w:t>Население - общо</w:t>
            </w:r>
          </w:p>
        </w:tc>
        <w:tc>
          <w:tcPr>
            <w:tcW w:w="567" w:type="dxa"/>
            <w:vMerge w:val="restart"/>
            <w:shd w:val="clear" w:color="auto" w:fill="auto"/>
            <w:textDirection w:val="btLr"/>
          </w:tcPr>
          <w:p w:rsidR="001A4504" w:rsidRPr="001A4504" w:rsidRDefault="001A4504" w:rsidP="001A4504">
            <w:pPr>
              <w:widowControl/>
              <w:autoSpaceDE/>
              <w:autoSpaceDN/>
              <w:ind w:left="113" w:right="113"/>
              <w:jc w:val="center"/>
              <w:rPr>
                <w:b/>
                <w:lang w:eastAsia="bg-BG"/>
              </w:rPr>
            </w:pPr>
            <w:r w:rsidRPr="001A4504">
              <w:rPr>
                <w:b/>
                <w:lang w:eastAsia="bg-BG"/>
              </w:rPr>
              <w:t>Непоказано</w:t>
            </w:r>
          </w:p>
        </w:tc>
        <w:tc>
          <w:tcPr>
            <w:tcW w:w="1278" w:type="dxa"/>
            <w:vMerge w:val="restart"/>
            <w:shd w:val="clear" w:color="auto" w:fill="auto"/>
          </w:tcPr>
          <w:p w:rsidR="001A4504" w:rsidRPr="001A4504" w:rsidRDefault="001A4504" w:rsidP="001A4504">
            <w:pPr>
              <w:widowControl/>
              <w:autoSpaceDE/>
              <w:autoSpaceDN/>
              <w:jc w:val="center"/>
              <w:rPr>
                <w:b/>
                <w:lang w:eastAsia="bg-BG"/>
              </w:rPr>
            </w:pPr>
            <w:r w:rsidRPr="001A4504">
              <w:rPr>
                <w:b/>
                <w:lang w:eastAsia="bg-BG"/>
              </w:rPr>
              <w:t>Брой лица, отговорили на доброволния въпрос за етническа принадлежност</w:t>
            </w:r>
          </w:p>
          <w:p w:rsidR="001A4504" w:rsidRPr="001A4504" w:rsidRDefault="001A4504" w:rsidP="001A4504">
            <w:pPr>
              <w:widowControl/>
              <w:autoSpaceDE/>
              <w:autoSpaceDN/>
              <w:jc w:val="center"/>
              <w:rPr>
                <w:b/>
                <w:lang w:eastAsia="bg-BG"/>
              </w:rPr>
            </w:pPr>
            <w:r w:rsidRPr="001A4504">
              <w:rPr>
                <w:b/>
                <w:lang w:eastAsia="bg-BG"/>
              </w:rPr>
              <w:t>общо</w:t>
            </w:r>
          </w:p>
        </w:tc>
        <w:tc>
          <w:tcPr>
            <w:tcW w:w="2833" w:type="dxa"/>
            <w:gridSpan w:val="4"/>
            <w:shd w:val="clear" w:color="auto" w:fill="auto"/>
          </w:tcPr>
          <w:p w:rsidR="001A4504" w:rsidRPr="001A4504" w:rsidRDefault="001A4504" w:rsidP="001A4504">
            <w:pPr>
              <w:widowControl/>
              <w:autoSpaceDE/>
              <w:autoSpaceDN/>
              <w:jc w:val="center"/>
              <w:rPr>
                <w:b/>
                <w:lang w:eastAsia="bg-BG"/>
              </w:rPr>
            </w:pPr>
            <w:r w:rsidRPr="001A4504">
              <w:rPr>
                <w:b/>
                <w:lang w:eastAsia="bg-BG"/>
              </w:rPr>
              <w:t>Етническа група</w:t>
            </w:r>
          </w:p>
        </w:tc>
        <w:tc>
          <w:tcPr>
            <w:tcW w:w="709" w:type="dxa"/>
            <w:vMerge w:val="restart"/>
            <w:shd w:val="clear" w:color="auto" w:fill="auto"/>
            <w:textDirection w:val="btLr"/>
          </w:tcPr>
          <w:p w:rsidR="001A4504" w:rsidRPr="001A4504" w:rsidRDefault="001A4504" w:rsidP="001A4504">
            <w:pPr>
              <w:widowControl/>
              <w:autoSpaceDE/>
              <w:autoSpaceDN/>
              <w:ind w:left="113" w:right="113"/>
              <w:jc w:val="center"/>
              <w:rPr>
                <w:b/>
                <w:lang w:eastAsia="bg-BG"/>
              </w:rPr>
            </w:pPr>
            <w:r w:rsidRPr="001A4504">
              <w:rPr>
                <w:b/>
                <w:lang w:eastAsia="bg-BG"/>
              </w:rPr>
              <w:t>Не се самоопределям</w:t>
            </w:r>
          </w:p>
        </w:tc>
      </w:tr>
      <w:tr w:rsidR="001A4504" w:rsidRPr="001A4504" w:rsidTr="001A4504">
        <w:trPr>
          <w:cantSplit/>
          <w:trHeight w:val="1134"/>
          <w:jc w:val="center"/>
        </w:trPr>
        <w:tc>
          <w:tcPr>
            <w:tcW w:w="2552" w:type="dxa"/>
            <w:vMerge/>
            <w:shd w:val="clear" w:color="auto" w:fill="auto"/>
          </w:tcPr>
          <w:p w:rsidR="001A4504" w:rsidRPr="001A4504" w:rsidRDefault="001A4504" w:rsidP="001A4504">
            <w:pPr>
              <w:widowControl/>
              <w:autoSpaceDE/>
              <w:autoSpaceDN/>
              <w:jc w:val="both"/>
              <w:rPr>
                <w:b/>
                <w:sz w:val="32"/>
                <w:szCs w:val="32"/>
                <w:lang w:eastAsia="bg-BG"/>
              </w:rPr>
            </w:pPr>
          </w:p>
        </w:tc>
        <w:tc>
          <w:tcPr>
            <w:tcW w:w="850" w:type="dxa"/>
            <w:vMerge/>
            <w:shd w:val="clear" w:color="auto" w:fill="auto"/>
          </w:tcPr>
          <w:p w:rsidR="001A4504" w:rsidRPr="001A4504" w:rsidRDefault="001A4504" w:rsidP="001A4504">
            <w:pPr>
              <w:widowControl/>
              <w:autoSpaceDE/>
              <w:autoSpaceDN/>
              <w:jc w:val="both"/>
              <w:rPr>
                <w:b/>
                <w:sz w:val="32"/>
                <w:szCs w:val="32"/>
                <w:lang w:eastAsia="bg-BG"/>
              </w:rPr>
            </w:pPr>
          </w:p>
        </w:tc>
        <w:tc>
          <w:tcPr>
            <w:tcW w:w="567" w:type="dxa"/>
            <w:vMerge/>
            <w:shd w:val="clear" w:color="auto" w:fill="auto"/>
          </w:tcPr>
          <w:p w:rsidR="001A4504" w:rsidRPr="001A4504" w:rsidRDefault="001A4504" w:rsidP="001A4504">
            <w:pPr>
              <w:widowControl/>
              <w:autoSpaceDE/>
              <w:autoSpaceDN/>
              <w:jc w:val="both"/>
              <w:rPr>
                <w:b/>
                <w:sz w:val="32"/>
                <w:szCs w:val="32"/>
                <w:lang w:eastAsia="bg-BG"/>
              </w:rPr>
            </w:pPr>
          </w:p>
        </w:tc>
        <w:tc>
          <w:tcPr>
            <w:tcW w:w="1278" w:type="dxa"/>
            <w:vMerge/>
            <w:shd w:val="clear" w:color="auto" w:fill="auto"/>
          </w:tcPr>
          <w:p w:rsidR="001A4504" w:rsidRPr="001A4504" w:rsidRDefault="001A4504" w:rsidP="001A4504">
            <w:pPr>
              <w:widowControl/>
              <w:autoSpaceDE/>
              <w:autoSpaceDN/>
              <w:jc w:val="both"/>
              <w:rPr>
                <w:b/>
                <w:sz w:val="32"/>
                <w:szCs w:val="32"/>
                <w:lang w:eastAsia="bg-BG"/>
              </w:rPr>
            </w:pPr>
          </w:p>
        </w:tc>
        <w:tc>
          <w:tcPr>
            <w:tcW w:w="849"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Българска</w:t>
            </w:r>
          </w:p>
        </w:tc>
        <w:tc>
          <w:tcPr>
            <w:tcW w:w="567"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Турска</w:t>
            </w:r>
          </w:p>
        </w:tc>
        <w:tc>
          <w:tcPr>
            <w:tcW w:w="850"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Ромска</w:t>
            </w:r>
          </w:p>
        </w:tc>
        <w:tc>
          <w:tcPr>
            <w:tcW w:w="567"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Друга</w:t>
            </w:r>
          </w:p>
        </w:tc>
        <w:tc>
          <w:tcPr>
            <w:tcW w:w="709" w:type="dxa"/>
            <w:vMerge/>
            <w:shd w:val="clear" w:color="auto" w:fill="auto"/>
          </w:tcPr>
          <w:p w:rsidR="001A4504" w:rsidRPr="001A4504" w:rsidRDefault="001A4504" w:rsidP="001A4504">
            <w:pPr>
              <w:widowControl/>
              <w:autoSpaceDE/>
              <w:autoSpaceDN/>
              <w:jc w:val="both"/>
              <w:rPr>
                <w:b/>
                <w:sz w:val="32"/>
                <w:szCs w:val="32"/>
                <w:lang w:eastAsia="bg-BG"/>
              </w:rPr>
            </w:pPr>
          </w:p>
        </w:tc>
      </w:tr>
      <w:tr w:rsidR="001A4504" w:rsidRPr="001A4504" w:rsidTr="001A4504">
        <w:trPr>
          <w:jc w:val="center"/>
        </w:trPr>
        <w:tc>
          <w:tcPr>
            <w:tcW w:w="2552" w:type="dxa"/>
            <w:shd w:val="clear" w:color="auto" w:fill="auto"/>
          </w:tcPr>
          <w:p w:rsidR="001A4504" w:rsidRPr="001A4504" w:rsidRDefault="001A4504" w:rsidP="001A4504">
            <w:pPr>
              <w:widowControl/>
              <w:autoSpaceDE/>
              <w:autoSpaceDN/>
              <w:jc w:val="both"/>
              <w:rPr>
                <w:b/>
                <w:lang w:eastAsia="bg-BG"/>
              </w:rPr>
            </w:pPr>
            <w:r w:rsidRPr="001A4504">
              <w:rPr>
                <w:b/>
                <w:lang w:eastAsia="bg-BG"/>
              </w:rPr>
              <w:t>КРИВОДОЛ</w:t>
            </w:r>
          </w:p>
        </w:tc>
        <w:tc>
          <w:tcPr>
            <w:tcW w:w="850" w:type="dxa"/>
            <w:shd w:val="clear" w:color="auto" w:fill="auto"/>
          </w:tcPr>
          <w:p w:rsidR="001A4504" w:rsidRPr="001A4504" w:rsidRDefault="001A4504" w:rsidP="001A4504">
            <w:pPr>
              <w:widowControl/>
              <w:autoSpaceDE/>
              <w:autoSpaceDN/>
              <w:jc w:val="center"/>
              <w:rPr>
                <w:b/>
                <w:lang w:eastAsia="bg-BG"/>
              </w:rPr>
            </w:pPr>
            <w:r w:rsidRPr="001A4504">
              <w:rPr>
                <w:b/>
                <w:lang w:eastAsia="bg-BG"/>
              </w:rPr>
              <w:t>9390</w:t>
            </w:r>
          </w:p>
        </w:tc>
        <w:tc>
          <w:tcPr>
            <w:tcW w:w="567" w:type="dxa"/>
            <w:shd w:val="clear" w:color="auto" w:fill="auto"/>
          </w:tcPr>
          <w:p w:rsidR="001A4504" w:rsidRPr="001A4504" w:rsidRDefault="001A4504" w:rsidP="001A4504">
            <w:pPr>
              <w:widowControl/>
              <w:autoSpaceDE/>
              <w:autoSpaceDN/>
              <w:jc w:val="center"/>
              <w:rPr>
                <w:b/>
                <w:lang w:eastAsia="bg-BG"/>
              </w:rPr>
            </w:pPr>
            <w:r w:rsidRPr="001A4504">
              <w:rPr>
                <w:b/>
                <w:lang w:eastAsia="bg-BG"/>
              </w:rPr>
              <w:t>926</w:t>
            </w:r>
          </w:p>
        </w:tc>
        <w:tc>
          <w:tcPr>
            <w:tcW w:w="1278" w:type="dxa"/>
            <w:shd w:val="clear" w:color="auto" w:fill="auto"/>
          </w:tcPr>
          <w:p w:rsidR="001A4504" w:rsidRPr="001A4504" w:rsidRDefault="001A4504" w:rsidP="001A4504">
            <w:pPr>
              <w:widowControl/>
              <w:autoSpaceDE/>
              <w:autoSpaceDN/>
              <w:jc w:val="center"/>
              <w:rPr>
                <w:b/>
                <w:lang w:eastAsia="bg-BG"/>
              </w:rPr>
            </w:pPr>
            <w:r w:rsidRPr="001A4504">
              <w:rPr>
                <w:b/>
                <w:lang w:eastAsia="bg-BG"/>
              </w:rPr>
              <w:t>8464</w:t>
            </w:r>
          </w:p>
        </w:tc>
        <w:tc>
          <w:tcPr>
            <w:tcW w:w="849" w:type="dxa"/>
            <w:shd w:val="clear" w:color="auto" w:fill="auto"/>
          </w:tcPr>
          <w:p w:rsidR="001A4504" w:rsidRPr="001A4504" w:rsidRDefault="001A4504" w:rsidP="001A4504">
            <w:pPr>
              <w:widowControl/>
              <w:autoSpaceDE/>
              <w:autoSpaceDN/>
              <w:jc w:val="center"/>
              <w:rPr>
                <w:b/>
                <w:lang w:eastAsia="bg-BG"/>
              </w:rPr>
            </w:pPr>
            <w:r w:rsidRPr="001A4504">
              <w:rPr>
                <w:b/>
                <w:lang w:eastAsia="bg-BG"/>
              </w:rPr>
              <w:t>7184</w:t>
            </w:r>
          </w:p>
        </w:tc>
        <w:tc>
          <w:tcPr>
            <w:tcW w:w="567" w:type="dxa"/>
            <w:shd w:val="clear" w:color="auto" w:fill="auto"/>
          </w:tcPr>
          <w:p w:rsidR="001A4504" w:rsidRPr="001A4504" w:rsidRDefault="001A4504" w:rsidP="001A4504">
            <w:pPr>
              <w:widowControl/>
              <w:autoSpaceDE/>
              <w:autoSpaceDN/>
              <w:jc w:val="center"/>
              <w:rPr>
                <w:b/>
                <w:lang w:eastAsia="bg-BG"/>
              </w:rPr>
            </w:pPr>
            <w:r w:rsidRPr="001A4504">
              <w:rPr>
                <w:b/>
                <w:lang w:eastAsia="bg-BG"/>
              </w:rPr>
              <w:t>10</w:t>
            </w:r>
          </w:p>
        </w:tc>
        <w:tc>
          <w:tcPr>
            <w:tcW w:w="850" w:type="dxa"/>
            <w:shd w:val="clear" w:color="auto" w:fill="auto"/>
          </w:tcPr>
          <w:p w:rsidR="001A4504" w:rsidRPr="001A4504" w:rsidRDefault="001A4504" w:rsidP="001A4504">
            <w:pPr>
              <w:widowControl/>
              <w:autoSpaceDE/>
              <w:autoSpaceDN/>
              <w:jc w:val="center"/>
              <w:rPr>
                <w:b/>
                <w:lang w:eastAsia="bg-BG"/>
              </w:rPr>
            </w:pPr>
            <w:r w:rsidRPr="001A4504">
              <w:rPr>
                <w:b/>
                <w:lang w:eastAsia="bg-BG"/>
              </w:rPr>
              <w:t>1221</w:t>
            </w:r>
          </w:p>
        </w:tc>
        <w:tc>
          <w:tcPr>
            <w:tcW w:w="567" w:type="dxa"/>
            <w:shd w:val="clear" w:color="auto" w:fill="auto"/>
          </w:tcPr>
          <w:p w:rsidR="001A4504" w:rsidRPr="001A4504" w:rsidRDefault="001A4504" w:rsidP="001A4504">
            <w:pPr>
              <w:widowControl/>
              <w:autoSpaceDE/>
              <w:autoSpaceDN/>
              <w:jc w:val="center"/>
              <w:rPr>
                <w:b/>
                <w:lang w:eastAsia="bg-BG"/>
              </w:rPr>
            </w:pPr>
            <w:r w:rsidRPr="001A4504">
              <w:rPr>
                <w:b/>
                <w:lang w:eastAsia="bg-BG"/>
              </w:rPr>
              <w:t>12</w:t>
            </w:r>
          </w:p>
        </w:tc>
        <w:tc>
          <w:tcPr>
            <w:tcW w:w="709" w:type="dxa"/>
            <w:shd w:val="clear" w:color="auto" w:fill="auto"/>
          </w:tcPr>
          <w:p w:rsidR="001A4504" w:rsidRPr="001A4504" w:rsidRDefault="001A4504" w:rsidP="001A4504">
            <w:pPr>
              <w:widowControl/>
              <w:autoSpaceDE/>
              <w:autoSpaceDN/>
              <w:jc w:val="center"/>
              <w:rPr>
                <w:b/>
                <w:lang w:eastAsia="bg-BG"/>
              </w:rPr>
            </w:pPr>
            <w:r w:rsidRPr="001A4504">
              <w:rPr>
                <w:b/>
                <w:lang w:eastAsia="bg-BG"/>
              </w:rPr>
              <w:t>37</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гр</w:t>
            </w:r>
            <w:r w:rsidR="001A4504" w:rsidRPr="001A4504">
              <w:rPr>
                <w:lang w:eastAsia="bg-BG"/>
              </w:rPr>
              <w:t>. К</w:t>
            </w:r>
            <w:r>
              <w:rPr>
                <w:lang w:eastAsia="bg-BG"/>
              </w:rPr>
              <w:t>риводол</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3157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489</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2668</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2325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318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23</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Б</w:t>
            </w:r>
            <w:r>
              <w:rPr>
                <w:lang w:eastAsia="bg-BG"/>
              </w:rPr>
              <w:t>аурене</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406</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401</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270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127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Б</w:t>
            </w:r>
            <w:r w:rsidR="00991611">
              <w:rPr>
                <w:lang w:eastAsia="bg-BG"/>
              </w:rPr>
              <w:t>отуня</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181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179</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178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Г</w:t>
            </w:r>
            <w:r w:rsidR="00991611">
              <w:rPr>
                <w:lang w:eastAsia="bg-BG"/>
              </w:rPr>
              <w:t>алатин</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640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639</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424</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210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Г</w:t>
            </w:r>
            <w:r w:rsidR="00991611">
              <w:rPr>
                <w:lang w:eastAsia="bg-BG"/>
              </w:rPr>
              <w:t>лаваци</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247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81</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166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164</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.Г</w:t>
            </w:r>
            <w:r w:rsidR="00991611">
              <w:rPr>
                <w:lang w:eastAsia="bg-BG"/>
              </w:rPr>
              <w:t>олямо Бабино</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299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9</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290</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285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Г</w:t>
            </w:r>
            <w:r w:rsidR="00991611">
              <w:rPr>
                <w:lang w:eastAsia="bg-BG"/>
              </w:rPr>
              <w:t>радешница</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497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6</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491</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384</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3</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103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Д</w:t>
            </w:r>
            <w:r>
              <w:rPr>
                <w:lang w:eastAsia="bg-BG"/>
              </w:rPr>
              <w:t>обруша</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200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200</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200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К</w:t>
            </w:r>
            <w:r>
              <w:rPr>
                <w:lang w:eastAsia="bg-BG"/>
              </w:rPr>
              <w:t>раводер</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930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14</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916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723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189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3</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Л</w:t>
            </w:r>
            <w:r>
              <w:rPr>
                <w:lang w:eastAsia="bg-BG"/>
              </w:rPr>
              <w:t>есура</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820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815</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638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173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О</w:t>
            </w:r>
            <w:r>
              <w:rPr>
                <w:lang w:eastAsia="bg-BG"/>
              </w:rPr>
              <w:t>сен</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251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246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246</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П</w:t>
            </w:r>
            <w:r>
              <w:rPr>
                <w:lang w:eastAsia="bg-BG"/>
              </w:rPr>
              <w:t>удрия</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649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189</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460</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397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63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Р</w:t>
            </w:r>
            <w:r>
              <w:rPr>
                <w:lang w:eastAsia="bg-BG"/>
              </w:rPr>
              <w:t>акево</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739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73</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666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627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31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У</w:t>
            </w:r>
            <w:r>
              <w:rPr>
                <w:lang w:eastAsia="bg-BG"/>
              </w:rPr>
              <w:t>ровене</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123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118</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118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Ф</w:t>
            </w:r>
            <w:r>
              <w:rPr>
                <w:lang w:eastAsia="bg-BG"/>
              </w:rPr>
              <w:t>урен</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251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42</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209</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205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3</w:t>
            </w:r>
          </w:p>
        </w:tc>
      </w:tr>
    </w:tbl>
    <w:p w:rsidR="001A4504" w:rsidRPr="001A4504" w:rsidRDefault="001A4504" w:rsidP="001A4504">
      <w:pPr>
        <w:widowControl/>
        <w:autoSpaceDE/>
        <w:autoSpaceDN/>
        <w:rPr>
          <w:b/>
          <w:sz w:val="32"/>
          <w:szCs w:val="32"/>
          <w:lang w:eastAsia="bg-BG"/>
        </w:rPr>
      </w:pPr>
    </w:p>
    <w:p w:rsidR="001A4504" w:rsidRPr="006E6EC5" w:rsidRDefault="006B65B1" w:rsidP="00C0603A">
      <w:pPr>
        <w:widowControl/>
        <w:autoSpaceDE/>
        <w:autoSpaceDN/>
        <w:spacing w:after="120" w:line="276" w:lineRule="auto"/>
        <w:ind w:firstLine="851"/>
        <w:jc w:val="both"/>
        <w:rPr>
          <w:rFonts w:eastAsia="Calibri"/>
          <w:sz w:val="24"/>
          <w:lang w:eastAsia="de-DE"/>
        </w:rPr>
      </w:pPr>
      <w:r w:rsidRPr="006B65B1">
        <w:rPr>
          <w:rFonts w:eastAsia="Calibri"/>
          <w:sz w:val="24"/>
          <w:lang w:eastAsia="de-DE"/>
        </w:rPr>
        <w:t xml:space="preserve">В периода между последните две преброявания на населението през 2001 г. и 2011 г., жителите на община Криводол намаляват с 2 884 </w:t>
      </w:r>
      <w:r>
        <w:rPr>
          <w:rFonts w:eastAsia="Calibri"/>
          <w:sz w:val="24"/>
          <w:lang w:eastAsia="de-DE"/>
        </w:rPr>
        <w:t>души.</w:t>
      </w:r>
      <w:r w:rsidRPr="006B65B1">
        <w:rPr>
          <w:rFonts w:eastAsia="Calibri"/>
          <w:sz w:val="24"/>
          <w:lang w:eastAsia="de-DE"/>
        </w:rPr>
        <w:t xml:space="preserve"> В периода 01.03.2001 г. – 31.12.2019 г. населението на община Криводол намалява с 3 950 д., които формират отрицателен </w:t>
      </w:r>
      <w:r w:rsidRPr="006B65B1">
        <w:rPr>
          <w:rFonts w:eastAsia="Calibri"/>
          <w:sz w:val="24"/>
          <w:lang w:eastAsia="de-DE"/>
        </w:rPr>
        <w:lastRenderedPageBreak/>
        <w:t>прираст от 32,2%. Посоченият темп на прираст се отличава с по–неблагоприятна отрицателна стойност спрямо тази за страната</w:t>
      </w:r>
      <w:r>
        <w:rPr>
          <w:rFonts w:eastAsia="Calibri"/>
          <w:sz w:val="24"/>
          <w:lang w:eastAsia="de-DE"/>
        </w:rPr>
        <w:t>.</w:t>
      </w:r>
      <w:r w:rsidRPr="006B65B1">
        <w:rPr>
          <w:rFonts w:eastAsia="Calibri"/>
          <w:sz w:val="24"/>
          <w:lang w:eastAsia="de-DE"/>
        </w:rPr>
        <w:t xml:space="preserve"> Към 31.12.2019 г. броят на жителите в общината е 8 324 д., които формират 5,2% от населението на област Враца</w:t>
      </w:r>
      <w:r w:rsidR="006E6EC5">
        <w:rPr>
          <w:rFonts w:eastAsia="Calibri"/>
          <w:sz w:val="24"/>
          <w:lang w:eastAsia="de-DE"/>
        </w:rPr>
        <w:t>.</w:t>
      </w:r>
    </w:p>
    <w:p w:rsidR="00C044D2" w:rsidRDefault="001A4504" w:rsidP="00C0603A">
      <w:pPr>
        <w:pStyle w:val="a3"/>
        <w:spacing w:line="276" w:lineRule="auto"/>
        <w:ind w:left="258" w:right="329" w:firstLine="593"/>
        <w:jc w:val="both"/>
      </w:pPr>
      <w:r>
        <w:t>Продължава</w:t>
      </w:r>
      <w:r>
        <w:rPr>
          <w:spacing w:val="1"/>
        </w:rPr>
        <w:t xml:space="preserve"> </w:t>
      </w:r>
      <w:r>
        <w:t>тенденцията</w:t>
      </w:r>
      <w:r>
        <w:rPr>
          <w:spacing w:val="1"/>
        </w:rPr>
        <w:t xml:space="preserve"> </w:t>
      </w:r>
      <w:r>
        <w:t>част</w:t>
      </w:r>
      <w:r>
        <w:rPr>
          <w:spacing w:val="1"/>
        </w:rPr>
        <w:t xml:space="preserve"> </w:t>
      </w:r>
      <w:r>
        <w:t>от</w:t>
      </w:r>
      <w:r>
        <w:rPr>
          <w:spacing w:val="1"/>
        </w:rPr>
        <w:t xml:space="preserve"> </w:t>
      </w:r>
      <w:r>
        <w:t>хората</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да</w:t>
      </w:r>
      <w:r>
        <w:rPr>
          <w:spacing w:val="61"/>
        </w:rPr>
        <w:t xml:space="preserve"> </w:t>
      </w:r>
      <w:r>
        <w:t>се</w:t>
      </w:r>
      <w:r>
        <w:rPr>
          <w:spacing w:val="1"/>
        </w:rPr>
        <w:t xml:space="preserve"> </w:t>
      </w:r>
      <w:r>
        <w:t xml:space="preserve">самоопределят </w:t>
      </w:r>
    </w:p>
    <w:p w:rsidR="00C0603A" w:rsidRDefault="001A4504" w:rsidP="00C044D2">
      <w:pPr>
        <w:pStyle w:val="a3"/>
        <w:spacing w:line="276" w:lineRule="auto"/>
        <w:ind w:right="329"/>
        <w:jc w:val="both"/>
      </w:pPr>
      <w:r>
        <w:t>като българи и др. Поради тази причина не е възможно да се</w:t>
      </w:r>
      <w:r>
        <w:rPr>
          <w:spacing w:val="1"/>
        </w:rPr>
        <w:t xml:space="preserve"> </w:t>
      </w:r>
      <w:r>
        <w:t>посочи</w:t>
      </w:r>
      <w:r>
        <w:rPr>
          <w:spacing w:val="1"/>
        </w:rPr>
        <w:t xml:space="preserve"> </w:t>
      </w:r>
      <w:r>
        <w:t>официално</w:t>
      </w:r>
      <w:r>
        <w:rPr>
          <w:spacing w:val="1"/>
        </w:rPr>
        <w:t xml:space="preserve"> </w:t>
      </w:r>
      <w:r>
        <w:t>точният</w:t>
      </w:r>
      <w:r>
        <w:rPr>
          <w:spacing w:val="1"/>
        </w:rPr>
        <w:t xml:space="preserve"> </w:t>
      </w:r>
      <w:r>
        <w:t>брой</w:t>
      </w:r>
      <w:r>
        <w:rPr>
          <w:spacing w:val="1"/>
        </w:rPr>
        <w:t xml:space="preserve"> </w:t>
      </w:r>
      <w:r>
        <w:t>на</w:t>
      </w:r>
      <w:r>
        <w:rPr>
          <w:spacing w:val="1"/>
        </w:rPr>
        <w:t xml:space="preserve"> </w:t>
      </w:r>
      <w:r>
        <w:t>ромското</w:t>
      </w:r>
      <w:r>
        <w:rPr>
          <w:spacing w:val="1"/>
        </w:rPr>
        <w:t xml:space="preserve"> </w:t>
      </w:r>
      <w:r>
        <w:t>население</w:t>
      </w:r>
      <w:r>
        <w:rPr>
          <w:spacing w:val="1"/>
        </w:rPr>
        <w:t xml:space="preserve"> </w:t>
      </w:r>
      <w:r>
        <w:t>на</w:t>
      </w:r>
      <w:r>
        <w:rPr>
          <w:spacing w:val="1"/>
        </w:rPr>
        <w:t xml:space="preserve"> </w:t>
      </w:r>
      <w:r>
        <w:t>община</w:t>
      </w:r>
      <w:r>
        <w:rPr>
          <w:spacing w:val="1"/>
        </w:rPr>
        <w:t xml:space="preserve"> </w:t>
      </w:r>
      <w:r>
        <w:t>Криводол.</w:t>
      </w:r>
      <w:r>
        <w:rPr>
          <w:spacing w:val="1"/>
        </w:rPr>
        <w:t xml:space="preserve"> </w:t>
      </w:r>
      <w:r>
        <w:t>В</w:t>
      </w:r>
      <w:r>
        <w:rPr>
          <w:spacing w:val="1"/>
        </w:rPr>
        <w:t xml:space="preserve"> </w:t>
      </w:r>
      <w:r>
        <w:t>тази</w:t>
      </w:r>
      <w:r>
        <w:rPr>
          <w:spacing w:val="1"/>
        </w:rPr>
        <w:t xml:space="preserve"> </w:t>
      </w:r>
      <w:r>
        <w:t>група</w:t>
      </w:r>
      <w:r>
        <w:rPr>
          <w:spacing w:val="1"/>
        </w:rPr>
        <w:t xml:space="preserve"> </w:t>
      </w:r>
      <w:r>
        <w:t>попадат</w:t>
      </w:r>
      <w:r>
        <w:rPr>
          <w:spacing w:val="1"/>
        </w:rPr>
        <w:t xml:space="preserve"> </w:t>
      </w:r>
      <w:r>
        <w:t>семейства</w:t>
      </w:r>
      <w:r>
        <w:rPr>
          <w:spacing w:val="1"/>
        </w:rPr>
        <w:t xml:space="preserve"> </w:t>
      </w:r>
      <w:r>
        <w:t>в</w:t>
      </w:r>
      <w:r>
        <w:rPr>
          <w:spacing w:val="1"/>
        </w:rPr>
        <w:t xml:space="preserve"> </w:t>
      </w:r>
      <w:r>
        <w:t>неравностойно</w:t>
      </w:r>
      <w:r>
        <w:rPr>
          <w:spacing w:val="1"/>
        </w:rPr>
        <w:t xml:space="preserve"> </w:t>
      </w:r>
      <w:r>
        <w:t>положение,</w:t>
      </w:r>
      <w:r>
        <w:rPr>
          <w:spacing w:val="1"/>
        </w:rPr>
        <w:t xml:space="preserve"> </w:t>
      </w:r>
      <w:r>
        <w:t>чиито</w:t>
      </w:r>
      <w:r>
        <w:rPr>
          <w:spacing w:val="1"/>
        </w:rPr>
        <w:t xml:space="preserve"> </w:t>
      </w:r>
      <w:r>
        <w:t>децата</w:t>
      </w:r>
      <w:r>
        <w:rPr>
          <w:spacing w:val="1"/>
        </w:rPr>
        <w:t xml:space="preserve"> </w:t>
      </w:r>
      <w:r>
        <w:t>рискуват да повторят модела на социална изолация на своите родители. За да се разбие</w:t>
      </w:r>
      <w:r>
        <w:rPr>
          <w:spacing w:val="1"/>
        </w:rPr>
        <w:t xml:space="preserve"> </w:t>
      </w:r>
      <w:r>
        <w:t>затворения</w:t>
      </w:r>
      <w:r>
        <w:rPr>
          <w:spacing w:val="34"/>
        </w:rPr>
        <w:t xml:space="preserve"> </w:t>
      </w:r>
      <w:r>
        <w:t>цикъл,</w:t>
      </w:r>
      <w:r>
        <w:rPr>
          <w:spacing w:val="37"/>
        </w:rPr>
        <w:t xml:space="preserve"> </w:t>
      </w:r>
      <w:r>
        <w:t>е</w:t>
      </w:r>
      <w:r>
        <w:rPr>
          <w:spacing w:val="33"/>
        </w:rPr>
        <w:t xml:space="preserve"> </w:t>
      </w:r>
      <w:r>
        <w:t>необходима</w:t>
      </w:r>
      <w:r>
        <w:rPr>
          <w:spacing w:val="36"/>
        </w:rPr>
        <w:t xml:space="preserve"> </w:t>
      </w:r>
      <w:r>
        <w:t>комплексна</w:t>
      </w:r>
      <w:r>
        <w:rPr>
          <w:spacing w:val="33"/>
        </w:rPr>
        <w:t xml:space="preserve"> </w:t>
      </w:r>
      <w:r>
        <w:t>интервенция</w:t>
      </w:r>
      <w:r>
        <w:rPr>
          <w:spacing w:val="34"/>
        </w:rPr>
        <w:t xml:space="preserve"> </w:t>
      </w:r>
      <w:r>
        <w:t>насочена</w:t>
      </w:r>
      <w:r>
        <w:rPr>
          <w:spacing w:val="37"/>
        </w:rPr>
        <w:t xml:space="preserve"> </w:t>
      </w:r>
      <w:r>
        <w:t>срещу</w:t>
      </w:r>
      <w:r>
        <w:rPr>
          <w:spacing w:val="29"/>
        </w:rPr>
        <w:t xml:space="preserve"> </w:t>
      </w:r>
      <w:r>
        <w:t>бедността,</w:t>
      </w:r>
      <w:r w:rsidR="006D208B" w:rsidRPr="006D208B">
        <w:t xml:space="preserve"> </w:t>
      </w:r>
      <w:r w:rsidR="006D208B">
        <w:t>която</w:t>
      </w:r>
      <w:r w:rsidR="006D208B">
        <w:rPr>
          <w:spacing w:val="21"/>
        </w:rPr>
        <w:t xml:space="preserve"> </w:t>
      </w:r>
      <w:r w:rsidR="006D208B">
        <w:t>да</w:t>
      </w:r>
      <w:r w:rsidR="006D208B">
        <w:rPr>
          <w:spacing w:val="17"/>
        </w:rPr>
        <w:t xml:space="preserve"> </w:t>
      </w:r>
      <w:r w:rsidR="006D208B">
        <w:t>подпомогне</w:t>
      </w:r>
      <w:r w:rsidR="006D208B">
        <w:rPr>
          <w:spacing w:val="17"/>
        </w:rPr>
        <w:t xml:space="preserve"> </w:t>
      </w:r>
      <w:r w:rsidR="006D208B">
        <w:t>семействата</w:t>
      </w:r>
      <w:r w:rsidR="006D208B">
        <w:rPr>
          <w:spacing w:val="20"/>
        </w:rPr>
        <w:t xml:space="preserve"> </w:t>
      </w:r>
      <w:r w:rsidR="006D208B">
        <w:t>да</w:t>
      </w:r>
      <w:r w:rsidR="006D208B">
        <w:rPr>
          <w:spacing w:val="19"/>
        </w:rPr>
        <w:t xml:space="preserve"> </w:t>
      </w:r>
      <w:r w:rsidR="006D208B">
        <w:t>осигурят</w:t>
      </w:r>
      <w:r w:rsidR="006D208B">
        <w:rPr>
          <w:spacing w:val="21"/>
        </w:rPr>
        <w:t xml:space="preserve"> </w:t>
      </w:r>
      <w:r w:rsidR="006D208B">
        <w:t>шансове</w:t>
      </w:r>
      <w:r w:rsidR="006D208B">
        <w:rPr>
          <w:spacing w:val="18"/>
        </w:rPr>
        <w:t xml:space="preserve"> </w:t>
      </w:r>
      <w:r w:rsidR="006D208B">
        <w:t>за</w:t>
      </w:r>
      <w:r w:rsidR="006D208B">
        <w:rPr>
          <w:spacing w:val="19"/>
        </w:rPr>
        <w:t xml:space="preserve"> </w:t>
      </w:r>
      <w:r w:rsidR="006D208B">
        <w:t>социално</w:t>
      </w:r>
      <w:r w:rsidR="006D208B">
        <w:rPr>
          <w:spacing w:val="20"/>
        </w:rPr>
        <w:t xml:space="preserve"> </w:t>
      </w:r>
      <w:r w:rsidR="006D208B">
        <w:t>включване</w:t>
      </w:r>
      <w:r w:rsidR="006D208B">
        <w:rPr>
          <w:spacing w:val="19"/>
        </w:rPr>
        <w:t xml:space="preserve"> </w:t>
      </w:r>
      <w:r w:rsidR="006D208B">
        <w:t>и</w:t>
      </w:r>
      <w:r w:rsidR="006D208B">
        <w:rPr>
          <w:spacing w:val="-57"/>
        </w:rPr>
        <w:t xml:space="preserve"> </w:t>
      </w:r>
      <w:r w:rsidR="006D208B">
        <w:t>развитие</w:t>
      </w:r>
      <w:r w:rsidR="006D208B">
        <w:rPr>
          <w:spacing w:val="-2"/>
        </w:rPr>
        <w:t xml:space="preserve"> </w:t>
      </w:r>
      <w:r w:rsidR="006D208B">
        <w:t>на</w:t>
      </w:r>
      <w:r w:rsidR="006D208B">
        <w:rPr>
          <w:spacing w:val="-1"/>
        </w:rPr>
        <w:t xml:space="preserve"> </w:t>
      </w:r>
      <w:r w:rsidR="006D208B">
        <w:t>своите деца:</w:t>
      </w:r>
    </w:p>
    <w:p w:rsidR="00C044D2" w:rsidRPr="00C044D2" w:rsidRDefault="006D208B" w:rsidP="00C0603A">
      <w:pPr>
        <w:pStyle w:val="a3"/>
        <w:numPr>
          <w:ilvl w:val="0"/>
          <w:numId w:val="19"/>
        </w:numPr>
        <w:spacing w:line="276" w:lineRule="auto"/>
        <w:ind w:right="329"/>
        <w:jc w:val="both"/>
      </w:pPr>
      <w:r w:rsidRPr="00C0603A">
        <w:t>Допълнителна</w:t>
      </w:r>
      <w:r w:rsidRPr="00C0603A">
        <w:rPr>
          <w:spacing w:val="1"/>
        </w:rPr>
        <w:t xml:space="preserve"> </w:t>
      </w:r>
      <w:r w:rsidRPr="00C0603A">
        <w:t>професионална</w:t>
      </w:r>
      <w:r w:rsidRPr="00C0603A">
        <w:rPr>
          <w:spacing w:val="1"/>
        </w:rPr>
        <w:t xml:space="preserve"> </w:t>
      </w:r>
      <w:r w:rsidRPr="00C0603A">
        <w:t>квалификация</w:t>
      </w:r>
      <w:r w:rsidRPr="00C0603A">
        <w:rPr>
          <w:spacing w:val="1"/>
        </w:rPr>
        <w:t xml:space="preserve"> </w:t>
      </w:r>
      <w:r w:rsidRPr="00C0603A">
        <w:t>и</w:t>
      </w:r>
      <w:r w:rsidRPr="00C0603A">
        <w:rPr>
          <w:spacing w:val="1"/>
        </w:rPr>
        <w:t xml:space="preserve"> </w:t>
      </w:r>
      <w:r w:rsidRPr="00C0603A">
        <w:t>образование</w:t>
      </w:r>
      <w:r w:rsidRPr="00C0603A">
        <w:rPr>
          <w:spacing w:val="1"/>
        </w:rPr>
        <w:t xml:space="preserve"> </w:t>
      </w:r>
      <w:r w:rsidRPr="00C0603A">
        <w:t>за</w:t>
      </w:r>
      <w:r w:rsidRPr="00C0603A">
        <w:rPr>
          <w:spacing w:val="61"/>
        </w:rPr>
        <w:t xml:space="preserve"> </w:t>
      </w:r>
      <w:r w:rsidRPr="00C0603A">
        <w:t>младежите,</w:t>
      </w:r>
      <w:r w:rsidRPr="00C0603A">
        <w:rPr>
          <w:spacing w:val="1"/>
        </w:rPr>
        <w:t xml:space="preserve"> </w:t>
      </w:r>
    </w:p>
    <w:p w:rsidR="00C0603A" w:rsidRDefault="006D208B" w:rsidP="00C044D2">
      <w:pPr>
        <w:pStyle w:val="a3"/>
        <w:spacing w:line="276" w:lineRule="auto"/>
        <w:ind w:right="329"/>
        <w:jc w:val="both"/>
      </w:pPr>
      <w:r w:rsidRPr="00C0603A">
        <w:t>отпаднали от</w:t>
      </w:r>
      <w:r w:rsidRPr="00C0603A">
        <w:rPr>
          <w:spacing w:val="2"/>
        </w:rPr>
        <w:t xml:space="preserve"> </w:t>
      </w:r>
      <w:r w:rsidRPr="00C0603A">
        <w:t>училище</w:t>
      </w:r>
      <w:r w:rsidRPr="00C0603A">
        <w:rPr>
          <w:spacing w:val="-1"/>
        </w:rPr>
        <w:t xml:space="preserve"> </w:t>
      </w:r>
      <w:r w:rsidRPr="00C0603A">
        <w:t>или с</w:t>
      </w:r>
      <w:r w:rsidRPr="00C0603A">
        <w:rPr>
          <w:spacing w:val="-1"/>
        </w:rPr>
        <w:t xml:space="preserve"> </w:t>
      </w:r>
      <w:r w:rsidRPr="00C0603A">
        <w:t>основно и</w:t>
      </w:r>
      <w:r w:rsidRPr="00C0603A">
        <w:rPr>
          <w:spacing w:val="-3"/>
        </w:rPr>
        <w:t xml:space="preserve"> </w:t>
      </w:r>
      <w:r w:rsidRPr="00C0603A">
        <w:t>по-ниско образование;</w:t>
      </w:r>
    </w:p>
    <w:p w:rsidR="00C044D2" w:rsidRPr="00C044D2" w:rsidRDefault="006D208B" w:rsidP="00C0603A">
      <w:pPr>
        <w:pStyle w:val="a3"/>
        <w:numPr>
          <w:ilvl w:val="0"/>
          <w:numId w:val="19"/>
        </w:numPr>
        <w:spacing w:line="276" w:lineRule="auto"/>
        <w:ind w:right="329"/>
        <w:jc w:val="both"/>
      </w:pPr>
      <w:r w:rsidRPr="00C0603A">
        <w:t>Подкрепа</w:t>
      </w:r>
      <w:r w:rsidRPr="00C0603A">
        <w:rPr>
          <w:spacing w:val="1"/>
        </w:rPr>
        <w:t xml:space="preserve"> </w:t>
      </w:r>
      <w:r w:rsidRPr="00C0603A">
        <w:t>на</w:t>
      </w:r>
      <w:r w:rsidRPr="00C0603A">
        <w:rPr>
          <w:spacing w:val="1"/>
        </w:rPr>
        <w:t xml:space="preserve"> </w:t>
      </w:r>
      <w:r w:rsidRPr="00C0603A">
        <w:t>родителя</w:t>
      </w:r>
      <w:r w:rsidRPr="00C0603A">
        <w:rPr>
          <w:spacing w:val="1"/>
        </w:rPr>
        <w:t xml:space="preserve"> </w:t>
      </w:r>
      <w:r w:rsidRPr="00C0603A">
        <w:t>в</w:t>
      </w:r>
      <w:r w:rsidRPr="00C0603A">
        <w:rPr>
          <w:spacing w:val="1"/>
        </w:rPr>
        <w:t xml:space="preserve"> </w:t>
      </w:r>
      <w:r w:rsidRPr="00C0603A">
        <w:t>случаите</w:t>
      </w:r>
      <w:r w:rsidRPr="00C0603A">
        <w:rPr>
          <w:spacing w:val="1"/>
        </w:rPr>
        <w:t xml:space="preserve"> </w:t>
      </w:r>
      <w:r w:rsidRPr="00C0603A">
        <w:t>на</w:t>
      </w:r>
      <w:r w:rsidRPr="00C0603A">
        <w:rPr>
          <w:spacing w:val="1"/>
        </w:rPr>
        <w:t xml:space="preserve"> </w:t>
      </w:r>
      <w:r w:rsidRPr="00C0603A">
        <w:t>трайна</w:t>
      </w:r>
      <w:r w:rsidRPr="00C0603A">
        <w:rPr>
          <w:spacing w:val="1"/>
        </w:rPr>
        <w:t xml:space="preserve"> </w:t>
      </w:r>
      <w:r w:rsidRPr="00C0603A">
        <w:t>безработица</w:t>
      </w:r>
      <w:r w:rsidRPr="00C0603A">
        <w:rPr>
          <w:spacing w:val="1"/>
        </w:rPr>
        <w:t xml:space="preserve"> </w:t>
      </w:r>
      <w:r w:rsidRPr="00C0603A">
        <w:t>чрез</w:t>
      </w:r>
      <w:r w:rsidRPr="00C0603A">
        <w:rPr>
          <w:spacing w:val="1"/>
        </w:rPr>
        <w:t xml:space="preserve"> </w:t>
      </w:r>
      <w:r w:rsidRPr="00C0603A">
        <w:t>допълнителна</w:t>
      </w:r>
      <w:r w:rsidRPr="00C0603A">
        <w:rPr>
          <w:spacing w:val="1"/>
        </w:rPr>
        <w:t xml:space="preserve"> </w:t>
      </w:r>
    </w:p>
    <w:p w:rsidR="00C0603A" w:rsidRDefault="006D208B" w:rsidP="00C044D2">
      <w:pPr>
        <w:pStyle w:val="a3"/>
        <w:spacing w:line="276" w:lineRule="auto"/>
        <w:ind w:right="329"/>
        <w:jc w:val="both"/>
      </w:pPr>
      <w:r w:rsidRPr="00C0603A">
        <w:t>професионална квалификация и включване в програми за заетост, при липса на</w:t>
      </w:r>
      <w:r w:rsidRPr="00C044D2">
        <w:rPr>
          <w:spacing w:val="1"/>
        </w:rPr>
        <w:t xml:space="preserve"> </w:t>
      </w:r>
      <w:r w:rsidRPr="00C0603A">
        <w:t>други</w:t>
      </w:r>
      <w:r w:rsidRPr="00C044D2">
        <w:rPr>
          <w:spacing w:val="-1"/>
        </w:rPr>
        <w:t xml:space="preserve"> </w:t>
      </w:r>
      <w:r w:rsidRPr="00C0603A">
        <w:t>възможности</w:t>
      </w:r>
      <w:r w:rsidRPr="00C044D2">
        <w:rPr>
          <w:spacing w:val="1"/>
        </w:rPr>
        <w:t xml:space="preserve"> </w:t>
      </w:r>
      <w:r w:rsidRPr="00C0603A">
        <w:t>за</w:t>
      </w:r>
      <w:r w:rsidRPr="00C044D2">
        <w:rPr>
          <w:spacing w:val="-1"/>
        </w:rPr>
        <w:t xml:space="preserve"> </w:t>
      </w:r>
      <w:r w:rsidRPr="00C0603A">
        <w:t>заетост;</w:t>
      </w:r>
    </w:p>
    <w:p w:rsidR="00C0603A" w:rsidRDefault="006D208B" w:rsidP="00C0603A">
      <w:pPr>
        <w:pStyle w:val="a3"/>
        <w:numPr>
          <w:ilvl w:val="0"/>
          <w:numId w:val="19"/>
        </w:numPr>
        <w:spacing w:line="276" w:lineRule="auto"/>
        <w:ind w:right="329"/>
        <w:jc w:val="both"/>
      </w:pPr>
      <w:r w:rsidRPr="00C0603A">
        <w:t>Изграждане</w:t>
      </w:r>
      <w:r w:rsidRPr="00C0603A">
        <w:rPr>
          <w:spacing w:val="-5"/>
        </w:rPr>
        <w:t xml:space="preserve"> </w:t>
      </w:r>
      <w:r w:rsidRPr="00C0603A">
        <w:t>на</w:t>
      </w:r>
      <w:r w:rsidRPr="00C0603A">
        <w:rPr>
          <w:spacing w:val="-4"/>
        </w:rPr>
        <w:t xml:space="preserve"> </w:t>
      </w:r>
      <w:r w:rsidRPr="00C0603A">
        <w:t>родителски</w:t>
      </w:r>
      <w:r w:rsidRPr="00C0603A">
        <w:rPr>
          <w:spacing w:val="-3"/>
        </w:rPr>
        <w:t xml:space="preserve"> </w:t>
      </w:r>
      <w:r w:rsidRPr="00C0603A">
        <w:t>капацитет</w:t>
      </w:r>
      <w:r w:rsidRPr="00C0603A">
        <w:rPr>
          <w:spacing w:val="-3"/>
        </w:rPr>
        <w:t xml:space="preserve"> </w:t>
      </w:r>
      <w:r w:rsidRPr="00C0603A">
        <w:t>и увереност;</w:t>
      </w:r>
    </w:p>
    <w:p w:rsidR="00C044D2" w:rsidRPr="00C044D2" w:rsidRDefault="006D208B" w:rsidP="00C0603A">
      <w:pPr>
        <w:pStyle w:val="a3"/>
        <w:numPr>
          <w:ilvl w:val="0"/>
          <w:numId w:val="19"/>
        </w:numPr>
        <w:spacing w:line="276" w:lineRule="auto"/>
        <w:ind w:right="329"/>
        <w:jc w:val="both"/>
      </w:pPr>
      <w:r w:rsidRPr="00C0603A">
        <w:t>Включване</w:t>
      </w:r>
      <w:r w:rsidRPr="00C0603A">
        <w:rPr>
          <w:spacing w:val="1"/>
        </w:rPr>
        <w:t xml:space="preserve"> </w:t>
      </w:r>
      <w:r w:rsidRPr="00C0603A">
        <w:t>на</w:t>
      </w:r>
      <w:r w:rsidRPr="00C0603A">
        <w:rPr>
          <w:spacing w:val="1"/>
        </w:rPr>
        <w:t xml:space="preserve"> </w:t>
      </w:r>
      <w:r w:rsidRPr="00C0603A">
        <w:t>децата</w:t>
      </w:r>
      <w:r w:rsidRPr="00C0603A">
        <w:rPr>
          <w:spacing w:val="1"/>
        </w:rPr>
        <w:t xml:space="preserve"> </w:t>
      </w:r>
      <w:r w:rsidRPr="00C0603A">
        <w:t>от</w:t>
      </w:r>
      <w:r w:rsidRPr="00C0603A">
        <w:rPr>
          <w:spacing w:val="1"/>
        </w:rPr>
        <w:t xml:space="preserve"> </w:t>
      </w:r>
      <w:r w:rsidRPr="00C0603A">
        <w:t>ранна</w:t>
      </w:r>
      <w:r w:rsidRPr="00C0603A">
        <w:rPr>
          <w:spacing w:val="1"/>
        </w:rPr>
        <w:t xml:space="preserve"> </w:t>
      </w:r>
      <w:r w:rsidRPr="00C0603A">
        <w:t>възраст</w:t>
      </w:r>
      <w:r w:rsidRPr="00C0603A">
        <w:rPr>
          <w:spacing w:val="1"/>
        </w:rPr>
        <w:t xml:space="preserve"> </w:t>
      </w:r>
      <w:r w:rsidRPr="00C0603A">
        <w:t>в</w:t>
      </w:r>
      <w:r w:rsidRPr="00C0603A">
        <w:rPr>
          <w:spacing w:val="1"/>
        </w:rPr>
        <w:t xml:space="preserve"> </w:t>
      </w:r>
      <w:r w:rsidRPr="00C0603A">
        <w:t>детска</w:t>
      </w:r>
      <w:r w:rsidRPr="00C0603A">
        <w:rPr>
          <w:spacing w:val="1"/>
        </w:rPr>
        <w:t xml:space="preserve"> </w:t>
      </w:r>
      <w:r w:rsidRPr="00C0603A">
        <w:t>градина</w:t>
      </w:r>
      <w:r w:rsidRPr="00C0603A">
        <w:rPr>
          <w:spacing w:val="1"/>
        </w:rPr>
        <w:t xml:space="preserve"> </w:t>
      </w:r>
      <w:r w:rsidRPr="00C0603A">
        <w:t>с</w:t>
      </w:r>
      <w:r w:rsidRPr="00C0603A">
        <w:rPr>
          <w:spacing w:val="1"/>
        </w:rPr>
        <w:t xml:space="preserve"> </w:t>
      </w:r>
      <w:r w:rsidRPr="00C0603A">
        <w:t>цел</w:t>
      </w:r>
      <w:r w:rsidRPr="00C0603A">
        <w:rPr>
          <w:spacing w:val="1"/>
        </w:rPr>
        <w:t xml:space="preserve"> </w:t>
      </w:r>
      <w:r w:rsidRPr="00C0603A">
        <w:t>социализация</w:t>
      </w:r>
      <w:r w:rsidRPr="00C0603A">
        <w:rPr>
          <w:spacing w:val="1"/>
        </w:rPr>
        <w:t xml:space="preserve"> </w:t>
      </w:r>
      <w:r w:rsidRPr="00C0603A">
        <w:t>и</w:t>
      </w:r>
    </w:p>
    <w:p w:rsidR="00C0603A" w:rsidRDefault="006D208B" w:rsidP="00C044D2">
      <w:pPr>
        <w:pStyle w:val="a3"/>
        <w:spacing w:line="276" w:lineRule="auto"/>
        <w:ind w:right="329"/>
        <w:jc w:val="both"/>
      </w:pPr>
      <w:r w:rsidRPr="00C0603A">
        <w:t>овладяване</w:t>
      </w:r>
      <w:r w:rsidRPr="00C0603A">
        <w:rPr>
          <w:spacing w:val="-2"/>
        </w:rPr>
        <w:t xml:space="preserve"> </w:t>
      </w:r>
      <w:r w:rsidRPr="00C0603A">
        <w:t>на</w:t>
      </w:r>
      <w:r w:rsidRPr="00C0603A">
        <w:rPr>
          <w:spacing w:val="-1"/>
        </w:rPr>
        <w:t xml:space="preserve"> </w:t>
      </w:r>
      <w:r w:rsidRPr="00C0603A">
        <w:t>български език;</w:t>
      </w:r>
    </w:p>
    <w:p w:rsidR="00C044D2" w:rsidRDefault="006D208B" w:rsidP="00C0603A">
      <w:pPr>
        <w:pStyle w:val="a3"/>
        <w:numPr>
          <w:ilvl w:val="0"/>
          <w:numId w:val="19"/>
        </w:numPr>
        <w:spacing w:line="276" w:lineRule="auto"/>
        <w:ind w:right="329"/>
        <w:jc w:val="both"/>
      </w:pPr>
      <w:r w:rsidRPr="00C0603A">
        <w:t xml:space="preserve">Мотивация на детето и семейството за включване и задържане в </w:t>
      </w:r>
    </w:p>
    <w:p w:rsidR="00C0603A" w:rsidRDefault="006D208B" w:rsidP="00C044D2">
      <w:pPr>
        <w:pStyle w:val="a3"/>
        <w:spacing w:line="276" w:lineRule="auto"/>
        <w:ind w:right="329"/>
        <w:jc w:val="both"/>
      </w:pPr>
      <w:r w:rsidRPr="00C0603A">
        <w:t>образователната</w:t>
      </w:r>
      <w:r w:rsidRPr="00C0603A">
        <w:rPr>
          <w:spacing w:val="1"/>
        </w:rPr>
        <w:t xml:space="preserve"> </w:t>
      </w:r>
      <w:r w:rsidRPr="00C0603A">
        <w:t>система;</w:t>
      </w:r>
    </w:p>
    <w:p w:rsidR="00C044D2" w:rsidRPr="00C044D2" w:rsidRDefault="006D208B" w:rsidP="00C0603A">
      <w:pPr>
        <w:pStyle w:val="a3"/>
        <w:numPr>
          <w:ilvl w:val="0"/>
          <w:numId w:val="19"/>
        </w:numPr>
        <w:spacing w:line="276" w:lineRule="auto"/>
        <w:ind w:right="329"/>
        <w:jc w:val="both"/>
      </w:pPr>
      <w:r w:rsidRPr="00C0603A">
        <w:t>Осигуряване</w:t>
      </w:r>
      <w:r w:rsidRPr="00C0603A">
        <w:rPr>
          <w:spacing w:val="1"/>
        </w:rPr>
        <w:t xml:space="preserve"> </w:t>
      </w:r>
      <w:r w:rsidRPr="00C0603A">
        <w:t>на</w:t>
      </w:r>
      <w:r w:rsidRPr="00C0603A">
        <w:rPr>
          <w:spacing w:val="1"/>
        </w:rPr>
        <w:t xml:space="preserve"> </w:t>
      </w:r>
      <w:r w:rsidRPr="00C0603A">
        <w:t>достъп</w:t>
      </w:r>
      <w:r w:rsidRPr="00C0603A">
        <w:rPr>
          <w:spacing w:val="1"/>
        </w:rPr>
        <w:t xml:space="preserve"> </w:t>
      </w:r>
      <w:r w:rsidRPr="00C0603A">
        <w:t>до</w:t>
      </w:r>
      <w:r w:rsidRPr="00C0603A">
        <w:rPr>
          <w:spacing w:val="1"/>
        </w:rPr>
        <w:t xml:space="preserve"> </w:t>
      </w:r>
      <w:r w:rsidRPr="00C0603A">
        <w:t>качествено</w:t>
      </w:r>
      <w:r w:rsidRPr="00C0603A">
        <w:rPr>
          <w:spacing w:val="1"/>
        </w:rPr>
        <w:t xml:space="preserve"> </w:t>
      </w:r>
      <w:r w:rsidRPr="00C0603A">
        <w:t>образование</w:t>
      </w:r>
      <w:r w:rsidRPr="00C0603A">
        <w:rPr>
          <w:spacing w:val="1"/>
        </w:rPr>
        <w:t xml:space="preserve"> </w:t>
      </w:r>
      <w:r w:rsidRPr="00C0603A">
        <w:t>за</w:t>
      </w:r>
      <w:r w:rsidRPr="00C0603A">
        <w:rPr>
          <w:spacing w:val="1"/>
        </w:rPr>
        <w:t xml:space="preserve"> </w:t>
      </w:r>
      <w:r w:rsidRPr="00C0603A">
        <w:t>децата</w:t>
      </w:r>
      <w:r w:rsidRPr="00C0603A">
        <w:rPr>
          <w:spacing w:val="1"/>
        </w:rPr>
        <w:t xml:space="preserve"> </w:t>
      </w:r>
      <w:r w:rsidRPr="00C0603A">
        <w:t>и</w:t>
      </w:r>
      <w:r w:rsidRPr="00C0603A">
        <w:rPr>
          <w:spacing w:val="1"/>
        </w:rPr>
        <w:t xml:space="preserve"> </w:t>
      </w:r>
      <w:r w:rsidRPr="00C0603A">
        <w:t>конкурентно</w:t>
      </w:r>
      <w:r w:rsidRPr="00C0603A">
        <w:rPr>
          <w:spacing w:val="1"/>
        </w:rPr>
        <w:t xml:space="preserve"> </w:t>
      </w:r>
    </w:p>
    <w:p w:rsidR="00C0603A" w:rsidRDefault="006D208B" w:rsidP="00C044D2">
      <w:pPr>
        <w:pStyle w:val="a3"/>
        <w:spacing w:line="276" w:lineRule="auto"/>
        <w:ind w:right="329"/>
        <w:jc w:val="both"/>
      </w:pPr>
      <w:r w:rsidRPr="00C0603A">
        <w:t>способност</w:t>
      </w:r>
      <w:r w:rsidRPr="00C0603A">
        <w:rPr>
          <w:spacing w:val="-1"/>
        </w:rPr>
        <w:t xml:space="preserve"> </w:t>
      </w:r>
      <w:r w:rsidRPr="00C0603A">
        <w:t>на</w:t>
      </w:r>
      <w:r w:rsidRPr="00C0603A">
        <w:rPr>
          <w:spacing w:val="-1"/>
        </w:rPr>
        <w:t xml:space="preserve"> </w:t>
      </w:r>
      <w:r w:rsidRPr="00C0603A">
        <w:t>пазара</w:t>
      </w:r>
      <w:r w:rsidRPr="00C0603A">
        <w:rPr>
          <w:spacing w:val="-1"/>
        </w:rPr>
        <w:t xml:space="preserve"> </w:t>
      </w:r>
      <w:r w:rsidRPr="00C0603A">
        <w:t>на</w:t>
      </w:r>
      <w:r w:rsidRPr="00C0603A">
        <w:rPr>
          <w:spacing w:val="-1"/>
        </w:rPr>
        <w:t xml:space="preserve"> </w:t>
      </w:r>
      <w:r w:rsidRPr="00C0603A">
        <w:t>труда;</w:t>
      </w:r>
    </w:p>
    <w:p w:rsidR="00C044D2" w:rsidRPr="00C044D2" w:rsidRDefault="006D208B" w:rsidP="00C0603A">
      <w:pPr>
        <w:pStyle w:val="a3"/>
        <w:numPr>
          <w:ilvl w:val="0"/>
          <w:numId w:val="19"/>
        </w:numPr>
        <w:spacing w:line="276" w:lineRule="auto"/>
        <w:ind w:right="329"/>
        <w:jc w:val="both"/>
      </w:pPr>
      <w:r w:rsidRPr="00C0603A">
        <w:t>Директна</w:t>
      </w:r>
      <w:r w:rsidRPr="00C0603A">
        <w:rPr>
          <w:spacing w:val="1"/>
        </w:rPr>
        <w:t xml:space="preserve"> </w:t>
      </w:r>
      <w:r w:rsidRPr="00C0603A">
        <w:t>работа</w:t>
      </w:r>
      <w:r w:rsidRPr="00C0603A">
        <w:rPr>
          <w:spacing w:val="1"/>
        </w:rPr>
        <w:t xml:space="preserve"> </w:t>
      </w:r>
      <w:r w:rsidRPr="00C0603A">
        <w:t>в</w:t>
      </w:r>
      <w:r w:rsidRPr="00C0603A">
        <w:rPr>
          <w:spacing w:val="1"/>
        </w:rPr>
        <w:t xml:space="preserve"> </w:t>
      </w:r>
      <w:r w:rsidRPr="00C0603A">
        <w:t>общността</w:t>
      </w:r>
      <w:r w:rsidRPr="00C0603A">
        <w:rPr>
          <w:spacing w:val="1"/>
        </w:rPr>
        <w:t xml:space="preserve"> </w:t>
      </w:r>
      <w:r w:rsidRPr="00C0603A">
        <w:t>за</w:t>
      </w:r>
      <w:r w:rsidRPr="00C0603A">
        <w:rPr>
          <w:spacing w:val="1"/>
        </w:rPr>
        <w:t xml:space="preserve"> </w:t>
      </w:r>
      <w:r w:rsidRPr="00C0603A">
        <w:t>подкрепа</w:t>
      </w:r>
      <w:r w:rsidRPr="00C0603A">
        <w:rPr>
          <w:spacing w:val="1"/>
        </w:rPr>
        <w:t xml:space="preserve"> </w:t>
      </w:r>
      <w:r w:rsidRPr="00C0603A">
        <w:t>на</w:t>
      </w:r>
      <w:r w:rsidRPr="00C0603A">
        <w:rPr>
          <w:spacing w:val="1"/>
        </w:rPr>
        <w:t xml:space="preserve"> </w:t>
      </w:r>
      <w:r w:rsidRPr="00C0603A">
        <w:t>семействата</w:t>
      </w:r>
      <w:r w:rsidRPr="00C0603A">
        <w:rPr>
          <w:spacing w:val="1"/>
        </w:rPr>
        <w:t xml:space="preserve"> </w:t>
      </w:r>
      <w:r w:rsidRPr="00C0603A">
        <w:t>в</w:t>
      </w:r>
      <w:r w:rsidRPr="00C0603A">
        <w:rPr>
          <w:spacing w:val="1"/>
        </w:rPr>
        <w:t xml:space="preserve"> </w:t>
      </w:r>
      <w:r w:rsidRPr="00C0603A">
        <w:t>неравностойно</w:t>
      </w:r>
      <w:r w:rsidRPr="00C0603A">
        <w:rPr>
          <w:spacing w:val="1"/>
        </w:rPr>
        <w:t xml:space="preserve"> </w:t>
      </w:r>
    </w:p>
    <w:p w:rsidR="00C0603A" w:rsidRDefault="006D208B" w:rsidP="00C044D2">
      <w:pPr>
        <w:pStyle w:val="a3"/>
        <w:spacing w:line="276" w:lineRule="auto"/>
        <w:ind w:right="329"/>
        <w:jc w:val="both"/>
      </w:pPr>
      <w:r w:rsidRPr="00C0603A">
        <w:t>положение и за подпомагане на родителите и семейството при реинтеграция на</w:t>
      </w:r>
      <w:r w:rsidRPr="00C0603A">
        <w:rPr>
          <w:spacing w:val="1"/>
        </w:rPr>
        <w:t xml:space="preserve"> </w:t>
      </w:r>
      <w:r w:rsidRPr="00C0603A">
        <w:t>децата,</w:t>
      </w:r>
      <w:r w:rsidRPr="00C0603A">
        <w:rPr>
          <w:spacing w:val="-1"/>
        </w:rPr>
        <w:t xml:space="preserve"> </w:t>
      </w:r>
      <w:r w:rsidRPr="00C0603A">
        <w:t>настанени</w:t>
      </w:r>
      <w:r w:rsidRPr="00C0603A">
        <w:rPr>
          <w:spacing w:val="-1"/>
        </w:rPr>
        <w:t xml:space="preserve"> </w:t>
      </w:r>
      <w:r w:rsidRPr="00C0603A">
        <w:t>в</w:t>
      </w:r>
      <w:r w:rsidRPr="00C0603A">
        <w:rPr>
          <w:spacing w:val="-1"/>
        </w:rPr>
        <w:t xml:space="preserve"> </w:t>
      </w:r>
      <w:r w:rsidRPr="00C0603A">
        <w:t>институции,</w:t>
      </w:r>
      <w:r w:rsidRPr="00C0603A">
        <w:rPr>
          <w:spacing w:val="-1"/>
        </w:rPr>
        <w:t xml:space="preserve"> </w:t>
      </w:r>
      <w:r w:rsidRPr="00C0603A">
        <w:t>както</w:t>
      </w:r>
      <w:r w:rsidRPr="00C0603A">
        <w:rPr>
          <w:spacing w:val="-3"/>
        </w:rPr>
        <w:t xml:space="preserve"> </w:t>
      </w:r>
      <w:r w:rsidRPr="00C0603A">
        <w:t>и превенция</w:t>
      </w:r>
      <w:r w:rsidRPr="00C0603A">
        <w:rPr>
          <w:spacing w:val="-4"/>
        </w:rPr>
        <w:t xml:space="preserve"> </w:t>
      </w:r>
      <w:r w:rsidRPr="00C0603A">
        <w:t>на</w:t>
      </w:r>
      <w:r w:rsidRPr="00C0603A">
        <w:rPr>
          <w:spacing w:val="-2"/>
        </w:rPr>
        <w:t xml:space="preserve"> </w:t>
      </w:r>
      <w:r w:rsidRPr="00C0603A">
        <w:t>изоставянето;</w:t>
      </w:r>
    </w:p>
    <w:p w:rsidR="00C044D2" w:rsidRDefault="006D208B" w:rsidP="00C0603A">
      <w:pPr>
        <w:pStyle w:val="a3"/>
        <w:numPr>
          <w:ilvl w:val="0"/>
          <w:numId w:val="19"/>
        </w:numPr>
        <w:spacing w:line="276" w:lineRule="auto"/>
        <w:ind w:right="329"/>
        <w:jc w:val="both"/>
      </w:pPr>
      <w:r w:rsidRPr="00C0603A">
        <w:t xml:space="preserve">Изграждане на механизъм на междусекторно партньорство между </w:t>
      </w:r>
    </w:p>
    <w:p w:rsidR="00C044D2" w:rsidRDefault="006D208B" w:rsidP="00C044D2">
      <w:pPr>
        <w:pStyle w:val="a3"/>
        <w:spacing w:line="276" w:lineRule="auto"/>
        <w:ind w:right="329"/>
        <w:jc w:val="both"/>
      </w:pPr>
      <w:r w:rsidRPr="00C0603A">
        <w:t>институциите за</w:t>
      </w:r>
      <w:r w:rsidRPr="00C044D2">
        <w:rPr>
          <w:spacing w:val="1"/>
        </w:rPr>
        <w:t xml:space="preserve"> </w:t>
      </w:r>
      <w:r w:rsidRPr="00C0603A">
        <w:t>използване на техните ресурси</w:t>
      </w:r>
      <w:r w:rsidRPr="00C044D2">
        <w:rPr>
          <w:spacing w:val="1"/>
        </w:rPr>
        <w:t xml:space="preserve"> </w:t>
      </w:r>
      <w:r w:rsidRPr="00C0603A">
        <w:t>в подкрепа на семействата при</w:t>
      </w:r>
      <w:r w:rsidRPr="00C044D2">
        <w:rPr>
          <w:spacing w:val="1"/>
        </w:rPr>
        <w:t xml:space="preserve"> </w:t>
      </w:r>
      <w:r w:rsidRPr="00C0603A">
        <w:t>преодоляване на</w:t>
      </w:r>
      <w:r w:rsidRPr="00C044D2">
        <w:rPr>
          <w:spacing w:val="1"/>
        </w:rPr>
        <w:t xml:space="preserve"> </w:t>
      </w:r>
      <w:r w:rsidRPr="00C0603A">
        <w:t>бедността</w:t>
      </w:r>
      <w:r w:rsidRPr="00C044D2">
        <w:rPr>
          <w:spacing w:val="-2"/>
        </w:rPr>
        <w:t xml:space="preserve"> </w:t>
      </w:r>
      <w:r w:rsidRPr="00C0603A">
        <w:t>и социалната</w:t>
      </w:r>
      <w:r w:rsidRPr="00C044D2">
        <w:rPr>
          <w:spacing w:val="-3"/>
        </w:rPr>
        <w:t xml:space="preserve"> </w:t>
      </w:r>
      <w:r w:rsidRPr="00C0603A">
        <w:t>изолация.</w:t>
      </w:r>
    </w:p>
    <w:p w:rsidR="009D5471" w:rsidRPr="00C044D2" w:rsidRDefault="006D208B" w:rsidP="00C044D2">
      <w:pPr>
        <w:pStyle w:val="1"/>
        <w:numPr>
          <w:ilvl w:val="0"/>
          <w:numId w:val="12"/>
        </w:numPr>
      </w:pPr>
      <w:r>
        <w:t>Раждаемост и смъртност:</w:t>
      </w:r>
    </w:p>
    <w:p w:rsidR="006E6EC5" w:rsidRPr="006E6EC5" w:rsidRDefault="006D208B" w:rsidP="00C0603A">
      <w:pPr>
        <w:pStyle w:val="a3"/>
        <w:spacing w:before="7" w:line="276" w:lineRule="auto"/>
        <w:ind w:firstLine="851"/>
        <w:jc w:val="both"/>
      </w:pPr>
      <w:r>
        <w:t xml:space="preserve">           </w:t>
      </w:r>
      <w:r w:rsidR="006E6EC5" w:rsidRPr="006E6EC5">
        <w:t xml:space="preserve">Стойностите на показателите, разкриващи тенденциите в протичащите процеси на раждаемост и смъртност на населението, са в пряка връзка от влиянието на редица фактори със социално–икономически характер. Сред основните показатели, анализирани в настоящия структурен елемент на анализа, са: брой живородени деца, коефициент на раждаемост, брой умирания, коефициент на смъртност. </w:t>
      </w:r>
    </w:p>
    <w:p w:rsidR="006E6EC5" w:rsidRPr="006E6EC5" w:rsidRDefault="006E6EC5" w:rsidP="00C0603A">
      <w:pPr>
        <w:pStyle w:val="a3"/>
        <w:spacing w:before="7" w:line="276" w:lineRule="auto"/>
        <w:ind w:firstLine="851"/>
        <w:jc w:val="both"/>
      </w:pPr>
      <w:r w:rsidRPr="006E6EC5">
        <w:t xml:space="preserve">Стойностите на посочените показатели следва да се разглеждат в контекста на тяхната роля на пряко отражение на средата на живот на хората – жизнен стандарт и качество на живот, образование, достъп до здравеопазване, социална стабилност, както и на особеностите на репродуктивните нагласи на населението. </w:t>
      </w:r>
    </w:p>
    <w:p w:rsidR="006E6EC5" w:rsidRPr="006E6EC5" w:rsidRDefault="006E6EC5" w:rsidP="00C0603A">
      <w:pPr>
        <w:pStyle w:val="a3"/>
        <w:spacing w:before="7" w:line="276" w:lineRule="auto"/>
        <w:ind w:firstLine="851"/>
        <w:jc w:val="both"/>
      </w:pPr>
      <w:r w:rsidRPr="006E6EC5">
        <w:t>В периода 2010–2019 г. броят на живородените деца в община Криводол варира между 92 през  2012 г. (най–висока стойност) и 64 през 2018 г., когато е отчетена най–ниска стойност на показателя. През последната изследвана 2019 г. броят на живородените деца в общината е 79, като посочената стойност формира 5,9% от живородените деца в област Враца (1 348 бр.). Отчетеният брой на живородените на местно ниво отрежда на община Криводол шесто място сред десетте общини в областта.</w:t>
      </w:r>
    </w:p>
    <w:p w:rsidR="006E6EC5" w:rsidRPr="004637BA" w:rsidRDefault="006E6EC5" w:rsidP="00C0603A">
      <w:pPr>
        <w:pStyle w:val="a3"/>
        <w:spacing w:before="7" w:line="276" w:lineRule="auto"/>
        <w:ind w:firstLine="851"/>
        <w:jc w:val="both"/>
      </w:pPr>
      <w:r w:rsidRPr="006E6EC5">
        <w:t>Отчетените устойчиво ниски стойности, характеризиращи раждаемостта на населението на община Криводол в периода 2010–2019 г., предопределят продължаващата проява на бъдеща негативна демо</w:t>
      </w:r>
      <w:r w:rsidR="006E5815">
        <w:t xml:space="preserve">графска ситуация на местно ниво, трябва да се отчете че </w:t>
      </w:r>
      <w:r w:rsidR="006E5815">
        <w:lastRenderedPageBreak/>
        <w:t>жените роми раждат два пъти повече от останалите жени.</w:t>
      </w:r>
      <w:r w:rsidR="00C0603A">
        <w:t xml:space="preserve"> </w:t>
      </w:r>
      <w:r>
        <w:t>Б</w:t>
      </w:r>
      <w:r w:rsidRPr="006E6EC5">
        <w:t xml:space="preserve">роят на </w:t>
      </w:r>
      <w:proofErr w:type="spellStart"/>
      <w:r w:rsidRPr="006E6EC5">
        <w:t>умиранията</w:t>
      </w:r>
      <w:proofErr w:type="spellEnd"/>
      <w:r w:rsidRPr="006E6EC5">
        <w:t xml:space="preserve"> на територията на общината варира между 237 през 2016 г. и 310 през 2010 г., когато са отчетени съответно най–ниската и най–високата стойност на показателя. Умиранията през 2019 г. са 241 бр., които формират 7,6% от умиранията в област Враца (3 180 бр.). Посочената стойност отрежда на общината пето място по брой умирания сред десетте общини в областта. Съотношението на умиранията в общината по пол се отличава с по–голям дял на умиранията при мъжете през осем години в периода 2010–2019 г. През 2019 г. разглежданото съотношение отново отрежда по–голям дял на умиранията при мъжете –56,4% (136 бр.), при стойност от 43,6% (105 бр.) за жените.</w:t>
      </w:r>
    </w:p>
    <w:p w:rsidR="009D5471" w:rsidRDefault="001A4504" w:rsidP="00C0603A">
      <w:pPr>
        <w:pStyle w:val="a3"/>
        <w:spacing w:before="1" w:line="276" w:lineRule="auto"/>
        <w:ind w:left="258" w:right="334" w:firstLine="851"/>
        <w:jc w:val="both"/>
      </w:pPr>
      <w:r>
        <w:t>Запазва се отрицателният естествен прираст на населението, както и неговото</w:t>
      </w:r>
      <w:r>
        <w:rPr>
          <w:spacing w:val="1"/>
        </w:rPr>
        <w:t xml:space="preserve"> </w:t>
      </w:r>
      <w:r>
        <w:t>застаряване.</w:t>
      </w:r>
      <w:r>
        <w:rPr>
          <w:spacing w:val="28"/>
        </w:rPr>
        <w:t xml:space="preserve"> </w:t>
      </w:r>
      <w:r w:rsidR="004341BC" w:rsidRPr="004341BC">
        <w:t>Естественият прираст на населението (разликата между броя на живородените и броя на умиранията) в община Криводол се отличава с отрицателна стойност през период 2010–2019 г. Най–ниска отрицателна стойност е отчетена през 2016 г., когато броят на умиранията надвишава този на живородените със 155 д. С най–тревожна стойност на показателя се отличава 2010 г., когато е отчетена стойност от –228 д. През последната разглеждана 2019 г. броят на умиранията (241) надвишава този на живородените (79) със 162 бр.</w:t>
      </w:r>
      <w:r>
        <w:t>Броят на жените превишава този на мъжете във възрастовата категория над 62 год. през</w:t>
      </w:r>
      <w:r>
        <w:rPr>
          <w:spacing w:val="-57"/>
        </w:rPr>
        <w:t xml:space="preserve"> </w:t>
      </w:r>
      <w:r>
        <w:t>изследвания</w:t>
      </w:r>
      <w:r>
        <w:rPr>
          <w:spacing w:val="1"/>
        </w:rPr>
        <w:t xml:space="preserve"> </w:t>
      </w:r>
      <w:r>
        <w:t>период,</w:t>
      </w:r>
      <w:r>
        <w:rPr>
          <w:spacing w:val="1"/>
        </w:rPr>
        <w:t xml:space="preserve"> </w:t>
      </w:r>
      <w:r>
        <w:t>а</w:t>
      </w:r>
      <w:r>
        <w:rPr>
          <w:spacing w:val="1"/>
        </w:rPr>
        <w:t xml:space="preserve"> </w:t>
      </w:r>
      <w:r>
        <w:t>в</w:t>
      </w:r>
      <w:r>
        <w:rPr>
          <w:spacing w:val="1"/>
        </w:rPr>
        <w:t xml:space="preserve"> </w:t>
      </w:r>
      <w:r>
        <w:t>останалите</w:t>
      </w:r>
      <w:r>
        <w:rPr>
          <w:spacing w:val="1"/>
        </w:rPr>
        <w:t xml:space="preserve"> </w:t>
      </w:r>
      <w:r>
        <w:t>категории</w:t>
      </w:r>
      <w:r>
        <w:rPr>
          <w:spacing w:val="1"/>
        </w:rPr>
        <w:t xml:space="preserve"> </w:t>
      </w:r>
      <w:r>
        <w:t>броят</w:t>
      </w:r>
      <w:r>
        <w:rPr>
          <w:spacing w:val="1"/>
        </w:rPr>
        <w:t xml:space="preserve"> </w:t>
      </w:r>
      <w:r>
        <w:t>на</w:t>
      </w:r>
      <w:r>
        <w:rPr>
          <w:spacing w:val="1"/>
        </w:rPr>
        <w:t xml:space="preserve"> </w:t>
      </w:r>
      <w:r>
        <w:t>мъжете</w:t>
      </w:r>
      <w:r>
        <w:rPr>
          <w:spacing w:val="1"/>
        </w:rPr>
        <w:t xml:space="preserve"> </w:t>
      </w:r>
      <w:r>
        <w:t>и</w:t>
      </w:r>
      <w:r>
        <w:rPr>
          <w:spacing w:val="1"/>
        </w:rPr>
        <w:t xml:space="preserve"> </w:t>
      </w:r>
      <w:r>
        <w:t>жените</w:t>
      </w:r>
      <w:r>
        <w:rPr>
          <w:spacing w:val="1"/>
        </w:rPr>
        <w:t xml:space="preserve"> </w:t>
      </w:r>
      <w:r>
        <w:t>е</w:t>
      </w:r>
      <w:r>
        <w:rPr>
          <w:spacing w:val="1"/>
        </w:rPr>
        <w:t xml:space="preserve"> </w:t>
      </w:r>
      <w:r>
        <w:t>приблизително</w:t>
      </w:r>
      <w:r>
        <w:rPr>
          <w:spacing w:val="-1"/>
        </w:rPr>
        <w:t xml:space="preserve"> </w:t>
      </w:r>
      <w:r>
        <w:t>равен.</w:t>
      </w:r>
    </w:p>
    <w:p w:rsidR="009D5471" w:rsidRDefault="009D5471" w:rsidP="00CB7839">
      <w:pPr>
        <w:pStyle w:val="a3"/>
        <w:spacing w:before="1" w:line="276" w:lineRule="auto"/>
      </w:pPr>
    </w:p>
    <w:p w:rsidR="006E5815" w:rsidRPr="006D208B" w:rsidRDefault="006E5815" w:rsidP="006D208B">
      <w:pPr>
        <w:pStyle w:val="a3"/>
        <w:numPr>
          <w:ilvl w:val="0"/>
          <w:numId w:val="12"/>
        </w:numPr>
        <w:jc w:val="both"/>
        <w:rPr>
          <w:b/>
          <w:szCs w:val="22"/>
        </w:rPr>
      </w:pPr>
      <w:r w:rsidRPr="006D208B">
        <w:rPr>
          <w:b/>
          <w:szCs w:val="22"/>
        </w:rPr>
        <w:t>Полово–възрастова структура на населението</w:t>
      </w:r>
    </w:p>
    <w:p w:rsidR="006E5815" w:rsidRPr="006E5815" w:rsidRDefault="006D208B" w:rsidP="006D208B">
      <w:pPr>
        <w:pStyle w:val="a3"/>
        <w:spacing w:line="276" w:lineRule="auto"/>
        <w:jc w:val="both"/>
        <w:rPr>
          <w:szCs w:val="22"/>
        </w:rPr>
      </w:pPr>
      <w:r>
        <w:rPr>
          <w:szCs w:val="22"/>
        </w:rPr>
        <w:t xml:space="preserve">       </w:t>
      </w:r>
      <w:r w:rsidR="006E5815" w:rsidRPr="006E5815">
        <w:rPr>
          <w:szCs w:val="22"/>
        </w:rPr>
        <w:t>По данни от последното преброяване, към 01.02.2011 г. разпределението на населението в община Криводол по пол, се отличава с по–голям брой на жените 4 799 д. (51,1%), при стойност от 4 591 д. (48,9%) за мъжете. Към 31.12.2019 г. съотношението между мъжете и жените на общинско ниво, се отличава с лек превес на мъжете – 50,5% (4 205 д.), при стойност от 49,5% (4 119 д.) за жените.</w:t>
      </w:r>
    </w:p>
    <w:p w:rsidR="006E5815" w:rsidRPr="006E5815" w:rsidRDefault="006E5815" w:rsidP="006D208B">
      <w:pPr>
        <w:pStyle w:val="a3"/>
        <w:spacing w:line="276" w:lineRule="auto"/>
        <w:jc w:val="both"/>
        <w:rPr>
          <w:szCs w:val="22"/>
        </w:rPr>
      </w:pPr>
      <w:r w:rsidRPr="006E5815">
        <w:rPr>
          <w:szCs w:val="22"/>
        </w:rPr>
        <w:t>Към 31.12.2019 г. най–голям дял в структурата на населението на местно ниво формират лицата, попадащи във възрастовата група „70–74“ години, равняващи се на близо 9,0% (742 д.), следвани от лицата на възраст „80 +“ години – с дял от 8,4% (701 д.). Отчетените стойности разкриват проявата на задълбочаващия се процес на застаряване на населението на територията на община Криводол. Броят на лицата между 0 и 4 години – 363 д., отрежда на представителите на тази възрастова група дял от 4,3% в структурата на населението на местно ниво.</w:t>
      </w:r>
    </w:p>
    <w:p w:rsidR="009D5471" w:rsidRPr="00945516" w:rsidRDefault="00945516" w:rsidP="006D208B">
      <w:pPr>
        <w:pStyle w:val="a3"/>
        <w:spacing w:line="276" w:lineRule="auto"/>
      </w:pPr>
      <w:r w:rsidRPr="00945516">
        <w:t>Анализираните особености на полово–възрастовата структура на населението на община Криводол (брой и съотношение по пол на хората в отделните възрастови групи)</w:t>
      </w:r>
    </w:p>
    <w:p w:rsidR="009D5471" w:rsidRPr="00D16651" w:rsidRDefault="00945516" w:rsidP="00D16651">
      <w:pPr>
        <w:widowControl/>
        <w:autoSpaceDE/>
        <w:autoSpaceDN/>
        <w:spacing w:before="120" w:after="120" w:line="276" w:lineRule="auto"/>
        <w:jc w:val="both"/>
        <w:rPr>
          <w:rFonts w:eastAsia="Calibri"/>
          <w:sz w:val="24"/>
          <w:szCs w:val="24"/>
        </w:rPr>
      </w:pPr>
      <w:r w:rsidRPr="00945516">
        <w:rPr>
          <w:rFonts w:eastAsia="Calibri"/>
          <w:sz w:val="24"/>
          <w:szCs w:val="24"/>
        </w:rPr>
        <w:t>към 01.02.2011 г. лицата в трудоспособна възраст в община Криводол заемат първо място в структурата на населението с дял от 45,2% (4 240 д.). На второ място се нареждат хората в над трудоспособна възраст с дял от 42,2%, равняващ се на 3 962 д. от жителите на местно ниво. Особено тревожно се явява, че делът на лицата в трудоспособна възраст в общината към посочената дата, е по–висок едва с 3,0% от този на лицата в над трудоспособна възраст. С най–нисък дял се отличават лицата в под трудоспособна възраст – 12,7% (1 188 д.).</w:t>
      </w:r>
    </w:p>
    <w:p w:rsidR="006C1AE8" w:rsidRPr="00D16651" w:rsidRDefault="006C1AE8" w:rsidP="00D16651">
      <w:pPr>
        <w:pStyle w:val="a3"/>
        <w:numPr>
          <w:ilvl w:val="0"/>
          <w:numId w:val="12"/>
        </w:numPr>
        <w:jc w:val="both"/>
        <w:rPr>
          <w:b/>
          <w:bCs/>
        </w:rPr>
      </w:pPr>
      <w:bookmarkStart w:id="0" w:name="_Toc71546274"/>
      <w:r w:rsidRPr="006D208B">
        <w:rPr>
          <w:b/>
          <w:bCs/>
        </w:rPr>
        <w:t>Образователна структура на населението</w:t>
      </w:r>
      <w:bookmarkEnd w:id="0"/>
    </w:p>
    <w:p w:rsidR="006C1AE8" w:rsidRDefault="006C1AE8" w:rsidP="006C1AE8">
      <w:pPr>
        <w:pStyle w:val="a3"/>
        <w:spacing w:line="276" w:lineRule="auto"/>
        <w:jc w:val="both"/>
        <w:rPr>
          <w:bCs/>
        </w:rPr>
      </w:pPr>
      <w:r w:rsidRPr="000B65DB">
        <w:rPr>
          <w:bCs/>
        </w:rPr>
        <w:tab/>
        <w:t xml:space="preserve">Към 01.02.2011 г. </w:t>
      </w:r>
      <w:r>
        <w:rPr>
          <w:bCs/>
        </w:rPr>
        <w:t>н</w:t>
      </w:r>
      <w:r w:rsidRPr="000B65DB">
        <w:rPr>
          <w:bCs/>
        </w:rPr>
        <w:t xml:space="preserve">ай–голям дял са </w:t>
      </w:r>
      <w:r>
        <w:rPr>
          <w:bCs/>
        </w:rPr>
        <w:t xml:space="preserve">лицата </w:t>
      </w:r>
      <w:r w:rsidRPr="000B65DB">
        <w:rPr>
          <w:bCs/>
        </w:rPr>
        <w:t xml:space="preserve">със завършено основно образование – 40,1% (3 557 д.), следвани от лицата със средно образование – 35,5% (3 150 д.). Лицата с висше образование формират 5,8%, равняващи се на 514 д. от жителите на общината. На трето място се нареждат лицата със завършено начално образование, чийто дял от 12,0% (1 061 д.) отрежда на общината по–неблагоприятна позиция спрямо тази за страната и за </w:t>
      </w:r>
      <w:r w:rsidRPr="000B65DB">
        <w:rPr>
          <w:bCs/>
        </w:rPr>
        <w:lastRenderedPageBreak/>
        <w:t xml:space="preserve">областта. </w:t>
      </w:r>
      <w:r w:rsidRPr="000B65DB">
        <w:rPr>
          <w:bCs/>
        </w:rPr>
        <w:tab/>
      </w:r>
    </w:p>
    <w:p w:rsidR="006C1AE8" w:rsidRPr="000B65DB" w:rsidRDefault="006C1AE8" w:rsidP="006C1AE8">
      <w:pPr>
        <w:pStyle w:val="a3"/>
        <w:spacing w:line="276" w:lineRule="auto"/>
        <w:jc w:val="both"/>
        <w:rPr>
          <w:bCs/>
        </w:rPr>
      </w:pPr>
      <w:r>
        <w:rPr>
          <w:bCs/>
        </w:rPr>
        <w:t xml:space="preserve">         </w:t>
      </w:r>
      <w:r w:rsidRPr="000B65DB">
        <w:rPr>
          <w:bCs/>
        </w:rPr>
        <w:t xml:space="preserve">Сред важните показатели, характеризиращи образователната структура, следва да проследим грамотността на населението. Към 01.02.2011 г. броят на грамотните лица на девет и повече навършени години в община Криводол е 8 551 д., които формират 98,0% от жителите на общината в тази възрастова група (8 722 д.). Отчетеният дял на неграмотните лица на девет и повече навършени години в общината е 2,0% (171 д.) и е по–висок от средния за област Враца (1,3%) и за България (1,7%). </w:t>
      </w:r>
    </w:p>
    <w:p w:rsidR="006C1AE8" w:rsidRPr="006D208B" w:rsidRDefault="00D16651" w:rsidP="006C1AE8">
      <w:pPr>
        <w:pStyle w:val="a3"/>
        <w:spacing w:line="276" w:lineRule="auto"/>
        <w:jc w:val="both"/>
        <w:rPr>
          <w:bCs/>
        </w:rPr>
      </w:pPr>
      <w:r>
        <w:rPr>
          <w:bCs/>
        </w:rPr>
        <w:tab/>
      </w:r>
      <w:r w:rsidR="006C1AE8" w:rsidRPr="006D208B">
        <w:rPr>
          <w:bCs/>
        </w:rPr>
        <w:t>Разпределението на грамотните лица по местоживеене отрежда на единствения град в общината – гр. Криводол 33,6% (2 876 д.) от грамотните лица на местно ниво, при стойност от 66,4% (5 675 д.) за грамотните лица на девет и повече навършени години на територията на останалите 14 населени места села в общината.</w:t>
      </w:r>
    </w:p>
    <w:p w:rsidR="006C1AE8" w:rsidRPr="006D208B" w:rsidRDefault="006C1AE8" w:rsidP="006C1AE8">
      <w:pPr>
        <w:pStyle w:val="a3"/>
        <w:spacing w:line="276" w:lineRule="auto"/>
        <w:jc w:val="both"/>
        <w:rPr>
          <w:bCs/>
        </w:rPr>
      </w:pPr>
      <w:r w:rsidRPr="006D208B">
        <w:rPr>
          <w:bCs/>
        </w:rPr>
        <w:tab/>
        <w:t>По данни на проведено през 2020 г. изследване на Местна Активна Група (МАГ)</w:t>
      </w:r>
      <w:r w:rsidRPr="006D208B">
        <w:rPr>
          <w:bCs/>
          <w:vertAlign w:val="superscript"/>
        </w:rPr>
        <w:footnoteReference w:id="1"/>
      </w:r>
      <w:r w:rsidRPr="006D208B">
        <w:rPr>
          <w:bCs/>
          <w:lang w:val="en-US"/>
        </w:rPr>
        <w:t xml:space="preserve">, </w:t>
      </w:r>
      <w:r w:rsidRPr="006D208B">
        <w:rPr>
          <w:bCs/>
        </w:rPr>
        <w:t>събираща информация за проблемите на ромската общност в община Криводол, е налице изключително нисък образователен статус на ромите от най–бедните семейства в обхванатите в изследването четири села</w:t>
      </w:r>
      <w:r w:rsidRPr="006D208B">
        <w:rPr>
          <w:bCs/>
          <w:vertAlign w:val="superscript"/>
        </w:rPr>
        <w:footnoteReference w:id="2"/>
      </w:r>
      <w:r w:rsidRPr="006D208B">
        <w:rPr>
          <w:bCs/>
        </w:rPr>
        <w:t xml:space="preserve"> – Галатин, Главаци, Краводер и Лесура. Изследването отчита, че само 7,5% от обхванатите роми имат средно образование, като повечето от тях са от с. Лесура. Около 35,0% от възрастните, за които има данни, никога не са ходили на училище, като този дял за анкетирани възрастни в с. Краводер е над 50,0%. Всички анкетирани членове на домакинствата над 18 години в с. Главаци са с начална образователна степен или никога не са ходили на училище</w:t>
      </w:r>
      <w:r w:rsidRPr="006D208B">
        <w:rPr>
          <w:bCs/>
          <w:vertAlign w:val="superscript"/>
        </w:rPr>
        <w:footnoteReference w:id="3"/>
      </w:r>
      <w:r w:rsidRPr="006D208B">
        <w:rPr>
          <w:bCs/>
        </w:rPr>
        <w:t xml:space="preserve">. </w:t>
      </w:r>
      <w:r w:rsidRPr="006D208B">
        <w:rPr>
          <w:bCs/>
        </w:rPr>
        <w:tab/>
      </w:r>
    </w:p>
    <w:p w:rsidR="006C1AE8" w:rsidRPr="006D208B" w:rsidRDefault="006C1AE8" w:rsidP="006C1AE8">
      <w:pPr>
        <w:pStyle w:val="a3"/>
        <w:spacing w:line="276" w:lineRule="auto"/>
        <w:jc w:val="both"/>
      </w:pPr>
      <w:r w:rsidRPr="006D208B">
        <w:t>Един от факторите за влошената образователна структура на населението в общината е по-високия дял на населението от ромската етническа група, което се характеризира с по-нисък образователен потенциал. По-голямото съсредоточаване на население от този етнос определя и наличието на по-голям дял лица с основно, начално и незавършено начално образование, както и тези, които никога не са посещавали училище.</w:t>
      </w:r>
    </w:p>
    <w:p w:rsidR="006C1AE8" w:rsidRDefault="006C1AE8" w:rsidP="006C1AE8">
      <w:pPr>
        <w:spacing w:line="276" w:lineRule="auto"/>
        <w:ind w:firstLine="709"/>
        <w:jc w:val="both"/>
        <w:rPr>
          <w:rFonts w:eastAsia="Calibri"/>
          <w:sz w:val="24"/>
          <w:szCs w:val="24"/>
        </w:rPr>
      </w:pPr>
      <w:r w:rsidRPr="006D208B">
        <w:rPr>
          <w:rFonts w:eastAsia="Calibri"/>
          <w:sz w:val="24"/>
          <w:szCs w:val="24"/>
        </w:rPr>
        <w:t xml:space="preserve">На територията на община Криводол функционират обекти на образователната система, в които се осъществява предучилищно (детски градини) и училищно образование (общообразователни училища). </w:t>
      </w:r>
    </w:p>
    <w:p w:rsidR="006C1AE8" w:rsidRPr="006D208B" w:rsidRDefault="006C1AE8" w:rsidP="006C1AE8">
      <w:pPr>
        <w:spacing w:line="276" w:lineRule="auto"/>
        <w:ind w:firstLine="709"/>
        <w:jc w:val="both"/>
        <w:rPr>
          <w:rFonts w:eastAsia="Calibri"/>
          <w:sz w:val="24"/>
          <w:szCs w:val="24"/>
        </w:rPr>
      </w:pPr>
      <w:r w:rsidRPr="006D208B">
        <w:rPr>
          <w:rFonts w:eastAsia="Calibri"/>
          <w:sz w:val="24"/>
          <w:szCs w:val="24"/>
        </w:rPr>
        <w:t>В общината са разположени две детски градини: ДГ „Славейче“ – в общинския център – гр. Криводол, към която функционира един филиал – в 4</w:t>
      </w:r>
      <w:r w:rsidRPr="006D208B">
        <w:rPr>
          <w:rFonts w:eastAsia="Calibri"/>
          <w:sz w:val="24"/>
          <w:szCs w:val="24"/>
          <w:vertAlign w:val="superscript"/>
        </w:rPr>
        <w:t>-ти</w:t>
      </w:r>
      <w:r w:rsidRPr="006D208B">
        <w:rPr>
          <w:rFonts w:eastAsia="Calibri"/>
          <w:sz w:val="24"/>
          <w:szCs w:val="24"/>
        </w:rPr>
        <w:t xml:space="preserve"> район Криводол</w:t>
      </w:r>
      <w:r>
        <w:rPr>
          <w:rFonts w:eastAsia="Calibri"/>
          <w:sz w:val="24"/>
          <w:szCs w:val="24"/>
        </w:rPr>
        <w:t xml:space="preserve"> с 118 бр. деца</w:t>
      </w:r>
      <w:r w:rsidRPr="006D208B">
        <w:rPr>
          <w:rFonts w:eastAsia="Calibri"/>
          <w:sz w:val="24"/>
          <w:szCs w:val="24"/>
        </w:rPr>
        <w:t>, както и ДГ „Калина Малина“ – в с. Ракево, към която функционират четири филиала в селата Пудрия, Галатин, Лесура и Краводер</w:t>
      </w:r>
      <w:r>
        <w:rPr>
          <w:rFonts w:eastAsia="Calibri"/>
          <w:sz w:val="24"/>
          <w:szCs w:val="24"/>
        </w:rPr>
        <w:t xml:space="preserve"> със 121 деца</w:t>
      </w:r>
      <w:r w:rsidRPr="006D208B">
        <w:rPr>
          <w:rFonts w:eastAsia="Calibri"/>
          <w:sz w:val="24"/>
          <w:szCs w:val="24"/>
        </w:rPr>
        <w:t>.</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Обектите на училищното образование са представени от едно средно училище – СУ „Св. Св. Кирил и Методий“ в гр. Криводол, едно обединено училище – Об</w:t>
      </w:r>
      <w:r w:rsidR="00D16651">
        <w:rPr>
          <w:rFonts w:eastAsia="Calibri"/>
          <w:sz w:val="24"/>
          <w:szCs w:val="24"/>
        </w:rPr>
        <w:t xml:space="preserve"> </w:t>
      </w:r>
      <w:r w:rsidRPr="007E20FC">
        <w:rPr>
          <w:rFonts w:eastAsia="Calibri"/>
          <w:sz w:val="24"/>
          <w:szCs w:val="24"/>
        </w:rPr>
        <w:t xml:space="preserve">У „Св. Св. Кирил и Методий в с. Краводер, и две основни училища, намиращи се в селата Ракево и Лесура. </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По данни на Общинска администрация – Криводол, най–голям брой учащи се отчита за СУ „Св. Св. Кирил и Методий“ – 316 бр. към 15.09.2020 г. На следващо място по брой на учащите се нарежда Об</w:t>
      </w:r>
      <w:r w:rsidR="00D16651">
        <w:rPr>
          <w:rFonts w:eastAsia="Calibri"/>
          <w:sz w:val="24"/>
          <w:szCs w:val="24"/>
        </w:rPr>
        <w:t xml:space="preserve"> </w:t>
      </w:r>
      <w:r w:rsidRPr="007E20FC">
        <w:rPr>
          <w:rFonts w:eastAsia="Calibri"/>
          <w:sz w:val="24"/>
          <w:szCs w:val="24"/>
        </w:rPr>
        <w:t xml:space="preserve">У „Св. Св. Кирил и Методий в с. Краводер – 153. </w:t>
      </w:r>
    </w:p>
    <w:p w:rsidR="006C1AE8" w:rsidRPr="007E20FC" w:rsidRDefault="006C1AE8" w:rsidP="006C1AE8">
      <w:pPr>
        <w:widowControl/>
        <w:autoSpaceDE/>
        <w:autoSpaceDN/>
        <w:spacing w:after="120" w:line="276" w:lineRule="auto"/>
        <w:ind w:firstLine="709"/>
        <w:jc w:val="both"/>
        <w:rPr>
          <w:rFonts w:eastAsia="Calibri"/>
          <w:sz w:val="24"/>
          <w:szCs w:val="24"/>
        </w:rPr>
      </w:pPr>
      <w:r w:rsidRPr="007E20FC">
        <w:rPr>
          <w:rFonts w:eastAsia="Calibri"/>
          <w:sz w:val="24"/>
          <w:szCs w:val="24"/>
        </w:rPr>
        <w:t>С цел ориентация на учащите към професии от местно значение и професии с трудова реализация, в Об</w:t>
      </w:r>
      <w:r w:rsidR="00D16651">
        <w:rPr>
          <w:rFonts w:eastAsia="Calibri"/>
          <w:sz w:val="24"/>
          <w:szCs w:val="24"/>
        </w:rPr>
        <w:t xml:space="preserve"> </w:t>
      </w:r>
      <w:r w:rsidRPr="007E20FC">
        <w:rPr>
          <w:rFonts w:eastAsia="Calibri"/>
          <w:sz w:val="24"/>
          <w:szCs w:val="24"/>
        </w:rPr>
        <w:t xml:space="preserve">У „Св. Св. Кирил и Методий“ в с. Краводер е открита паралелка </w:t>
      </w:r>
      <w:r>
        <w:rPr>
          <w:rFonts w:eastAsia="Calibri"/>
          <w:sz w:val="24"/>
          <w:szCs w:val="24"/>
        </w:rPr>
        <w:t xml:space="preserve">с професия </w:t>
      </w:r>
      <w:r w:rsidRPr="009F3103">
        <w:rPr>
          <w:rFonts w:eastAsia="Calibri"/>
          <w:sz w:val="24"/>
          <w:szCs w:val="24"/>
        </w:rPr>
        <w:t xml:space="preserve">„Оператор в дървообработването“ </w:t>
      </w:r>
      <w:r>
        <w:rPr>
          <w:rFonts w:eastAsia="Calibri"/>
          <w:sz w:val="24"/>
          <w:szCs w:val="24"/>
        </w:rPr>
        <w:t xml:space="preserve"> </w:t>
      </w:r>
      <w:r w:rsidRPr="007E20FC">
        <w:rPr>
          <w:rFonts w:eastAsia="Calibri"/>
          <w:sz w:val="24"/>
          <w:szCs w:val="24"/>
        </w:rPr>
        <w:t>със специалност „</w:t>
      </w:r>
      <w:r>
        <w:rPr>
          <w:rFonts w:eastAsia="Calibri"/>
          <w:sz w:val="24"/>
          <w:szCs w:val="24"/>
        </w:rPr>
        <w:t>Производство на тапицирани изделия</w:t>
      </w:r>
      <w:r w:rsidRPr="007E20FC">
        <w:rPr>
          <w:rFonts w:eastAsia="Calibri"/>
          <w:sz w:val="24"/>
          <w:szCs w:val="24"/>
        </w:rPr>
        <w:t xml:space="preserve">“. </w:t>
      </w:r>
      <w:r w:rsidRPr="007E20FC">
        <w:rPr>
          <w:rFonts w:eastAsia="Calibri"/>
          <w:sz w:val="24"/>
          <w:szCs w:val="24"/>
        </w:rPr>
        <w:lastRenderedPageBreak/>
        <w:t xml:space="preserve">В СУ „Св. Св. Кирил и Методий“ в гр. Криводол </w:t>
      </w:r>
      <w:r>
        <w:rPr>
          <w:rFonts w:eastAsia="Calibri"/>
          <w:sz w:val="24"/>
          <w:szCs w:val="24"/>
        </w:rPr>
        <w:t>са</w:t>
      </w:r>
      <w:r w:rsidRPr="007E20FC">
        <w:rPr>
          <w:rFonts w:eastAsia="Calibri"/>
          <w:sz w:val="24"/>
          <w:szCs w:val="24"/>
        </w:rPr>
        <w:t xml:space="preserve"> разкрит</w:t>
      </w:r>
      <w:r>
        <w:rPr>
          <w:rFonts w:eastAsia="Calibri"/>
          <w:sz w:val="24"/>
          <w:szCs w:val="24"/>
        </w:rPr>
        <w:t xml:space="preserve">и </w:t>
      </w:r>
      <w:r w:rsidRPr="007E20FC">
        <w:rPr>
          <w:rFonts w:eastAsia="Calibri"/>
          <w:sz w:val="24"/>
          <w:szCs w:val="24"/>
        </w:rPr>
        <w:t xml:space="preserve"> профилиран</w:t>
      </w:r>
      <w:r>
        <w:rPr>
          <w:rFonts w:eastAsia="Calibri"/>
          <w:sz w:val="24"/>
          <w:szCs w:val="24"/>
        </w:rPr>
        <w:t>и</w:t>
      </w:r>
      <w:r w:rsidRPr="007E20FC">
        <w:rPr>
          <w:rFonts w:eastAsia="Calibri"/>
          <w:sz w:val="24"/>
          <w:szCs w:val="24"/>
        </w:rPr>
        <w:t xml:space="preserve"> паралелк</w:t>
      </w:r>
      <w:r>
        <w:rPr>
          <w:rFonts w:eastAsia="Calibri"/>
          <w:sz w:val="24"/>
          <w:szCs w:val="24"/>
        </w:rPr>
        <w:t>и</w:t>
      </w:r>
      <w:r w:rsidRPr="007E20FC">
        <w:rPr>
          <w:rFonts w:eastAsia="Calibri"/>
          <w:sz w:val="24"/>
          <w:szCs w:val="24"/>
        </w:rPr>
        <w:t xml:space="preserve">, подготвяща два вида специалисти – </w:t>
      </w:r>
      <w:r>
        <w:rPr>
          <w:rFonts w:eastAsia="Calibri"/>
          <w:sz w:val="24"/>
          <w:szCs w:val="24"/>
        </w:rPr>
        <w:t>професия „Оператор в дървообработването“ , специалност</w:t>
      </w:r>
      <w:r w:rsidRPr="007E20FC">
        <w:rPr>
          <w:rFonts w:eastAsia="Calibri"/>
          <w:sz w:val="24"/>
          <w:szCs w:val="24"/>
        </w:rPr>
        <w:t xml:space="preserve"> </w:t>
      </w:r>
      <w:r>
        <w:rPr>
          <w:rFonts w:eastAsia="Calibri"/>
          <w:sz w:val="24"/>
          <w:szCs w:val="24"/>
        </w:rPr>
        <w:t>„П</w:t>
      </w:r>
      <w:r w:rsidRPr="007E20FC">
        <w:rPr>
          <w:rFonts w:eastAsia="Calibri"/>
          <w:sz w:val="24"/>
          <w:szCs w:val="24"/>
        </w:rPr>
        <w:t xml:space="preserve">роизводство на мебели“ и </w:t>
      </w:r>
      <w:r>
        <w:rPr>
          <w:rFonts w:eastAsia="Calibri"/>
          <w:sz w:val="24"/>
          <w:szCs w:val="24"/>
        </w:rPr>
        <w:t xml:space="preserve">професия „Сервитьор-барман“ със </w:t>
      </w:r>
      <w:r w:rsidR="00D16651">
        <w:rPr>
          <w:rFonts w:eastAsia="Calibri"/>
          <w:sz w:val="24"/>
          <w:szCs w:val="24"/>
        </w:rPr>
        <w:t>специалност</w:t>
      </w:r>
      <w:r>
        <w:rPr>
          <w:rFonts w:eastAsia="Calibri"/>
          <w:sz w:val="24"/>
          <w:szCs w:val="24"/>
        </w:rPr>
        <w:t xml:space="preserve"> „Обслужване на заведения в общественото хранене</w:t>
      </w:r>
      <w:r w:rsidRPr="007E20FC">
        <w:rPr>
          <w:rFonts w:eastAsia="Calibri"/>
          <w:sz w:val="24"/>
          <w:szCs w:val="24"/>
        </w:rPr>
        <w:t>“.</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 данни на Общинска администрация – Криводол, броят на пътуващите ученици на територията на общината е 231, а този на пътуващите деца – 13 </w:t>
      </w:r>
      <w:r w:rsidR="00D16651" w:rsidRPr="007E20FC">
        <w:rPr>
          <w:rFonts w:eastAsia="Calibri"/>
          <w:sz w:val="24"/>
          <w:szCs w:val="24"/>
        </w:rPr>
        <w:t>право имащи</w:t>
      </w:r>
      <w:r w:rsidRPr="007E20FC">
        <w:rPr>
          <w:rFonts w:eastAsia="Calibri"/>
          <w:sz w:val="24"/>
          <w:szCs w:val="24"/>
        </w:rPr>
        <w:t xml:space="preserve"> и 17 други. За пътуващите ученици са осигурени специализирани училищни автобуси и </w:t>
      </w:r>
      <w:proofErr w:type="spellStart"/>
      <w:r w:rsidR="00D16651">
        <w:rPr>
          <w:rFonts w:eastAsia="Calibri"/>
          <w:sz w:val="24"/>
          <w:szCs w:val="24"/>
        </w:rPr>
        <w:t>столово</w:t>
      </w:r>
      <w:proofErr w:type="spellEnd"/>
      <w:r w:rsidRPr="007E20FC">
        <w:rPr>
          <w:rFonts w:eastAsia="Calibri"/>
          <w:sz w:val="24"/>
          <w:szCs w:val="24"/>
        </w:rPr>
        <w:t xml:space="preserve"> хранене.</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Понастоящем община Криводол разполага с </w:t>
      </w:r>
      <w:r>
        <w:rPr>
          <w:rFonts w:eastAsia="Calibri"/>
          <w:sz w:val="24"/>
          <w:szCs w:val="24"/>
        </w:rPr>
        <w:t>5</w:t>
      </w:r>
      <w:r w:rsidRPr="007E20FC">
        <w:rPr>
          <w:rFonts w:eastAsia="Calibri"/>
          <w:sz w:val="24"/>
          <w:szCs w:val="24"/>
        </w:rPr>
        <w:t xml:space="preserve"> училищни автобуса, превозващи децата от населени места без детска градина и/или училище до населени места, в които са налични съответните обекти на образователната инфраструктура.</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Налице са проблеми с транспорта, в резултат на които част от пътуващите ученици досега не са посещавали детска градина и предучилищни групи, а друга част от тях не могат да се включат в целодневно обучение.</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 данни на проведеното от МАГ изследване, от всички обхванати в изследването 41 деца на възраст 3–4 години, само за </w:t>
      </w:r>
      <w:r w:rsidRPr="00CB36CF">
        <w:rPr>
          <w:rFonts w:eastAsia="Calibri"/>
          <w:sz w:val="24"/>
          <w:szCs w:val="24"/>
        </w:rPr>
        <w:t>13</w:t>
      </w:r>
      <w:r w:rsidRPr="007E20FC">
        <w:rPr>
          <w:rFonts w:eastAsia="Calibri"/>
          <w:sz w:val="24"/>
          <w:szCs w:val="24"/>
        </w:rPr>
        <w:t xml:space="preserve"> има данни, че посещават редовно детска градина. За останалите деца се посочва, че не посещават редовно детска градина, като сред посочените основни причини са високата такса и предпочитанието родителите сами да полагат грижи за децата.</w:t>
      </w:r>
    </w:p>
    <w:p w:rsidR="006C1AE8" w:rsidRPr="007E20FC" w:rsidRDefault="006C1AE8" w:rsidP="006C1AE8">
      <w:pPr>
        <w:widowControl/>
        <w:autoSpaceDE/>
        <w:autoSpaceDN/>
        <w:spacing w:line="276" w:lineRule="auto"/>
        <w:ind w:firstLine="709"/>
        <w:jc w:val="both"/>
        <w:rPr>
          <w:rFonts w:eastAsia="Calibri"/>
          <w:i/>
          <w:sz w:val="24"/>
          <w:szCs w:val="24"/>
        </w:rPr>
      </w:pPr>
      <w:r w:rsidRPr="007E20FC">
        <w:rPr>
          <w:rFonts w:eastAsia="Calibri"/>
          <w:sz w:val="24"/>
          <w:szCs w:val="24"/>
        </w:rPr>
        <w:t xml:space="preserve">Сред отчетените в посоченото по–горе изследване позитивни промени в обучението на ромските деца в община Криводол, е наблюдаваният през последните години увеличаващ се дял на ромските деца, обхванати в предучилищните форми на възпитание и обучение. В резултат, е налице по–голям дял ромски деца (вкл. от много бедни семейства с </w:t>
      </w:r>
      <w:r w:rsidR="00D16651" w:rsidRPr="007E20FC">
        <w:rPr>
          <w:rFonts w:eastAsia="Calibri"/>
          <w:sz w:val="24"/>
          <w:szCs w:val="24"/>
        </w:rPr>
        <w:t>ниско образовани</w:t>
      </w:r>
      <w:r w:rsidRPr="007E20FC">
        <w:rPr>
          <w:rFonts w:eastAsia="Calibri"/>
          <w:sz w:val="24"/>
          <w:szCs w:val="24"/>
        </w:rPr>
        <w:t xml:space="preserve"> родители),</w:t>
      </w:r>
      <w:r w:rsidRPr="007E20FC">
        <w:rPr>
          <w:rFonts w:ascii="Garamond" w:eastAsia="Calibri" w:hAnsi="Garamond"/>
          <w:sz w:val="24"/>
          <w:szCs w:val="24"/>
        </w:rPr>
        <w:t xml:space="preserve"> </w:t>
      </w:r>
      <w:r w:rsidRPr="007E20FC">
        <w:rPr>
          <w:rFonts w:eastAsia="Calibri"/>
          <w:sz w:val="24"/>
          <w:szCs w:val="24"/>
        </w:rPr>
        <w:t xml:space="preserve">които тръгват на училище сравнително добре подготвени.  Това от своя страна води до </w:t>
      </w:r>
      <w:r w:rsidRPr="007E20FC">
        <w:rPr>
          <w:rFonts w:eastAsia="Calibri"/>
          <w:i/>
          <w:sz w:val="24"/>
          <w:szCs w:val="24"/>
        </w:rPr>
        <w:t xml:space="preserve">„рязко намаляване на дела на </w:t>
      </w:r>
      <w:proofErr w:type="spellStart"/>
      <w:r w:rsidRPr="007E20FC">
        <w:rPr>
          <w:rFonts w:eastAsia="Calibri"/>
          <w:i/>
          <w:sz w:val="24"/>
          <w:szCs w:val="24"/>
        </w:rPr>
        <w:t>ромчетата</w:t>
      </w:r>
      <w:proofErr w:type="spellEnd"/>
      <w:r w:rsidRPr="007E20FC">
        <w:rPr>
          <w:rFonts w:eastAsia="Calibri"/>
          <w:i/>
          <w:sz w:val="24"/>
          <w:szCs w:val="24"/>
        </w:rPr>
        <w:t>, отпадащи от училище в началната и основната степен на об</w:t>
      </w:r>
      <w:r>
        <w:rPr>
          <w:rFonts w:eastAsia="Calibri"/>
          <w:i/>
          <w:sz w:val="24"/>
          <w:szCs w:val="24"/>
        </w:rPr>
        <w:t>учение – от първи до седми к</w:t>
      </w:r>
      <w:r w:rsidRPr="007E20FC">
        <w:rPr>
          <w:rFonts w:eastAsia="Calibri"/>
          <w:i/>
          <w:sz w:val="24"/>
          <w:szCs w:val="24"/>
        </w:rPr>
        <w:t>лас“.</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 данни на изследването на МАГ, представящо информация на директора на СУ „Св. Св. Кирил и Методий“ – гр. Криводол децата от селата Осен и Уровене, в които няма детски градини, тръгват в първи клас неподготвени за училище и дълго време срещат трудности с учебния материал. </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Разглежданото изследване отчита необходимостта от увеличаване капацитета на детската градина в с. Краводер – разширяване с още две стаи, с цел обхващане в системата на предучилищната подготовка и осигуряване на качествена образователна услуга за всички деца. </w:t>
      </w:r>
    </w:p>
    <w:p w:rsidR="006C1AE8" w:rsidRPr="007E20FC" w:rsidRDefault="006C1AE8" w:rsidP="006C1AE8">
      <w:pPr>
        <w:widowControl/>
        <w:autoSpaceDE/>
        <w:autoSpaceDN/>
        <w:spacing w:line="276" w:lineRule="auto"/>
        <w:ind w:firstLine="709"/>
        <w:jc w:val="both"/>
        <w:rPr>
          <w:rFonts w:eastAsia="Calibri"/>
          <w:sz w:val="24"/>
          <w:szCs w:val="20"/>
        </w:rPr>
      </w:pPr>
      <w:r w:rsidRPr="007E20FC">
        <w:rPr>
          <w:rFonts w:eastAsia="Calibri"/>
          <w:sz w:val="24"/>
          <w:szCs w:val="24"/>
        </w:rPr>
        <w:t xml:space="preserve">Относно достъпа до обекти на образованието и стремежа към подобряване възможността за обхващане на деца и ученици от уязвими групи в образователния процес, като успешно решение може да се разглежда </w:t>
      </w:r>
      <w:r w:rsidRPr="007E20FC">
        <w:rPr>
          <w:rFonts w:eastAsia="Calibri"/>
          <w:sz w:val="24"/>
          <w:szCs w:val="20"/>
        </w:rPr>
        <w:t xml:space="preserve">обучението и назначаването на работа на образователни </w:t>
      </w:r>
      <w:proofErr w:type="spellStart"/>
      <w:r w:rsidRPr="007E20FC">
        <w:rPr>
          <w:rFonts w:eastAsia="Calibri"/>
          <w:sz w:val="24"/>
          <w:szCs w:val="20"/>
        </w:rPr>
        <w:t>медиатори</w:t>
      </w:r>
      <w:proofErr w:type="spellEnd"/>
      <w:r w:rsidRPr="007E20FC">
        <w:rPr>
          <w:rFonts w:eastAsia="Calibri"/>
          <w:sz w:val="24"/>
          <w:szCs w:val="20"/>
        </w:rPr>
        <w:t xml:space="preserve"> към всички детски градини и училища в община Криводол.</w:t>
      </w:r>
    </w:p>
    <w:p w:rsidR="006C1AE8" w:rsidRPr="007E20FC" w:rsidRDefault="006C1AE8" w:rsidP="006C1AE8">
      <w:pPr>
        <w:widowControl/>
        <w:autoSpaceDE/>
        <w:autoSpaceDN/>
        <w:spacing w:after="120" w:line="276" w:lineRule="auto"/>
        <w:ind w:firstLine="709"/>
        <w:jc w:val="both"/>
        <w:rPr>
          <w:rFonts w:eastAsia="Calibri"/>
          <w:sz w:val="24"/>
          <w:szCs w:val="24"/>
        </w:rPr>
      </w:pPr>
      <w:r w:rsidRPr="007E20FC">
        <w:rPr>
          <w:rFonts w:eastAsia="Calibri"/>
          <w:sz w:val="24"/>
          <w:szCs w:val="24"/>
        </w:rPr>
        <w:t xml:space="preserve">По данни на НСИ, през учебната 2019/2020 година броят на децата в двете детски градини на територията на община Криводол е </w:t>
      </w:r>
      <w:r>
        <w:rPr>
          <w:rFonts w:eastAsia="Calibri"/>
          <w:sz w:val="24"/>
          <w:szCs w:val="24"/>
        </w:rPr>
        <w:t>239</w:t>
      </w:r>
      <w:r w:rsidRPr="007E20FC">
        <w:rPr>
          <w:rFonts w:eastAsia="Calibri"/>
          <w:sz w:val="24"/>
          <w:szCs w:val="24"/>
        </w:rPr>
        <w:t xml:space="preserve">, които се обучават в </w:t>
      </w:r>
      <w:r>
        <w:rPr>
          <w:rFonts w:eastAsia="Calibri"/>
          <w:sz w:val="24"/>
          <w:szCs w:val="24"/>
        </w:rPr>
        <w:t xml:space="preserve">10 детски групи, от които 17 деца в </w:t>
      </w:r>
      <w:proofErr w:type="spellStart"/>
      <w:r>
        <w:rPr>
          <w:rFonts w:eastAsia="Calibri"/>
          <w:sz w:val="24"/>
          <w:szCs w:val="24"/>
        </w:rPr>
        <w:t>яслена</w:t>
      </w:r>
      <w:proofErr w:type="spellEnd"/>
      <w:r>
        <w:rPr>
          <w:rFonts w:eastAsia="Calibri"/>
          <w:sz w:val="24"/>
          <w:szCs w:val="24"/>
        </w:rPr>
        <w:t xml:space="preserve"> група.</w:t>
      </w:r>
    </w:p>
    <w:p w:rsidR="006C1AE8" w:rsidRDefault="006C1AE8" w:rsidP="006C1AE8">
      <w:pPr>
        <w:pStyle w:val="a3"/>
        <w:spacing w:line="276" w:lineRule="auto"/>
        <w:jc w:val="both"/>
      </w:pPr>
      <w:r>
        <w:t xml:space="preserve">         Създадени са условия за осъществяване на приобщаващо образование, което се</w:t>
      </w:r>
      <w:r>
        <w:rPr>
          <w:spacing w:val="1"/>
        </w:rPr>
        <w:t xml:space="preserve"> </w:t>
      </w:r>
      <w:r>
        <w:t>изразява в прилагането на диференциран и индивидуализиран подход към децата и</w:t>
      </w:r>
      <w:r>
        <w:rPr>
          <w:spacing w:val="1"/>
        </w:rPr>
        <w:t xml:space="preserve"> </w:t>
      </w:r>
      <w:r>
        <w:t>учениците, включително от уязвими групи, в това число роми, чрез компенсиране на</w:t>
      </w:r>
      <w:r>
        <w:rPr>
          <w:spacing w:val="1"/>
        </w:rPr>
        <w:t xml:space="preserve"> </w:t>
      </w:r>
      <w:r>
        <w:t>затрудненията</w:t>
      </w:r>
      <w:r>
        <w:rPr>
          <w:spacing w:val="1"/>
        </w:rPr>
        <w:t xml:space="preserve"> </w:t>
      </w:r>
      <w:r>
        <w:t>при</w:t>
      </w:r>
      <w:r>
        <w:rPr>
          <w:spacing w:val="1"/>
        </w:rPr>
        <w:t xml:space="preserve"> </w:t>
      </w:r>
      <w:r>
        <w:t>усвояването</w:t>
      </w:r>
      <w:r>
        <w:rPr>
          <w:spacing w:val="1"/>
        </w:rPr>
        <w:t xml:space="preserve"> </w:t>
      </w:r>
      <w:r>
        <w:t>на</w:t>
      </w:r>
      <w:r>
        <w:rPr>
          <w:spacing w:val="1"/>
        </w:rPr>
        <w:t xml:space="preserve"> </w:t>
      </w:r>
      <w:r>
        <w:t>учебното</w:t>
      </w:r>
      <w:r>
        <w:rPr>
          <w:spacing w:val="1"/>
        </w:rPr>
        <w:t xml:space="preserve"> </w:t>
      </w:r>
      <w:r>
        <w:t>съдържание,</w:t>
      </w:r>
      <w:r>
        <w:rPr>
          <w:spacing w:val="1"/>
        </w:rPr>
        <w:t xml:space="preserve"> </w:t>
      </w:r>
      <w:r>
        <w:t>липсата</w:t>
      </w:r>
      <w:r>
        <w:rPr>
          <w:spacing w:val="1"/>
        </w:rPr>
        <w:t xml:space="preserve"> </w:t>
      </w:r>
      <w:r>
        <w:t>на</w:t>
      </w:r>
      <w:r>
        <w:rPr>
          <w:spacing w:val="1"/>
        </w:rPr>
        <w:t xml:space="preserve"> </w:t>
      </w:r>
      <w:r>
        <w:t>мотивация</w:t>
      </w:r>
      <w:r>
        <w:rPr>
          <w:spacing w:val="1"/>
        </w:rPr>
        <w:t xml:space="preserve"> </w:t>
      </w:r>
      <w:r>
        <w:t>и</w:t>
      </w:r>
      <w:r>
        <w:rPr>
          <w:spacing w:val="1"/>
        </w:rPr>
        <w:t xml:space="preserve"> </w:t>
      </w:r>
      <w:r>
        <w:t>трудностите при завършване на клас, етап или степен на образование. Прилагат се</w:t>
      </w:r>
      <w:r>
        <w:rPr>
          <w:spacing w:val="1"/>
        </w:rPr>
        <w:t xml:space="preserve"> </w:t>
      </w:r>
      <w:r>
        <w:t>мерки и за развитие потенциала на онези от тях, за които майчиният език е различен от</w:t>
      </w:r>
      <w:r>
        <w:rPr>
          <w:spacing w:val="1"/>
        </w:rPr>
        <w:t xml:space="preserve"> </w:t>
      </w:r>
      <w:r>
        <w:t>българския</w:t>
      </w:r>
      <w:r>
        <w:rPr>
          <w:spacing w:val="14"/>
        </w:rPr>
        <w:t xml:space="preserve"> </w:t>
      </w:r>
      <w:r>
        <w:t>и</w:t>
      </w:r>
      <w:r>
        <w:rPr>
          <w:spacing w:val="16"/>
        </w:rPr>
        <w:t xml:space="preserve"> </w:t>
      </w:r>
      <w:r>
        <w:t>които</w:t>
      </w:r>
      <w:r>
        <w:rPr>
          <w:spacing w:val="16"/>
        </w:rPr>
        <w:t xml:space="preserve"> </w:t>
      </w:r>
      <w:r>
        <w:t>не</w:t>
      </w:r>
      <w:r>
        <w:rPr>
          <w:spacing w:val="14"/>
        </w:rPr>
        <w:t xml:space="preserve"> </w:t>
      </w:r>
      <w:r>
        <w:t>владеят</w:t>
      </w:r>
      <w:r>
        <w:rPr>
          <w:spacing w:val="16"/>
        </w:rPr>
        <w:t xml:space="preserve"> </w:t>
      </w:r>
      <w:r>
        <w:t>добре</w:t>
      </w:r>
      <w:r>
        <w:rPr>
          <w:spacing w:val="17"/>
        </w:rPr>
        <w:t xml:space="preserve"> </w:t>
      </w:r>
      <w:r>
        <w:t>български</w:t>
      </w:r>
      <w:r>
        <w:rPr>
          <w:spacing w:val="16"/>
        </w:rPr>
        <w:t xml:space="preserve"> </w:t>
      </w:r>
      <w:r>
        <w:t>език.</w:t>
      </w:r>
      <w:r>
        <w:rPr>
          <w:spacing w:val="15"/>
        </w:rPr>
        <w:t xml:space="preserve"> </w:t>
      </w:r>
      <w:r>
        <w:t>Заедно</w:t>
      </w:r>
      <w:r>
        <w:rPr>
          <w:spacing w:val="14"/>
        </w:rPr>
        <w:t xml:space="preserve"> </w:t>
      </w:r>
      <w:r>
        <w:t>с</w:t>
      </w:r>
      <w:r>
        <w:rPr>
          <w:spacing w:val="14"/>
        </w:rPr>
        <w:t xml:space="preserve"> </w:t>
      </w:r>
      <w:r>
        <w:t>работата</w:t>
      </w:r>
      <w:r>
        <w:rPr>
          <w:spacing w:val="15"/>
        </w:rPr>
        <w:t xml:space="preserve"> </w:t>
      </w:r>
      <w:r>
        <w:t>по</w:t>
      </w:r>
      <w:r>
        <w:rPr>
          <w:spacing w:val="15"/>
        </w:rPr>
        <w:t xml:space="preserve"> </w:t>
      </w:r>
      <w:r>
        <w:t>Механизма</w:t>
      </w:r>
      <w:r>
        <w:rPr>
          <w:spacing w:val="-57"/>
        </w:rPr>
        <w:t xml:space="preserve"> </w:t>
      </w:r>
      <w:r>
        <w:t xml:space="preserve">за съвместна работа на институциите по </w:t>
      </w:r>
      <w:r>
        <w:lastRenderedPageBreak/>
        <w:t>обхващане и включване в образователната</w:t>
      </w:r>
      <w:r>
        <w:rPr>
          <w:spacing w:val="1"/>
        </w:rPr>
        <w:t xml:space="preserve"> </w:t>
      </w:r>
      <w:r>
        <w:t>система</w:t>
      </w:r>
      <w:r>
        <w:rPr>
          <w:spacing w:val="1"/>
        </w:rPr>
        <w:t xml:space="preserve"> </w:t>
      </w:r>
      <w:r>
        <w:t>на</w:t>
      </w:r>
      <w:r>
        <w:rPr>
          <w:spacing w:val="1"/>
        </w:rPr>
        <w:t xml:space="preserve"> </w:t>
      </w:r>
      <w:r>
        <w:t>деца</w:t>
      </w:r>
      <w:r>
        <w:rPr>
          <w:spacing w:val="1"/>
        </w:rPr>
        <w:t xml:space="preserve"> </w:t>
      </w:r>
      <w:r>
        <w:t>и</w:t>
      </w:r>
      <w:r>
        <w:rPr>
          <w:spacing w:val="1"/>
        </w:rPr>
        <w:t xml:space="preserve"> </w:t>
      </w:r>
      <w:r>
        <w:t>ученици</w:t>
      </w:r>
      <w:r>
        <w:rPr>
          <w:spacing w:val="1"/>
        </w:rPr>
        <w:t xml:space="preserve"> </w:t>
      </w:r>
      <w:r>
        <w:t>в</w:t>
      </w:r>
      <w:r>
        <w:rPr>
          <w:spacing w:val="1"/>
        </w:rPr>
        <w:t xml:space="preserve"> </w:t>
      </w:r>
      <w:r>
        <w:t>задължителна</w:t>
      </w:r>
      <w:r>
        <w:rPr>
          <w:spacing w:val="1"/>
        </w:rPr>
        <w:t xml:space="preserve"> </w:t>
      </w:r>
      <w:r>
        <w:t>предучилищна</w:t>
      </w:r>
      <w:r>
        <w:rPr>
          <w:spacing w:val="1"/>
        </w:rPr>
        <w:t xml:space="preserve"> </w:t>
      </w:r>
      <w:r>
        <w:t>и</w:t>
      </w:r>
      <w:r>
        <w:rPr>
          <w:spacing w:val="1"/>
        </w:rPr>
        <w:t xml:space="preserve"> </w:t>
      </w:r>
      <w:r>
        <w:t>училищна</w:t>
      </w:r>
      <w:r>
        <w:rPr>
          <w:spacing w:val="1"/>
        </w:rPr>
        <w:t xml:space="preserve"> </w:t>
      </w:r>
      <w:r>
        <w:t>възраст</w:t>
      </w:r>
      <w:r>
        <w:rPr>
          <w:spacing w:val="1"/>
        </w:rPr>
        <w:t xml:space="preserve"> </w:t>
      </w:r>
      <w:r>
        <w:t>приоритетно</w:t>
      </w:r>
      <w:r>
        <w:rPr>
          <w:spacing w:val="-2"/>
        </w:rPr>
        <w:t xml:space="preserve"> </w:t>
      </w:r>
      <w:r>
        <w:t>се</w:t>
      </w:r>
      <w:r>
        <w:rPr>
          <w:spacing w:val="-2"/>
        </w:rPr>
        <w:t xml:space="preserve"> </w:t>
      </w:r>
      <w:r>
        <w:t>осъществява</w:t>
      </w:r>
      <w:r>
        <w:rPr>
          <w:spacing w:val="-4"/>
        </w:rPr>
        <w:t xml:space="preserve"> </w:t>
      </w:r>
      <w:r>
        <w:t>и</w:t>
      </w:r>
      <w:r>
        <w:rPr>
          <w:spacing w:val="-1"/>
        </w:rPr>
        <w:t xml:space="preserve"> </w:t>
      </w:r>
      <w:r>
        <w:t>работа</w:t>
      </w:r>
      <w:r>
        <w:rPr>
          <w:spacing w:val="-2"/>
        </w:rPr>
        <w:t xml:space="preserve"> </w:t>
      </w:r>
      <w:r>
        <w:t>с</w:t>
      </w:r>
      <w:r>
        <w:rPr>
          <w:spacing w:val="-3"/>
        </w:rPr>
        <w:t xml:space="preserve"> </w:t>
      </w:r>
      <w:r>
        <w:t>родители</w:t>
      </w:r>
      <w:r>
        <w:rPr>
          <w:spacing w:val="-1"/>
        </w:rPr>
        <w:t xml:space="preserve"> </w:t>
      </w:r>
      <w:r>
        <w:t>от</w:t>
      </w:r>
      <w:r>
        <w:rPr>
          <w:spacing w:val="1"/>
        </w:rPr>
        <w:t xml:space="preserve"> </w:t>
      </w:r>
      <w:r>
        <w:t>уязвими</w:t>
      </w:r>
      <w:r>
        <w:rPr>
          <w:spacing w:val="-2"/>
        </w:rPr>
        <w:t xml:space="preserve"> </w:t>
      </w:r>
      <w:r>
        <w:t>групи,</w:t>
      </w:r>
      <w:r>
        <w:rPr>
          <w:spacing w:val="-1"/>
        </w:rPr>
        <w:t xml:space="preserve"> </w:t>
      </w:r>
      <w:r>
        <w:t>в</w:t>
      </w:r>
      <w:r>
        <w:rPr>
          <w:spacing w:val="-3"/>
        </w:rPr>
        <w:t xml:space="preserve"> </w:t>
      </w:r>
      <w:r>
        <w:t>това</w:t>
      </w:r>
      <w:r>
        <w:rPr>
          <w:spacing w:val="-3"/>
        </w:rPr>
        <w:t xml:space="preserve"> </w:t>
      </w:r>
      <w:r>
        <w:t>число</w:t>
      </w:r>
      <w:r>
        <w:rPr>
          <w:spacing w:val="-2"/>
        </w:rPr>
        <w:t xml:space="preserve"> </w:t>
      </w:r>
      <w:r>
        <w:t>роми.</w:t>
      </w:r>
    </w:p>
    <w:p w:rsidR="00D16651" w:rsidRDefault="006C1AE8" w:rsidP="006C1AE8">
      <w:pPr>
        <w:pStyle w:val="a3"/>
        <w:spacing w:before="10" w:line="276" w:lineRule="auto"/>
        <w:ind w:left="258" w:right="334" w:firstLine="460"/>
        <w:jc w:val="both"/>
        <w:rPr>
          <w:spacing w:val="1"/>
        </w:rPr>
      </w:pPr>
      <w:r>
        <w:t>Ситуацията с разпространението на COVID-19 изправи българската образователна</w:t>
      </w:r>
    </w:p>
    <w:p w:rsidR="006C1AE8" w:rsidRPr="00DA422E" w:rsidRDefault="006C1AE8" w:rsidP="00D16651">
      <w:pPr>
        <w:pStyle w:val="a3"/>
        <w:spacing w:before="10" w:line="276" w:lineRule="auto"/>
        <w:ind w:right="334"/>
        <w:jc w:val="both"/>
      </w:pPr>
      <w:r>
        <w:t>система пред сериозно предизвикателство – да се модернизира по такъв начин, че да не</w:t>
      </w:r>
      <w:r>
        <w:rPr>
          <w:spacing w:val="1"/>
        </w:rPr>
        <w:t xml:space="preserve"> </w:t>
      </w:r>
      <w:r>
        <w:t>задълбочи дистанцията в образованието, вкл. повишаване нивото на цифровите умения</w:t>
      </w:r>
      <w:r>
        <w:rPr>
          <w:spacing w:val="1"/>
        </w:rPr>
        <w:t xml:space="preserve"> </w:t>
      </w:r>
      <w:r>
        <w:t>и въвеждането на цифровите технологии като ключов елемент на модерното училище.</w:t>
      </w:r>
      <w:r>
        <w:rPr>
          <w:spacing w:val="1"/>
        </w:rPr>
        <w:t xml:space="preserve"> </w:t>
      </w:r>
      <w:r>
        <w:t>Във връзка това</w:t>
      </w:r>
      <w:r>
        <w:rPr>
          <w:spacing w:val="1"/>
        </w:rPr>
        <w:t xml:space="preserve"> </w:t>
      </w:r>
      <w:r>
        <w:t>в</w:t>
      </w:r>
      <w:r>
        <w:rPr>
          <w:spacing w:val="1"/>
        </w:rPr>
        <w:t xml:space="preserve"> </w:t>
      </w:r>
      <w:r>
        <w:t>образователната система</w:t>
      </w:r>
      <w:r>
        <w:rPr>
          <w:spacing w:val="1"/>
        </w:rPr>
        <w:t xml:space="preserve"> </w:t>
      </w:r>
      <w:r>
        <w:t>е</w:t>
      </w:r>
      <w:r>
        <w:rPr>
          <w:spacing w:val="1"/>
        </w:rPr>
        <w:t xml:space="preserve"> </w:t>
      </w:r>
      <w:r>
        <w:t>въведено обучение в</w:t>
      </w:r>
      <w:r>
        <w:rPr>
          <w:spacing w:val="60"/>
        </w:rPr>
        <w:t xml:space="preserve"> </w:t>
      </w:r>
      <w:r>
        <w:t>електронна среда</w:t>
      </w:r>
      <w:r>
        <w:rPr>
          <w:spacing w:val="1"/>
        </w:rPr>
        <w:t xml:space="preserve"> </w:t>
      </w:r>
      <w:r>
        <w:t>чрез използване на средствата на информационните и комуникационните технологии</w:t>
      </w:r>
      <w:r>
        <w:rPr>
          <w:spacing w:val="1"/>
        </w:rPr>
        <w:t xml:space="preserve"> </w:t>
      </w:r>
      <w:r>
        <w:t>(ИКТ).</w:t>
      </w:r>
    </w:p>
    <w:p w:rsidR="00D16651" w:rsidRDefault="006C1AE8" w:rsidP="00CB36CF">
      <w:pPr>
        <w:pStyle w:val="a3"/>
        <w:spacing w:line="276" w:lineRule="auto"/>
        <w:ind w:left="258" w:right="336" w:firstLine="683"/>
        <w:jc w:val="both"/>
        <w:rPr>
          <w:spacing w:val="1"/>
        </w:rPr>
      </w:pPr>
      <w:r>
        <w:t>Училищата успешно реализират проекти, в които се включват много деца от</w:t>
      </w:r>
      <w:r>
        <w:rPr>
          <w:spacing w:val="1"/>
        </w:rPr>
        <w:t xml:space="preserve"> </w:t>
      </w:r>
    </w:p>
    <w:p w:rsidR="006C1AE8" w:rsidRDefault="006C1AE8" w:rsidP="00D16651">
      <w:pPr>
        <w:pStyle w:val="a3"/>
        <w:spacing w:line="276" w:lineRule="auto"/>
        <w:ind w:right="336"/>
        <w:jc w:val="both"/>
      </w:pPr>
      <w:r>
        <w:t>ромски етнос. Предизвикателство е да се определи точният брой на децата от ромски</w:t>
      </w:r>
      <w:r>
        <w:rPr>
          <w:spacing w:val="1"/>
        </w:rPr>
        <w:t xml:space="preserve"> </w:t>
      </w:r>
      <w:r>
        <w:t>произход,</w:t>
      </w:r>
      <w:r>
        <w:rPr>
          <w:spacing w:val="1"/>
        </w:rPr>
        <w:t xml:space="preserve"> </w:t>
      </w:r>
      <w:r>
        <w:t>но</w:t>
      </w:r>
      <w:r>
        <w:rPr>
          <w:spacing w:val="1"/>
        </w:rPr>
        <w:t xml:space="preserve"> </w:t>
      </w:r>
      <w:r>
        <w:t>такива</w:t>
      </w:r>
      <w:r>
        <w:rPr>
          <w:spacing w:val="1"/>
        </w:rPr>
        <w:t xml:space="preserve"> </w:t>
      </w:r>
      <w:r>
        <w:t>действително</w:t>
      </w:r>
      <w:r>
        <w:rPr>
          <w:spacing w:val="1"/>
        </w:rPr>
        <w:t xml:space="preserve"> </w:t>
      </w:r>
      <w:r>
        <w:t>има и е преобладаващ.</w:t>
      </w:r>
    </w:p>
    <w:p w:rsidR="009D5471" w:rsidRDefault="006C1AE8" w:rsidP="00D16651">
      <w:pPr>
        <w:pStyle w:val="a3"/>
        <w:spacing w:line="276" w:lineRule="auto"/>
        <w:jc w:val="both"/>
      </w:pPr>
      <w:r>
        <w:t xml:space="preserve">               Представената</w:t>
      </w:r>
      <w:r>
        <w:rPr>
          <w:spacing w:val="1"/>
        </w:rPr>
        <w:t xml:space="preserve"> </w:t>
      </w:r>
      <w:r>
        <w:t>информация</w:t>
      </w:r>
      <w:r>
        <w:rPr>
          <w:spacing w:val="1"/>
        </w:rPr>
        <w:t xml:space="preserve"> </w:t>
      </w:r>
      <w:r>
        <w:t>е</w:t>
      </w:r>
      <w:r>
        <w:rPr>
          <w:spacing w:val="1"/>
        </w:rPr>
        <w:t xml:space="preserve"> </w:t>
      </w:r>
      <w:r>
        <w:t>обобщена</w:t>
      </w:r>
      <w:r>
        <w:rPr>
          <w:spacing w:val="1"/>
        </w:rPr>
        <w:t xml:space="preserve"> </w:t>
      </w:r>
      <w:r>
        <w:t>на</w:t>
      </w:r>
      <w:r>
        <w:rPr>
          <w:spacing w:val="1"/>
        </w:rPr>
        <w:t xml:space="preserve"> </w:t>
      </w:r>
      <w:r>
        <w:t>база</w:t>
      </w:r>
      <w:r>
        <w:rPr>
          <w:spacing w:val="1"/>
        </w:rPr>
        <w:t xml:space="preserve"> </w:t>
      </w:r>
      <w:r>
        <w:t>предоставени</w:t>
      </w:r>
      <w:r>
        <w:rPr>
          <w:spacing w:val="1"/>
        </w:rPr>
        <w:t xml:space="preserve"> </w:t>
      </w:r>
      <w:r>
        <w:t>данни</w:t>
      </w:r>
      <w:r>
        <w:rPr>
          <w:spacing w:val="1"/>
        </w:rPr>
        <w:t xml:space="preserve"> </w:t>
      </w:r>
      <w:r>
        <w:t>от</w:t>
      </w:r>
      <w:r>
        <w:rPr>
          <w:spacing w:val="1"/>
        </w:rPr>
        <w:t xml:space="preserve"> </w:t>
      </w:r>
      <w:r>
        <w:t>образователните</w:t>
      </w:r>
      <w:r>
        <w:rPr>
          <w:spacing w:val="-1"/>
        </w:rPr>
        <w:t xml:space="preserve"> </w:t>
      </w:r>
      <w:r>
        <w:t>институции на</w:t>
      </w:r>
      <w:r>
        <w:rPr>
          <w:spacing w:val="-2"/>
        </w:rPr>
        <w:t xml:space="preserve"> </w:t>
      </w:r>
      <w:r>
        <w:t>територията на</w:t>
      </w:r>
      <w:r>
        <w:rPr>
          <w:spacing w:val="-2"/>
        </w:rPr>
        <w:t xml:space="preserve"> </w:t>
      </w:r>
      <w:r>
        <w:t>община</w:t>
      </w:r>
      <w:r>
        <w:rPr>
          <w:spacing w:val="-1"/>
        </w:rPr>
        <w:t xml:space="preserve"> </w:t>
      </w:r>
      <w:r>
        <w:t>Криводол.</w:t>
      </w:r>
      <w:r w:rsidRPr="007E20FC">
        <w:t xml:space="preserve"> </w:t>
      </w:r>
      <w:r>
        <w:t>Създадени са условия за подкрепа, образователна интеграция и социализация на</w:t>
      </w:r>
      <w:r>
        <w:rPr>
          <w:spacing w:val="1"/>
        </w:rPr>
        <w:t xml:space="preserve"> </w:t>
      </w:r>
      <w:r>
        <w:t>деца и ученици от етнически малцинства. Изградена е приемственост, осигурен е равен</w:t>
      </w:r>
      <w:r>
        <w:rPr>
          <w:spacing w:val="1"/>
        </w:rPr>
        <w:t xml:space="preserve"> </w:t>
      </w:r>
      <w:r>
        <w:t>достъп</w:t>
      </w:r>
      <w:r>
        <w:rPr>
          <w:spacing w:val="1"/>
        </w:rPr>
        <w:t xml:space="preserve"> </w:t>
      </w:r>
      <w:r>
        <w:t>до</w:t>
      </w:r>
      <w:r>
        <w:rPr>
          <w:spacing w:val="1"/>
        </w:rPr>
        <w:t xml:space="preserve"> </w:t>
      </w:r>
      <w:r>
        <w:t>образование,</w:t>
      </w:r>
      <w:r>
        <w:rPr>
          <w:spacing w:val="1"/>
        </w:rPr>
        <w:t xml:space="preserve"> </w:t>
      </w:r>
      <w:r>
        <w:t>култура,</w:t>
      </w:r>
      <w:r>
        <w:rPr>
          <w:spacing w:val="1"/>
        </w:rPr>
        <w:t xml:space="preserve"> </w:t>
      </w:r>
      <w:r>
        <w:t>спорт,</w:t>
      </w:r>
      <w:r>
        <w:rPr>
          <w:spacing w:val="1"/>
        </w:rPr>
        <w:t xml:space="preserve"> </w:t>
      </w:r>
      <w:r>
        <w:t>социални</w:t>
      </w:r>
      <w:r>
        <w:rPr>
          <w:spacing w:val="1"/>
        </w:rPr>
        <w:t xml:space="preserve"> </w:t>
      </w:r>
      <w:r>
        <w:t>услуги</w:t>
      </w:r>
      <w:r>
        <w:rPr>
          <w:spacing w:val="1"/>
        </w:rPr>
        <w:t xml:space="preserve"> </w:t>
      </w:r>
      <w:r>
        <w:t>и</w:t>
      </w:r>
      <w:r>
        <w:rPr>
          <w:spacing w:val="1"/>
        </w:rPr>
        <w:t xml:space="preserve"> </w:t>
      </w:r>
      <w:r>
        <w:t>др.</w:t>
      </w:r>
      <w:r>
        <w:rPr>
          <w:spacing w:val="1"/>
        </w:rPr>
        <w:t xml:space="preserve"> </w:t>
      </w:r>
      <w:r>
        <w:t>Отговорността</w:t>
      </w:r>
      <w:r>
        <w:rPr>
          <w:spacing w:val="1"/>
        </w:rPr>
        <w:t xml:space="preserve"> </w:t>
      </w:r>
      <w:r>
        <w:t>на</w:t>
      </w:r>
      <w:r>
        <w:rPr>
          <w:spacing w:val="1"/>
        </w:rPr>
        <w:t xml:space="preserve"> </w:t>
      </w:r>
      <w:r>
        <w:t>общината е изразена не само по отношение на съвместната работа на институциите по</w:t>
      </w:r>
      <w:r>
        <w:rPr>
          <w:spacing w:val="1"/>
        </w:rPr>
        <w:t xml:space="preserve"> </w:t>
      </w:r>
      <w:r>
        <w:t>превенция и обхват на деца и ученици, но и по предоставяне на програми за превенция</w:t>
      </w:r>
      <w:r>
        <w:rPr>
          <w:spacing w:val="1"/>
        </w:rPr>
        <w:t xml:space="preserve"> </w:t>
      </w:r>
      <w:r>
        <w:t>на риска от отпадане от училище, повишаване на родителския капацитет и др., които са</w:t>
      </w:r>
      <w:r>
        <w:rPr>
          <w:spacing w:val="1"/>
        </w:rPr>
        <w:t xml:space="preserve"> </w:t>
      </w:r>
      <w:r>
        <w:t>приоритетна</w:t>
      </w:r>
      <w:r>
        <w:rPr>
          <w:spacing w:val="-2"/>
        </w:rPr>
        <w:t xml:space="preserve"> </w:t>
      </w:r>
      <w:r>
        <w:t>дейност</w:t>
      </w:r>
      <w:r>
        <w:rPr>
          <w:spacing w:val="-2"/>
        </w:rPr>
        <w:t xml:space="preserve"> </w:t>
      </w:r>
      <w:r>
        <w:t>на</w:t>
      </w:r>
      <w:r>
        <w:rPr>
          <w:spacing w:val="-1"/>
        </w:rPr>
        <w:t xml:space="preserve"> </w:t>
      </w:r>
      <w:r>
        <w:t>Център за</w:t>
      </w:r>
      <w:r>
        <w:rPr>
          <w:spacing w:val="-1"/>
        </w:rPr>
        <w:t xml:space="preserve"> </w:t>
      </w:r>
      <w:r>
        <w:t>обществена</w:t>
      </w:r>
      <w:r>
        <w:rPr>
          <w:spacing w:val="1"/>
        </w:rPr>
        <w:t xml:space="preserve"> </w:t>
      </w:r>
      <w:r>
        <w:t>подкрепа- Враца.</w:t>
      </w:r>
    </w:p>
    <w:p w:rsidR="00DA422E" w:rsidRPr="00D16651" w:rsidRDefault="00DA422E" w:rsidP="00D16651">
      <w:pPr>
        <w:pStyle w:val="1"/>
        <w:numPr>
          <w:ilvl w:val="0"/>
          <w:numId w:val="12"/>
        </w:numPr>
        <w:tabs>
          <w:tab w:val="left" w:pos="979"/>
        </w:tabs>
        <w:ind w:hanging="361"/>
      </w:pPr>
      <w:r>
        <w:t>Здравеопазване</w:t>
      </w:r>
    </w:p>
    <w:p w:rsidR="00D16651" w:rsidRDefault="00DA422E" w:rsidP="00D16651">
      <w:pPr>
        <w:widowControl/>
        <w:autoSpaceDE/>
        <w:autoSpaceDN/>
        <w:spacing w:line="276" w:lineRule="auto"/>
        <w:ind w:left="360" w:firstLine="360"/>
        <w:jc w:val="both"/>
        <w:rPr>
          <w:rFonts w:eastAsia="Calibri"/>
          <w:sz w:val="24"/>
          <w:szCs w:val="24"/>
        </w:rPr>
      </w:pPr>
      <w:r w:rsidRPr="00690DDF">
        <w:rPr>
          <w:rFonts w:eastAsia="Calibri"/>
          <w:sz w:val="24"/>
          <w:szCs w:val="24"/>
        </w:rPr>
        <w:t>По данни на РЗИ – Враца, към месец януари 2021 г. структурната организация на</w:t>
      </w:r>
    </w:p>
    <w:p w:rsidR="00DA422E" w:rsidRPr="00F92E00" w:rsidRDefault="00DA422E" w:rsidP="00D16651">
      <w:pPr>
        <w:widowControl/>
        <w:autoSpaceDE/>
        <w:autoSpaceDN/>
        <w:spacing w:line="276" w:lineRule="auto"/>
        <w:jc w:val="both"/>
        <w:rPr>
          <w:rFonts w:eastAsia="Calibri"/>
          <w:sz w:val="24"/>
          <w:szCs w:val="24"/>
        </w:rPr>
      </w:pPr>
      <w:r w:rsidRPr="00690DDF">
        <w:rPr>
          <w:rFonts w:eastAsia="Calibri"/>
          <w:sz w:val="24"/>
          <w:szCs w:val="24"/>
        </w:rPr>
        <w:t xml:space="preserve">системата на здравеопазването в община Криводол е представена от следните видове обекти за извънболнична помощ: </w:t>
      </w:r>
      <w:r w:rsidR="00F92E00" w:rsidRPr="00F92E00">
        <w:rPr>
          <w:rFonts w:eastAsia="Calibri"/>
          <w:b/>
          <w:sz w:val="24"/>
          <w:szCs w:val="24"/>
        </w:rPr>
        <w:t>Амбулатории за индивидуална практика за първична медицинска помощ – 6 бр.</w:t>
      </w:r>
      <w:r w:rsidR="00F92E00" w:rsidRPr="00F92E00">
        <w:rPr>
          <w:rFonts w:eastAsia="Calibri"/>
          <w:sz w:val="24"/>
          <w:szCs w:val="24"/>
        </w:rPr>
        <w:t xml:space="preserve"> Пет амбулатории в ДКЦ Криводол – гр. Криводол, ул. „Освобождение“ № 1; Една амбулатория, обслужваща с. Градешница</w:t>
      </w:r>
    </w:p>
    <w:p w:rsidR="00D16651" w:rsidRDefault="00F92E00" w:rsidP="00D16651">
      <w:pPr>
        <w:widowControl/>
        <w:autoSpaceDE/>
        <w:autoSpaceDN/>
        <w:spacing w:line="276" w:lineRule="auto"/>
        <w:ind w:left="360" w:firstLine="360"/>
        <w:jc w:val="both"/>
        <w:rPr>
          <w:rFonts w:eastAsia="Calibri"/>
          <w:b/>
          <w:sz w:val="24"/>
          <w:szCs w:val="24"/>
        </w:rPr>
      </w:pPr>
      <w:r w:rsidRPr="00F92E00">
        <w:rPr>
          <w:rFonts w:eastAsia="Calibri"/>
          <w:b/>
          <w:sz w:val="24"/>
          <w:szCs w:val="24"/>
        </w:rPr>
        <w:t>Амбулатории за индивидуална практика за първи</w:t>
      </w:r>
      <w:r w:rsidR="00D16651">
        <w:rPr>
          <w:rFonts w:eastAsia="Calibri"/>
          <w:b/>
          <w:sz w:val="24"/>
          <w:szCs w:val="24"/>
        </w:rPr>
        <w:t xml:space="preserve">чна помощ по </w:t>
      </w:r>
      <w:proofErr w:type="spellStart"/>
      <w:r w:rsidR="00D16651">
        <w:rPr>
          <w:rFonts w:eastAsia="Calibri"/>
          <w:b/>
          <w:sz w:val="24"/>
          <w:szCs w:val="24"/>
        </w:rPr>
        <w:t>дентална</w:t>
      </w:r>
      <w:proofErr w:type="spellEnd"/>
    </w:p>
    <w:p w:rsidR="00F92E00" w:rsidRPr="00D16651" w:rsidRDefault="00F92E00" w:rsidP="00D16651">
      <w:pPr>
        <w:widowControl/>
        <w:autoSpaceDE/>
        <w:autoSpaceDN/>
        <w:spacing w:line="276" w:lineRule="auto"/>
        <w:jc w:val="both"/>
        <w:rPr>
          <w:rFonts w:eastAsia="Calibri"/>
          <w:b/>
          <w:sz w:val="24"/>
          <w:szCs w:val="24"/>
        </w:rPr>
      </w:pPr>
      <w:r>
        <w:rPr>
          <w:rFonts w:eastAsia="Calibri"/>
          <w:b/>
          <w:sz w:val="24"/>
          <w:szCs w:val="24"/>
        </w:rPr>
        <w:t>медицина</w:t>
      </w:r>
      <w:r w:rsidR="00D16651">
        <w:rPr>
          <w:rFonts w:eastAsia="Calibri"/>
          <w:b/>
          <w:sz w:val="24"/>
          <w:szCs w:val="24"/>
        </w:rPr>
        <w:t xml:space="preserve"> </w:t>
      </w:r>
      <w:r w:rsidRPr="00F92E00">
        <w:rPr>
          <w:rFonts w:eastAsia="Calibri"/>
          <w:b/>
          <w:sz w:val="24"/>
          <w:szCs w:val="24"/>
        </w:rPr>
        <w:t>2 бр.</w:t>
      </w:r>
      <w:r w:rsidRPr="00F92E00">
        <w:rPr>
          <w:rFonts w:eastAsia="Calibri"/>
          <w:sz w:val="24"/>
          <w:szCs w:val="24"/>
        </w:rPr>
        <w:t xml:space="preserve"> Адрес на амбулаториите: гр. Криводол, ул. „Освобождение“ № 1; гр. Криводол, ул. „Ленин“ № 9</w:t>
      </w:r>
    </w:p>
    <w:p w:rsidR="00D16651" w:rsidRDefault="00F92E00" w:rsidP="00D16651">
      <w:pPr>
        <w:widowControl/>
        <w:autoSpaceDE/>
        <w:autoSpaceDN/>
        <w:spacing w:line="276" w:lineRule="auto"/>
        <w:jc w:val="both"/>
        <w:rPr>
          <w:rFonts w:eastAsia="Calibri"/>
          <w:sz w:val="24"/>
          <w:szCs w:val="24"/>
        </w:rPr>
      </w:pPr>
      <w:r>
        <w:rPr>
          <w:rFonts w:eastAsia="Calibri"/>
          <w:b/>
          <w:sz w:val="24"/>
          <w:szCs w:val="24"/>
        </w:rPr>
        <w:t xml:space="preserve">      </w:t>
      </w:r>
      <w:r w:rsidR="00D16651">
        <w:rPr>
          <w:rFonts w:eastAsia="Calibri"/>
          <w:b/>
          <w:sz w:val="24"/>
          <w:szCs w:val="24"/>
        </w:rPr>
        <w:tab/>
      </w:r>
      <w:r w:rsidRPr="00F92E00">
        <w:rPr>
          <w:rFonts w:eastAsia="Calibri"/>
          <w:b/>
          <w:sz w:val="24"/>
          <w:szCs w:val="24"/>
        </w:rPr>
        <w:t>Самостоятелни медико–диагностични лаборатории – 1 бр</w:t>
      </w:r>
      <w:r w:rsidRPr="00F92E00">
        <w:rPr>
          <w:rFonts w:eastAsia="Calibri"/>
          <w:sz w:val="24"/>
          <w:szCs w:val="24"/>
        </w:rPr>
        <w:t>. „СМДЛ – РАМУС“ ООД – клинична лаборатория, разположена в гр. Криводол</w:t>
      </w:r>
      <w:r w:rsidR="00D16651">
        <w:rPr>
          <w:rFonts w:eastAsia="Calibri"/>
          <w:sz w:val="24"/>
          <w:szCs w:val="24"/>
        </w:rPr>
        <w:t xml:space="preserve"> .</w:t>
      </w:r>
    </w:p>
    <w:p w:rsidR="00DA422E" w:rsidRPr="00690DDF" w:rsidRDefault="00DA422E" w:rsidP="00D16651">
      <w:pPr>
        <w:widowControl/>
        <w:autoSpaceDE/>
        <w:autoSpaceDN/>
        <w:spacing w:line="276" w:lineRule="auto"/>
        <w:ind w:firstLine="709"/>
        <w:jc w:val="both"/>
        <w:rPr>
          <w:rFonts w:eastAsia="Calibri"/>
          <w:sz w:val="24"/>
          <w:szCs w:val="24"/>
        </w:rPr>
      </w:pPr>
      <w:r w:rsidRPr="00690DDF">
        <w:rPr>
          <w:rFonts w:eastAsia="Calibri"/>
          <w:sz w:val="24"/>
          <w:szCs w:val="24"/>
        </w:rPr>
        <w:t>Пет от амбулаториите за индивидуална практика за първична медицинска помощ в общината, са разположени в намиращия се в гр. Криводол Диагностично–консултативен център. Част от общопрактикуващите лекари в общината обслужват и някои от най–отдалечените населени места.</w:t>
      </w:r>
    </w:p>
    <w:p w:rsidR="00DA422E" w:rsidRPr="00690DDF" w:rsidRDefault="00DA422E" w:rsidP="00DA422E">
      <w:pPr>
        <w:widowControl/>
        <w:autoSpaceDE/>
        <w:autoSpaceDN/>
        <w:spacing w:line="276" w:lineRule="auto"/>
        <w:ind w:firstLine="709"/>
        <w:jc w:val="both"/>
        <w:rPr>
          <w:rFonts w:eastAsia="Calibri"/>
          <w:sz w:val="24"/>
          <w:szCs w:val="24"/>
        </w:rPr>
      </w:pPr>
      <w:r w:rsidRPr="00690DDF">
        <w:rPr>
          <w:rFonts w:eastAsia="Calibri"/>
          <w:sz w:val="24"/>
          <w:szCs w:val="24"/>
        </w:rPr>
        <w:t xml:space="preserve">В общинския център – гр. Криводол </w:t>
      </w:r>
      <w:r w:rsidR="00D16651">
        <w:rPr>
          <w:rFonts w:eastAsia="Calibri"/>
          <w:sz w:val="24"/>
          <w:szCs w:val="24"/>
        </w:rPr>
        <w:t xml:space="preserve">има </w:t>
      </w:r>
      <w:r w:rsidR="00BC65C5">
        <w:rPr>
          <w:rFonts w:eastAsia="Calibri"/>
          <w:sz w:val="24"/>
          <w:szCs w:val="24"/>
        </w:rPr>
        <w:t>действащ</w:t>
      </w:r>
      <w:r w:rsidRPr="00690DDF">
        <w:rPr>
          <w:rFonts w:eastAsia="Calibri"/>
          <w:sz w:val="24"/>
          <w:szCs w:val="24"/>
        </w:rPr>
        <w:t xml:space="preserve"> филиал на клинична лаборатория.</w:t>
      </w:r>
    </w:p>
    <w:p w:rsidR="00DA422E" w:rsidRPr="00690DDF" w:rsidRDefault="00DA422E" w:rsidP="00DA422E">
      <w:pPr>
        <w:widowControl/>
        <w:autoSpaceDE/>
        <w:autoSpaceDN/>
        <w:spacing w:line="276" w:lineRule="auto"/>
        <w:ind w:firstLine="709"/>
        <w:jc w:val="both"/>
        <w:rPr>
          <w:rFonts w:eastAsia="Calibri"/>
          <w:sz w:val="24"/>
          <w:szCs w:val="24"/>
        </w:rPr>
      </w:pPr>
      <w:r w:rsidRPr="00690DDF">
        <w:rPr>
          <w:rFonts w:eastAsia="Calibri"/>
          <w:sz w:val="24"/>
          <w:szCs w:val="24"/>
        </w:rPr>
        <w:t xml:space="preserve">Особеностите на пространствената организация на обектите за извънболнична помощ разкриват тяхното неравномерно разпределение на територията на общината, изразяваща се в териториална концентрация изключително на територията на гр. Криводол. По данни на Годишния доклад за наблюдение на изпълнението за 2019 г. на Общински план за развитие на Община Криводол 2014–2020 г., осигуряването на здравна помощ в отдалечените села, както и в тези без лекарски практики, е сред сериозните проблеми в областта на здравеопазването на местно ниво. Възможността за достъп на жителите на необхванатите села до амбулаториите за медицинска и дентална помощ, се свързва с необходимостта от пътуване до населени места, обслужвани от разглежданите услуги за извънболнична помощ. </w:t>
      </w:r>
    </w:p>
    <w:p w:rsidR="00DA422E" w:rsidRPr="00DA422E" w:rsidRDefault="00DA422E" w:rsidP="00DA422E">
      <w:pPr>
        <w:widowControl/>
        <w:autoSpaceDE/>
        <w:autoSpaceDN/>
        <w:spacing w:line="276" w:lineRule="auto"/>
        <w:ind w:firstLine="709"/>
        <w:jc w:val="both"/>
        <w:rPr>
          <w:rFonts w:eastAsia="Calibri"/>
          <w:sz w:val="24"/>
          <w:szCs w:val="24"/>
        </w:rPr>
      </w:pPr>
      <w:r w:rsidRPr="00690DDF">
        <w:rPr>
          <w:rFonts w:eastAsia="Calibri"/>
          <w:sz w:val="24"/>
          <w:szCs w:val="24"/>
        </w:rPr>
        <w:t xml:space="preserve">Налице е и проблем, свързан с достъпа до здравни услуги за голяма група лица без здравно осигуряване. </w:t>
      </w:r>
    </w:p>
    <w:p w:rsidR="00BC65C5" w:rsidRDefault="00DA422E" w:rsidP="00BC65C5">
      <w:pPr>
        <w:pStyle w:val="a3"/>
        <w:spacing w:line="276" w:lineRule="auto"/>
        <w:ind w:left="258" w:right="338"/>
        <w:jc w:val="both"/>
        <w:rPr>
          <w:spacing w:val="1"/>
        </w:rPr>
      </w:pPr>
      <w:r>
        <w:lastRenderedPageBreak/>
        <w:t xml:space="preserve">       Подобряването на здравето на всички граждани е в основата на политиките в</w:t>
      </w:r>
      <w:r>
        <w:rPr>
          <w:spacing w:val="1"/>
        </w:rPr>
        <w:t xml:space="preserve"> </w:t>
      </w:r>
    </w:p>
    <w:p w:rsidR="00DA422E" w:rsidRPr="00BC65C5" w:rsidRDefault="00DA422E" w:rsidP="00BC65C5">
      <w:pPr>
        <w:pStyle w:val="a3"/>
        <w:spacing w:line="276" w:lineRule="auto"/>
        <w:ind w:right="338"/>
        <w:jc w:val="both"/>
        <w:rPr>
          <w:spacing w:val="1"/>
        </w:rPr>
      </w:pPr>
      <w:r>
        <w:t>областта на общественото здраве. Целите, свързани с този приоритет са насочени към</w:t>
      </w:r>
      <w:r>
        <w:rPr>
          <w:spacing w:val="1"/>
        </w:rPr>
        <w:t xml:space="preserve"> </w:t>
      </w:r>
      <w:r>
        <w:t>активна</w:t>
      </w:r>
      <w:r>
        <w:rPr>
          <w:spacing w:val="1"/>
        </w:rPr>
        <w:t xml:space="preserve"> </w:t>
      </w:r>
      <w:r>
        <w:t>промоция</w:t>
      </w:r>
      <w:r>
        <w:rPr>
          <w:spacing w:val="1"/>
        </w:rPr>
        <w:t xml:space="preserve"> </w:t>
      </w:r>
      <w:r>
        <w:t>на</w:t>
      </w:r>
      <w:r>
        <w:rPr>
          <w:spacing w:val="1"/>
        </w:rPr>
        <w:t xml:space="preserve"> </w:t>
      </w:r>
      <w:r>
        <w:t>здравето</w:t>
      </w:r>
      <w:r>
        <w:rPr>
          <w:spacing w:val="1"/>
        </w:rPr>
        <w:t xml:space="preserve"> </w:t>
      </w:r>
      <w:r>
        <w:t>и</w:t>
      </w:r>
      <w:r>
        <w:rPr>
          <w:spacing w:val="1"/>
        </w:rPr>
        <w:t xml:space="preserve"> </w:t>
      </w:r>
      <w:r>
        <w:t>превенция</w:t>
      </w:r>
      <w:r>
        <w:rPr>
          <w:spacing w:val="1"/>
        </w:rPr>
        <w:t xml:space="preserve"> </w:t>
      </w:r>
      <w:r>
        <w:t>на</w:t>
      </w:r>
      <w:r>
        <w:rPr>
          <w:spacing w:val="1"/>
        </w:rPr>
        <w:t xml:space="preserve"> </w:t>
      </w:r>
      <w:r>
        <w:t>хроничните</w:t>
      </w:r>
      <w:r>
        <w:rPr>
          <w:spacing w:val="1"/>
        </w:rPr>
        <w:t xml:space="preserve"> </w:t>
      </w:r>
      <w:r>
        <w:t>незаразни</w:t>
      </w:r>
      <w:r>
        <w:rPr>
          <w:spacing w:val="1"/>
        </w:rPr>
        <w:t xml:space="preserve"> </w:t>
      </w:r>
      <w:r>
        <w:t>болести</w:t>
      </w:r>
      <w:r>
        <w:rPr>
          <w:spacing w:val="1"/>
        </w:rPr>
        <w:t xml:space="preserve"> </w:t>
      </w:r>
      <w:r>
        <w:t>и</w:t>
      </w:r>
      <w:r>
        <w:rPr>
          <w:spacing w:val="1"/>
        </w:rPr>
        <w:t xml:space="preserve"> </w:t>
      </w:r>
      <w:r>
        <w:t>социално значими болести, и активното подпомагане на уязвими групи да получат</w:t>
      </w:r>
      <w:r>
        <w:rPr>
          <w:spacing w:val="1"/>
        </w:rPr>
        <w:t xml:space="preserve"> </w:t>
      </w:r>
      <w:r>
        <w:t>ефектен</w:t>
      </w:r>
      <w:r>
        <w:rPr>
          <w:spacing w:val="-1"/>
        </w:rPr>
        <w:t xml:space="preserve"> </w:t>
      </w:r>
      <w:r>
        <w:t>достъп до</w:t>
      </w:r>
      <w:r>
        <w:rPr>
          <w:spacing w:val="-4"/>
        </w:rPr>
        <w:t xml:space="preserve"> </w:t>
      </w:r>
      <w:r>
        <w:t>здравни грижи и</w:t>
      </w:r>
      <w:r>
        <w:rPr>
          <w:spacing w:val="-3"/>
        </w:rPr>
        <w:t xml:space="preserve"> </w:t>
      </w:r>
      <w:r>
        <w:t>здравно обслужване.</w:t>
      </w:r>
    </w:p>
    <w:p w:rsidR="00BC65C5" w:rsidRDefault="00DA422E" w:rsidP="00CB36CF">
      <w:pPr>
        <w:pStyle w:val="a3"/>
        <w:spacing w:before="1" w:line="276" w:lineRule="auto"/>
        <w:ind w:left="258" w:right="333" w:firstLine="707"/>
        <w:jc w:val="both"/>
        <w:rPr>
          <w:spacing w:val="1"/>
        </w:rPr>
      </w:pPr>
      <w:r>
        <w:t>Повишаването</w:t>
      </w:r>
      <w:r>
        <w:rPr>
          <w:spacing w:val="1"/>
        </w:rPr>
        <w:t xml:space="preserve"> </w:t>
      </w:r>
      <w:r>
        <w:t>на</w:t>
      </w:r>
      <w:r>
        <w:rPr>
          <w:spacing w:val="1"/>
        </w:rPr>
        <w:t xml:space="preserve"> </w:t>
      </w:r>
      <w:r>
        <w:t>здравната</w:t>
      </w:r>
      <w:r>
        <w:rPr>
          <w:spacing w:val="1"/>
        </w:rPr>
        <w:t xml:space="preserve"> </w:t>
      </w:r>
      <w:r>
        <w:t>култура</w:t>
      </w:r>
      <w:r>
        <w:rPr>
          <w:spacing w:val="1"/>
        </w:rPr>
        <w:t xml:space="preserve"> </w:t>
      </w:r>
      <w:r>
        <w:t>и</w:t>
      </w:r>
      <w:r>
        <w:rPr>
          <w:spacing w:val="1"/>
        </w:rPr>
        <w:t xml:space="preserve"> </w:t>
      </w:r>
      <w:r>
        <w:t>информираността</w:t>
      </w:r>
      <w:r>
        <w:rPr>
          <w:spacing w:val="1"/>
        </w:rPr>
        <w:t xml:space="preserve"> </w:t>
      </w:r>
      <w:r>
        <w:t>на</w:t>
      </w:r>
      <w:r>
        <w:rPr>
          <w:spacing w:val="1"/>
        </w:rPr>
        <w:t xml:space="preserve"> </w:t>
      </w:r>
      <w:r>
        <w:t>българските</w:t>
      </w:r>
      <w:r>
        <w:rPr>
          <w:spacing w:val="1"/>
        </w:rPr>
        <w:t xml:space="preserve"> </w:t>
      </w:r>
    </w:p>
    <w:p w:rsidR="00DA422E" w:rsidRDefault="00DA422E" w:rsidP="00BC65C5">
      <w:pPr>
        <w:pStyle w:val="a3"/>
        <w:spacing w:before="1" w:line="276" w:lineRule="auto"/>
        <w:ind w:right="333"/>
        <w:jc w:val="both"/>
      </w:pP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1"/>
        </w:rPr>
        <w:t xml:space="preserve"> </w:t>
      </w:r>
      <w:r>
        <w:t>в</w:t>
      </w:r>
      <w:r>
        <w:rPr>
          <w:spacing w:val="1"/>
        </w:rPr>
        <w:t xml:space="preserve"> </w:t>
      </w:r>
      <w:r>
        <w:t>уязвимо</w:t>
      </w:r>
      <w:r>
        <w:rPr>
          <w:spacing w:val="1"/>
        </w:rPr>
        <w:t xml:space="preserve"> </w:t>
      </w:r>
      <w:r>
        <w:t>социално</w:t>
      </w:r>
      <w:r>
        <w:rPr>
          <w:spacing w:val="1"/>
        </w:rPr>
        <w:t xml:space="preserve"> </w:t>
      </w:r>
      <w:r>
        <w:t>положение,</w:t>
      </w:r>
      <w:r>
        <w:rPr>
          <w:spacing w:val="1"/>
        </w:rPr>
        <w:t xml:space="preserve"> </w:t>
      </w:r>
      <w:r>
        <w:t>живеещи в сходна на ромите ситуация е важна стъпка за осъзнаване на необходимостта</w:t>
      </w:r>
      <w:r>
        <w:rPr>
          <w:spacing w:val="-57"/>
        </w:rPr>
        <w:t xml:space="preserve"> </w:t>
      </w:r>
      <w:r>
        <w:t>от</w:t>
      </w:r>
      <w:r>
        <w:rPr>
          <w:spacing w:val="-1"/>
        </w:rPr>
        <w:t xml:space="preserve"> </w:t>
      </w:r>
      <w:r>
        <w:t>ползване</w:t>
      </w:r>
      <w:r>
        <w:rPr>
          <w:spacing w:val="-1"/>
        </w:rPr>
        <w:t xml:space="preserve"> </w:t>
      </w:r>
      <w:r>
        <w:t>на</w:t>
      </w:r>
      <w:r>
        <w:rPr>
          <w:spacing w:val="-1"/>
        </w:rPr>
        <w:t xml:space="preserve"> </w:t>
      </w:r>
      <w:r>
        <w:t>здравни</w:t>
      </w:r>
      <w:r>
        <w:rPr>
          <w:spacing w:val="-2"/>
        </w:rPr>
        <w:t xml:space="preserve"> </w:t>
      </w:r>
      <w:r>
        <w:t>грижи и</w:t>
      </w:r>
      <w:r>
        <w:rPr>
          <w:spacing w:val="2"/>
        </w:rPr>
        <w:t xml:space="preserve"> </w:t>
      </w:r>
      <w:r>
        <w:t>услуги.</w:t>
      </w:r>
    </w:p>
    <w:p w:rsidR="00DA422E" w:rsidRDefault="00DA422E" w:rsidP="00DA422E">
      <w:pPr>
        <w:pStyle w:val="a3"/>
        <w:spacing w:before="68" w:line="276" w:lineRule="auto"/>
        <w:ind w:right="340"/>
        <w:jc w:val="both"/>
      </w:pPr>
      <w:r>
        <w:t xml:space="preserve">          По данни от Проекта на </w:t>
      </w:r>
      <w:r>
        <w:rPr>
          <w:b/>
        </w:rPr>
        <w:t>Национална стратегия на Република България за</w:t>
      </w:r>
      <w:r>
        <w:rPr>
          <w:b/>
          <w:spacing w:val="1"/>
        </w:rPr>
        <w:t xml:space="preserve"> </w:t>
      </w:r>
      <w:r>
        <w:rPr>
          <w:b/>
        </w:rPr>
        <w:t>равенство, приобщаване и участие на ромите / 2021 – 2030г. /</w:t>
      </w:r>
      <w:r>
        <w:t>, рисковите фактори</w:t>
      </w:r>
      <w:r>
        <w:rPr>
          <w:spacing w:val="1"/>
        </w:rPr>
        <w:t xml:space="preserve"> </w:t>
      </w:r>
      <w:r>
        <w:t>създават условия и повишават вероятността от възникване на заболявания. При лицата,</w:t>
      </w:r>
      <w:r>
        <w:rPr>
          <w:spacing w:val="1"/>
        </w:rPr>
        <w:t xml:space="preserve"> </w:t>
      </w:r>
      <w:r>
        <w:t>принадлежащи към големите малцинствени общности в България, наблюдаваме по-</w:t>
      </w:r>
      <w:r>
        <w:rPr>
          <w:spacing w:val="1"/>
        </w:rPr>
        <w:t xml:space="preserve"> </w:t>
      </w:r>
      <w:r>
        <w:t>силно</w:t>
      </w:r>
      <w:r>
        <w:rPr>
          <w:spacing w:val="1"/>
        </w:rPr>
        <w:t xml:space="preserve"> </w:t>
      </w:r>
      <w:r>
        <w:t>влияние</w:t>
      </w:r>
      <w:r>
        <w:rPr>
          <w:spacing w:val="1"/>
        </w:rPr>
        <w:t xml:space="preserve"> </w:t>
      </w:r>
      <w:r>
        <w:t>на</w:t>
      </w:r>
      <w:r>
        <w:rPr>
          <w:spacing w:val="1"/>
        </w:rPr>
        <w:t xml:space="preserve"> </w:t>
      </w:r>
      <w:r>
        <w:t>първичните</w:t>
      </w:r>
      <w:r>
        <w:rPr>
          <w:spacing w:val="1"/>
        </w:rPr>
        <w:t xml:space="preserve"> </w:t>
      </w:r>
      <w:r>
        <w:t>(масово</w:t>
      </w:r>
      <w:r>
        <w:rPr>
          <w:spacing w:val="1"/>
        </w:rPr>
        <w:t xml:space="preserve"> </w:t>
      </w:r>
      <w:r>
        <w:t>и</w:t>
      </w:r>
      <w:r>
        <w:rPr>
          <w:spacing w:val="1"/>
        </w:rPr>
        <w:t xml:space="preserve"> </w:t>
      </w:r>
      <w:r>
        <w:t>дълбоко</w:t>
      </w:r>
      <w:r>
        <w:rPr>
          <w:spacing w:val="1"/>
        </w:rPr>
        <w:t xml:space="preserve"> </w:t>
      </w:r>
      <w:r>
        <w:t>обедняване,</w:t>
      </w:r>
      <w:r>
        <w:rPr>
          <w:spacing w:val="1"/>
        </w:rPr>
        <w:t xml:space="preserve"> </w:t>
      </w:r>
      <w:r>
        <w:t>висока</w:t>
      </w:r>
      <w:r>
        <w:rPr>
          <w:spacing w:val="1"/>
        </w:rPr>
        <w:t xml:space="preserve"> </w:t>
      </w:r>
      <w:r>
        <w:t>безработица,</w:t>
      </w:r>
      <w:r>
        <w:rPr>
          <w:spacing w:val="1"/>
        </w:rPr>
        <w:t xml:space="preserve"> </w:t>
      </w:r>
      <w:r>
        <w:t>влошена структура на доходите и потреблението, неблагоприятна околна и жилищна</w:t>
      </w:r>
      <w:r>
        <w:rPr>
          <w:spacing w:val="1"/>
        </w:rPr>
        <w:t xml:space="preserve"> </w:t>
      </w:r>
      <w:r>
        <w:t>среда,</w:t>
      </w:r>
      <w:r>
        <w:rPr>
          <w:spacing w:val="20"/>
        </w:rPr>
        <w:t xml:space="preserve"> </w:t>
      </w:r>
      <w:r>
        <w:t>начин</w:t>
      </w:r>
      <w:r>
        <w:rPr>
          <w:spacing w:val="22"/>
        </w:rPr>
        <w:t xml:space="preserve"> </w:t>
      </w:r>
      <w:r>
        <w:t>на</w:t>
      </w:r>
      <w:r>
        <w:rPr>
          <w:spacing w:val="19"/>
        </w:rPr>
        <w:t xml:space="preserve"> </w:t>
      </w:r>
      <w:r>
        <w:t>живот,</w:t>
      </w:r>
      <w:r>
        <w:rPr>
          <w:spacing w:val="21"/>
        </w:rPr>
        <w:t xml:space="preserve"> </w:t>
      </w:r>
      <w:r>
        <w:t>генетични</w:t>
      </w:r>
      <w:r>
        <w:rPr>
          <w:spacing w:val="22"/>
        </w:rPr>
        <w:t xml:space="preserve"> </w:t>
      </w:r>
      <w:r>
        <w:t>заболявания)</w:t>
      </w:r>
      <w:r>
        <w:rPr>
          <w:spacing w:val="20"/>
        </w:rPr>
        <w:t xml:space="preserve"> </w:t>
      </w:r>
      <w:r>
        <w:t>и</w:t>
      </w:r>
      <w:r>
        <w:rPr>
          <w:spacing w:val="22"/>
        </w:rPr>
        <w:t xml:space="preserve"> </w:t>
      </w:r>
      <w:r>
        <w:t>вторичните</w:t>
      </w:r>
      <w:r>
        <w:rPr>
          <w:spacing w:val="21"/>
        </w:rPr>
        <w:t xml:space="preserve"> </w:t>
      </w:r>
      <w:r>
        <w:t>рискови</w:t>
      </w:r>
      <w:r>
        <w:rPr>
          <w:spacing w:val="21"/>
        </w:rPr>
        <w:t xml:space="preserve"> </w:t>
      </w:r>
      <w:r>
        <w:t>фактори</w:t>
      </w:r>
      <w:r>
        <w:rPr>
          <w:spacing w:val="22"/>
        </w:rPr>
        <w:t xml:space="preserve"> </w:t>
      </w:r>
      <w:r>
        <w:t>(някои</w:t>
      </w:r>
      <w:r w:rsidRPr="00DA422E">
        <w:t xml:space="preserve"> </w:t>
      </w:r>
      <w:r>
        <w:t>болестни състояния с хронично протичане, които от своя страна създават условия за</w:t>
      </w:r>
      <w:r>
        <w:rPr>
          <w:spacing w:val="1"/>
        </w:rPr>
        <w:t xml:space="preserve"> </w:t>
      </w:r>
      <w:r>
        <w:t>усложнения или други заболявания). Община Първомай не прави изключение от тази</w:t>
      </w:r>
      <w:r>
        <w:rPr>
          <w:spacing w:val="1"/>
        </w:rPr>
        <w:t xml:space="preserve"> </w:t>
      </w:r>
      <w:r>
        <w:t>картина.</w:t>
      </w:r>
    </w:p>
    <w:p w:rsidR="00BC65C5" w:rsidRDefault="00DA422E" w:rsidP="00DA422E">
      <w:pPr>
        <w:pStyle w:val="a3"/>
        <w:spacing w:before="121" w:line="276" w:lineRule="auto"/>
        <w:ind w:left="258" w:right="332" w:firstLine="599"/>
        <w:jc w:val="both"/>
        <w:rPr>
          <w:spacing w:val="1"/>
        </w:rPr>
      </w:pPr>
      <w:r>
        <w:t>Поради</w:t>
      </w:r>
      <w:r>
        <w:rPr>
          <w:spacing w:val="1"/>
        </w:rPr>
        <w:t xml:space="preserve"> </w:t>
      </w:r>
      <w:r>
        <w:t>неизградената</w:t>
      </w:r>
      <w:r>
        <w:rPr>
          <w:spacing w:val="1"/>
        </w:rPr>
        <w:t xml:space="preserve"> </w:t>
      </w:r>
      <w:r>
        <w:t>или</w:t>
      </w:r>
      <w:r>
        <w:rPr>
          <w:spacing w:val="1"/>
        </w:rPr>
        <w:t xml:space="preserve"> </w:t>
      </w:r>
      <w:r>
        <w:t>лоша</w:t>
      </w:r>
      <w:r>
        <w:rPr>
          <w:spacing w:val="1"/>
        </w:rPr>
        <w:t xml:space="preserve"> </w:t>
      </w:r>
      <w:r>
        <w:t>инфраструктура</w:t>
      </w:r>
      <w:r>
        <w:rPr>
          <w:spacing w:val="1"/>
        </w:rPr>
        <w:t xml:space="preserve"> </w:t>
      </w:r>
      <w:r>
        <w:t>в</w:t>
      </w:r>
      <w:r>
        <w:rPr>
          <w:spacing w:val="1"/>
        </w:rPr>
        <w:t xml:space="preserve"> </w:t>
      </w:r>
      <w:r>
        <w:t>селищата</w:t>
      </w:r>
      <w:r>
        <w:rPr>
          <w:spacing w:val="1"/>
        </w:rPr>
        <w:t xml:space="preserve"> </w:t>
      </w:r>
      <w:r>
        <w:t>и</w:t>
      </w:r>
      <w:r>
        <w:rPr>
          <w:spacing w:val="1"/>
        </w:rPr>
        <w:t xml:space="preserve"> </w:t>
      </w:r>
      <w:r>
        <w:t>махалите</w:t>
      </w:r>
      <w:r>
        <w:rPr>
          <w:spacing w:val="1"/>
        </w:rPr>
        <w:t xml:space="preserve"> </w:t>
      </w:r>
      <w:r>
        <w:t>им,</w:t>
      </w:r>
      <w:r>
        <w:rPr>
          <w:spacing w:val="1"/>
        </w:rPr>
        <w:t xml:space="preserve"> </w:t>
      </w:r>
    </w:p>
    <w:p w:rsidR="00DA422E" w:rsidRPr="007869EB" w:rsidRDefault="00DA422E" w:rsidP="00BC65C5">
      <w:pPr>
        <w:pStyle w:val="a3"/>
        <w:spacing w:before="121" w:line="276" w:lineRule="auto"/>
        <w:ind w:right="332"/>
        <w:jc w:val="both"/>
      </w:pPr>
      <w:r>
        <w:t xml:space="preserve">представителите на </w:t>
      </w:r>
      <w:r w:rsidRPr="007869EB">
        <w:t>големите малцинствени общности по-често боледуват от хепатит,</w:t>
      </w:r>
      <w:r w:rsidRPr="007869EB">
        <w:rPr>
          <w:spacing w:val="1"/>
        </w:rPr>
        <w:t xml:space="preserve"> </w:t>
      </w:r>
      <w:r w:rsidRPr="007869EB">
        <w:t>стомашно-чревни заболявания, различни болести, причинявани от паразити. Най-често</w:t>
      </w:r>
      <w:r w:rsidRPr="007869EB">
        <w:rPr>
          <w:spacing w:val="1"/>
        </w:rPr>
        <w:t xml:space="preserve"> </w:t>
      </w:r>
      <w:r w:rsidRPr="007869EB">
        <w:t>тези</w:t>
      </w:r>
      <w:r w:rsidRPr="007869EB">
        <w:rPr>
          <w:spacing w:val="-1"/>
        </w:rPr>
        <w:t xml:space="preserve"> </w:t>
      </w:r>
      <w:r w:rsidRPr="007869EB">
        <w:t>проблеми се</w:t>
      </w:r>
      <w:r w:rsidRPr="007869EB">
        <w:rPr>
          <w:spacing w:val="-1"/>
        </w:rPr>
        <w:t xml:space="preserve"> </w:t>
      </w:r>
      <w:r w:rsidRPr="007869EB">
        <w:t>срещат при  ромите.</w:t>
      </w:r>
    </w:p>
    <w:p w:rsidR="00BC65C5" w:rsidRDefault="00DA422E" w:rsidP="00DA422E">
      <w:pPr>
        <w:pStyle w:val="a3"/>
        <w:spacing w:before="120" w:line="276" w:lineRule="auto"/>
        <w:ind w:left="258" w:right="337" w:firstLine="599"/>
        <w:jc w:val="both"/>
        <w:rPr>
          <w:spacing w:val="1"/>
        </w:rPr>
      </w:pPr>
      <w:r w:rsidRPr="007869EB">
        <w:t>Изключително сериозен проблем в ромските махали в България представляват</w:t>
      </w:r>
      <w:r w:rsidRPr="007869EB">
        <w:rPr>
          <w:spacing w:val="1"/>
        </w:rPr>
        <w:t xml:space="preserve"> </w:t>
      </w:r>
    </w:p>
    <w:p w:rsidR="00DA422E" w:rsidRDefault="00DA422E" w:rsidP="00BC65C5">
      <w:pPr>
        <w:pStyle w:val="a3"/>
        <w:spacing w:before="120" w:line="276" w:lineRule="auto"/>
        <w:ind w:right="337"/>
        <w:jc w:val="both"/>
      </w:pPr>
      <w:r w:rsidRPr="007869EB">
        <w:t>инфекциозните</w:t>
      </w:r>
      <w:r w:rsidRPr="007869EB">
        <w:rPr>
          <w:spacing w:val="1"/>
        </w:rPr>
        <w:t xml:space="preserve"> </w:t>
      </w:r>
      <w:r w:rsidRPr="007869EB">
        <w:t>заболявания.</w:t>
      </w:r>
      <w:r w:rsidRPr="007869EB">
        <w:rPr>
          <w:spacing w:val="1"/>
        </w:rPr>
        <w:t xml:space="preserve"> </w:t>
      </w:r>
      <w:r w:rsidRPr="007869EB">
        <w:t>Пренаселеността</w:t>
      </w:r>
      <w:r w:rsidRPr="007869EB">
        <w:rPr>
          <w:spacing w:val="1"/>
        </w:rPr>
        <w:t xml:space="preserve"> </w:t>
      </w:r>
      <w:r w:rsidRPr="007869EB">
        <w:t>на</w:t>
      </w:r>
      <w:r w:rsidRPr="007869EB">
        <w:rPr>
          <w:spacing w:val="1"/>
        </w:rPr>
        <w:t xml:space="preserve"> </w:t>
      </w:r>
      <w:r w:rsidRPr="007869EB">
        <w:t>кварталите</w:t>
      </w:r>
      <w:r w:rsidRPr="007869EB">
        <w:rPr>
          <w:spacing w:val="1"/>
        </w:rPr>
        <w:t xml:space="preserve"> </w:t>
      </w:r>
      <w:r w:rsidRPr="007869EB">
        <w:t>и</w:t>
      </w:r>
      <w:r w:rsidRPr="007869EB">
        <w:rPr>
          <w:spacing w:val="1"/>
        </w:rPr>
        <w:t xml:space="preserve"> </w:t>
      </w:r>
      <w:r w:rsidRPr="007869EB">
        <w:t>жилищата</w:t>
      </w:r>
      <w:r w:rsidRPr="007869EB">
        <w:rPr>
          <w:spacing w:val="1"/>
        </w:rPr>
        <w:t xml:space="preserve"> </w:t>
      </w:r>
      <w:r w:rsidRPr="007869EB">
        <w:t>силно</w:t>
      </w:r>
      <w:r w:rsidRPr="007869EB">
        <w:rPr>
          <w:spacing w:val="-57"/>
        </w:rPr>
        <w:t xml:space="preserve"> </w:t>
      </w:r>
      <w:r w:rsidRPr="007869EB">
        <w:t>затруднява</w:t>
      </w:r>
      <w:r w:rsidRPr="007869EB">
        <w:rPr>
          <w:spacing w:val="1"/>
        </w:rPr>
        <w:t xml:space="preserve"> </w:t>
      </w:r>
      <w:r w:rsidRPr="007869EB">
        <w:t>изолацията</w:t>
      </w:r>
      <w:r w:rsidRPr="007869EB">
        <w:rPr>
          <w:spacing w:val="1"/>
        </w:rPr>
        <w:t xml:space="preserve"> </w:t>
      </w:r>
      <w:r w:rsidRPr="007869EB">
        <w:t>на</w:t>
      </w:r>
      <w:r w:rsidRPr="007869EB">
        <w:rPr>
          <w:spacing w:val="1"/>
        </w:rPr>
        <w:t xml:space="preserve"> </w:t>
      </w:r>
      <w:r w:rsidRPr="007869EB">
        <w:t>вирусоносителите</w:t>
      </w:r>
      <w:r w:rsidRPr="007869EB">
        <w:rPr>
          <w:spacing w:val="1"/>
        </w:rPr>
        <w:t xml:space="preserve"> </w:t>
      </w:r>
      <w:r w:rsidRPr="007869EB">
        <w:t>и</w:t>
      </w:r>
      <w:r w:rsidRPr="007869EB">
        <w:rPr>
          <w:spacing w:val="1"/>
        </w:rPr>
        <w:t xml:space="preserve"> </w:t>
      </w:r>
      <w:r w:rsidRPr="007869EB">
        <w:t>заболяванията</w:t>
      </w:r>
      <w:r w:rsidRPr="007869EB">
        <w:rPr>
          <w:spacing w:val="1"/>
        </w:rPr>
        <w:t xml:space="preserve"> </w:t>
      </w:r>
      <w:r w:rsidRPr="007869EB">
        <w:t>често</w:t>
      </w:r>
      <w:r w:rsidRPr="007869EB">
        <w:rPr>
          <w:spacing w:val="61"/>
        </w:rPr>
        <w:t xml:space="preserve"> </w:t>
      </w:r>
      <w:r w:rsidRPr="007869EB">
        <w:t>приемат</w:t>
      </w:r>
      <w:r w:rsidRPr="007869EB">
        <w:rPr>
          <w:spacing w:val="1"/>
        </w:rPr>
        <w:t xml:space="preserve"> </w:t>
      </w:r>
      <w:r w:rsidRPr="007869EB">
        <w:t>епидемичен</w:t>
      </w:r>
      <w:r w:rsidRPr="007869EB">
        <w:rPr>
          <w:spacing w:val="-1"/>
        </w:rPr>
        <w:t xml:space="preserve"> </w:t>
      </w:r>
      <w:r w:rsidRPr="007869EB">
        <w:t>характер.</w:t>
      </w:r>
    </w:p>
    <w:p w:rsidR="00DA422E" w:rsidRDefault="00DA422E" w:rsidP="00DA422E">
      <w:pPr>
        <w:pStyle w:val="a3"/>
        <w:spacing w:before="120" w:line="276" w:lineRule="auto"/>
        <w:ind w:left="258" w:right="340" w:firstLine="599"/>
        <w:jc w:val="both"/>
      </w:pPr>
      <w:r>
        <w:t>Друг</w:t>
      </w:r>
      <w:r>
        <w:rPr>
          <w:spacing w:val="1"/>
        </w:rPr>
        <w:t xml:space="preserve"> </w:t>
      </w:r>
      <w:r>
        <w:t>сериозен</w:t>
      </w:r>
      <w:r>
        <w:rPr>
          <w:spacing w:val="1"/>
        </w:rPr>
        <w:t xml:space="preserve"> </w:t>
      </w:r>
      <w:r>
        <w:t>проблем</w:t>
      </w:r>
      <w:r>
        <w:rPr>
          <w:spacing w:val="1"/>
        </w:rPr>
        <w:t xml:space="preserve"> </w:t>
      </w:r>
      <w:r>
        <w:t>представлява</w:t>
      </w:r>
      <w:r>
        <w:rPr>
          <w:spacing w:val="1"/>
        </w:rPr>
        <w:t xml:space="preserve"> </w:t>
      </w:r>
      <w:r>
        <w:t>здравната</w:t>
      </w:r>
      <w:r>
        <w:rPr>
          <w:spacing w:val="1"/>
        </w:rPr>
        <w:t xml:space="preserve"> </w:t>
      </w:r>
      <w:r>
        <w:t>неосигуреност</w:t>
      </w:r>
      <w:r>
        <w:rPr>
          <w:spacing w:val="1"/>
        </w:rPr>
        <w:t xml:space="preserve"> </w:t>
      </w:r>
      <w:r>
        <w:t>сред</w:t>
      </w:r>
      <w:r>
        <w:rPr>
          <w:spacing w:val="1"/>
        </w:rPr>
        <w:t xml:space="preserve"> </w:t>
      </w:r>
      <w:r>
        <w:t>ромското</w:t>
      </w:r>
      <w:r>
        <w:rPr>
          <w:spacing w:val="1"/>
        </w:rPr>
        <w:t xml:space="preserve"> </w:t>
      </w:r>
      <w:r>
        <w:t>население.</w:t>
      </w:r>
    </w:p>
    <w:p w:rsidR="00DA422E" w:rsidRDefault="00DA422E" w:rsidP="00DA422E">
      <w:pPr>
        <w:pStyle w:val="a3"/>
        <w:spacing w:before="121" w:line="276" w:lineRule="auto"/>
        <w:ind w:left="258" w:right="339" w:firstLine="707"/>
        <w:jc w:val="both"/>
      </w:pPr>
      <w:r>
        <w:t>Уместни</w:t>
      </w:r>
      <w:r>
        <w:rPr>
          <w:spacing w:val="1"/>
        </w:rPr>
        <w:t xml:space="preserve"> </w:t>
      </w:r>
      <w:r>
        <w:t>са</w:t>
      </w:r>
      <w:r>
        <w:rPr>
          <w:spacing w:val="1"/>
        </w:rPr>
        <w:t xml:space="preserve"> </w:t>
      </w:r>
      <w:r>
        <w:t>мерките</w:t>
      </w:r>
      <w:r>
        <w:rPr>
          <w:spacing w:val="1"/>
        </w:rPr>
        <w:t xml:space="preserve"> </w:t>
      </w:r>
      <w:r>
        <w:t>за</w:t>
      </w:r>
      <w:r>
        <w:rPr>
          <w:spacing w:val="1"/>
        </w:rPr>
        <w:t xml:space="preserve"> </w:t>
      </w:r>
      <w:r>
        <w:t>провеждане</w:t>
      </w:r>
      <w:r>
        <w:rPr>
          <w:spacing w:val="1"/>
        </w:rPr>
        <w:t xml:space="preserve"> </w:t>
      </w:r>
      <w:r>
        <w:t>на</w:t>
      </w:r>
      <w:r>
        <w:rPr>
          <w:spacing w:val="1"/>
        </w:rPr>
        <w:t xml:space="preserve"> </w:t>
      </w:r>
      <w:r>
        <w:t>беседи,</w:t>
      </w:r>
      <w:r>
        <w:rPr>
          <w:spacing w:val="1"/>
        </w:rPr>
        <w:t xml:space="preserve"> </w:t>
      </w:r>
      <w:r>
        <w:t>информационни</w:t>
      </w:r>
      <w:r>
        <w:rPr>
          <w:spacing w:val="1"/>
        </w:rPr>
        <w:t xml:space="preserve"> </w:t>
      </w:r>
      <w:r>
        <w:t>кампании</w:t>
      </w:r>
      <w:r>
        <w:rPr>
          <w:spacing w:val="1"/>
        </w:rPr>
        <w:t xml:space="preserve"> </w:t>
      </w:r>
      <w:r>
        <w:t>за</w:t>
      </w:r>
      <w:r>
        <w:rPr>
          <w:spacing w:val="1"/>
        </w:rPr>
        <w:t xml:space="preserve"> </w:t>
      </w:r>
      <w:r>
        <w:t>хранене</w:t>
      </w:r>
      <w:r>
        <w:rPr>
          <w:spacing w:val="1"/>
        </w:rPr>
        <w:t xml:space="preserve"> </w:t>
      </w:r>
      <w:r>
        <w:t>и</w:t>
      </w:r>
      <w:r>
        <w:rPr>
          <w:spacing w:val="1"/>
        </w:rPr>
        <w:t xml:space="preserve"> </w:t>
      </w:r>
      <w:r>
        <w:t>отглеждане</w:t>
      </w:r>
      <w:r>
        <w:rPr>
          <w:spacing w:val="1"/>
        </w:rPr>
        <w:t xml:space="preserve"> </w:t>
      </w:r>
      <w:r>
        <w:t>на</w:t>
      </w:r>
      <w:r>
        <w:rPr>
          <w:spacing w:val="1"/>
        </w:rPr>
        <w:t xml:space="preserve"> </w:t>
      </w:r>
      <w:r>
        <w:t>деца,</w:t>
      </w:r>
      <w:r>
        <w:rPr>
          <w:spacing w:val="1"/>
        </w:rPr>
        <w:t xml:space="preserve"> </w:t>
      </w:r>
      <w:r>
        <w:t>за</w:t>
      </w:r>
      <w:r>
        <w:rPr>
          <w:spacing w:val="1"/>
        </w:rPr>
        <w:t xml:space="preserve"> </w:t>
      </w:r>
      <w:r>
        <w:t>начините</w:t>
      </w:r>
      <w:r>
        <w:rPr>
          <w:spacing w:val="1"/>
        </w:rPr>
        <w:t xml:space="preserve"> </w:t>
      </w:r>
      <w:r>
        <w:t>за</w:t>
      </w:r>
      <w:r>
        <w:rPr>
          <w:spacing w:val="1"/>
        </w:rPr>
        <w:t xml:space="preserve"> </w:t>
      </w:r>
      <w:r>
        <w:t>предпазване</w:t>
      </w:r>
      <w:r>
        <w:rPr>
          <w:spacing w:val="1"/>
        </w:rPr>
        <w:t xml:space="preserve"> </w:t>
      </w:r>
      <w:r>
        <w:t>от</w:t>
      </w:r>
      <w:r>
        <w:rPr>
          <w:spacing w:val="1"/>
        </w:rPr>
        <w:t xml:space="preserve"> </w:t>
      </w:r>
      <w:r>
        <w:t>нежелана</w:t>
      </w:r>
      <w:r>
        <w:rPr>
          <w:spacing w:val="1"/>
        </w:rPr>
        <w:t xml:space="preserve"> </w:t>
      </w:r>
      <w:r>
        <w:t>и</w:t>
      </w:r>
      <w:r>
        <w:rPr>
          <w:spacing w:val="1"/>
        </w:rPr>
        <w:t xml:space="preserve"> </w:t>
      </w:r>
      <w:r>
        <w:t>ранна</w:t>
      </w:r>
      <w:r>
        <w:rPr>
          <w:spacing w:val="1"/>
        </w:rPr>
        <w:t xml:space="preserve"> </w:t>
      </w:r>
      <w:r>
        <w:t>бременност,</w:t>
      </w:r>
      <w:r>
        <w:rPr>
          <w:spacing w:val="1"/>
        </w:rPr>
        <w:t xml:space="preserve"> </w:t>
      </w:r>
      <w:r>
        <w:t>за</w:t>
      </w:r>
      <w:r>
        <w:rPr>
          <w:spacing w:val="1"/>
        </w:rPr>
        <w:t xml:space="preserve"> </w:t>
      </w:r>
      <w:r>
        <w:t>семейно</w:t>
      </w:r>
      <w:r>
        <w:rPr>
          <w:spacing w:val="1"/>
        </w:rPr>
        <w:t xml:space="preserve"> </w:t>
      </w:r>
      <w:r>
        <w:t>планиране</w:t>
      </w:r>
      <w:r>
        <w:rPr>
          <w:spacing w:val="1"/>
        </w:rPr>
        <w:t xml:space="preserve"> </w:t>
      </w:r>
      <w:r>
        <w:t>и</w:t>
      </w:r>
      <w:r>
        <w:rPr>
          <w:spacing w:val="1"/>
        </w:rPr>
        <w:t xml:space="preserve"> </w:t>
      </w:r>
      <w:r>
        <w:t>кампании</w:t>
      </w:r>
      <w:r>
        <w:rPr>
          <w:spacing w:val="1"/>
        </w:rPr>
        <w:t xml:space="preserve"> </w:t>
      </w:r>
      <w:r>
        <w:t>за</w:t>
      </w:r>
      <w:r>
        <w:rPr>
          <w:spacing w:val="1"/>
        </w:rPr>
        <w:t xml:space="preserve"> </w:t>
      </w:r>
      <w:r>
        <w:t>ползите</w:t>
      </w:r>
      <w:r>
        <w:rPr>
          <w:spacing w:val="1"/>
        </w:rPr>
        <w:t xml:space="preserve"> </w:t>
      </w:r>
      <w:r>
        <w:t>от</w:t>
      </w:r>
      <w:r>
        <w:rPr>
          <w:spacing w:val="1"/>
        </w:rPr>
        <w:t xml:space="preserve"> </w:t>
      </w:r>
      <w:r>
        <w:t>имунизациите</w:t>
      </w:r>
      <w:r>
        <w:rPr>
          <w:spacing w:val="1"/>
        </w:rPr>
        <w:t xml:space="preserve"> </w:t>
      </w:r>
      <w:r>
        <w:t>и</w:t>
      </w:r>
      <w:r>
        <w:rPr>
          <w:spacing w:val="1"/>
        </w:rPr>
        <w:t xml:space="preserve"> </w:t>
      </w:r>
      <w:r>
        <w:t>мотивирането</w:t>
      </w:r>
      <w:r>
        <w:rPr>
          <w:spacing w:val="-1"/>
        </w:rPr>
        <w:t xml:space="preserve"> </w:t>
      </w:r>
      <w:r>
        <w:t>им</w:t>
      </w:r>
      <w:r>
        <w:rPr>
          <w:spacing w:val="-1"/>
        </w:rPr>
        <w:t xml:space="preserve"> </w:t>
      </w:r>
      <w:r>
        <w:t>за</w:t>
      </w:r>
      <w:r>
        <w:rPr>
          <w:spacing w:val="-1"/>
        </w:rPr>
        <w:t xml:space="preserve"> </w:t>
      </w:r>
      <w:r>
        <w:t>редовното прилагане.</w:t>
      </w:r>
    </w:p>
    <w:p w:rsidR="00DA422E" w:rsidRDefault="00DA422E" w:rsidP="00DA422E">
      <w:pPr>
        <w:pStyle w:val="a3"/>
        <w:spacing w:line="276" w:lineRule="auto"/>
        <w:ind w:left="258" w:right="332" w:firstLine="707"/>
        <w:jc w:val="both"/>
      </w:pPr>
      <w:r>
        <w:t>Местното население, а в това число и ромското население, има сравнително</w:t>
      </w:r>
      <w:r>
        <w:rPr>
          <w:spacing w:val="1"/>
        </w:rPr>
        <w:t xml:space="preserve"> </w:t>
      </w:r>
      <w:r>
        <w:t>добра здравна култура. Преобладаваща част от бременните жени от ромски произход</w:t>
      </w:r>
      <w:r>
        <w:rPr>
          <w:spacing w:val="1"/>
        </w:rPr>
        <w:t xml:space="preserve"> </w:t>
      </w:r>
      <w:r>
        <w:t>ходят редовно на женска консултация, след това водят децата си на детска консултация</w:t>
      </w:r>
      <w:r>
        <w:rPr>
          <w:spacing w:val="1"/>
        </w:rPr>
        <w:t xml:space="preserve"> </w:t>
      </w:r>
      <w:r>
        <w:t>и респективно ги имунизират редовно.</w:t>
      </w:r>
      <w:r>
        <w:rPr>
          <w:spacing w:val="1"/>
        </w:rPr>
        <w:t xml:space="preserve"> </w:t>
      </w:r>
    </w:p>
    <w:p w:rsidR="00DA422E" w:rsidRDefault="00DA422E" w:rsidP="00DA422E">
      <w:pPr>
        <w:pStyle w:val="a3"/>
        <w:spacing w:before="1" w:line="276" w:lineRule="auto"/>
        <w:ind w:left="258" w:right="331" w:firstLine="707"/>
        <w:jc w:val="both"/>
      </w:pPr>
      <w:r>
        <w:t>Има и малка група ромско население, което няма добра здравна култура, което е</w:t>
      </w:r>
      <w:r>
        <w:rPr>
          <w:spacing w:val="1"/>
        </w:rPr>
        <w:t xml:space="preserve"> </w:t>
      </w:r>
      <w:r>
        <w:t>и една от причините за честото боледуване на децата им. Но на фона на общата картина</w:t>
      </w:r>
      <w:r>
        <w:rPr>
          <w:spacing w:val="-57"/>
        </w:rPr>
        <w:t xml:space="preserve"> </w:t>
      </w:r>
      <w:r>
        <w:t>процентът</w:t>
      </w:r>
      <w:r>
        <w:rPr>
          <w:spacing w:val="1"/>
        </w:rPr>
        <w:t xml:space="preserve"> </w:t>
      </w:r>
      <w:r>
        <w:t>на</w:t>
      </w:r>
      <w:r>
        <w:rPr>
          <w:spacing w:val="1"/>
        </w:rPr>
        <w:t xml:space="preserve"> </w:t>
      </w:r>
      <w:r>
        <w:t>това</w:t>
      </w:r>
      <w:r>
        <w:rPr>
          <w:spacing w:val="1"/>
        </w:rPr>
        <w:t xml:space="preserve"> </w:t>
      </w:r>
      <w:r>
        <w:t>население</w:t>
      </w:r>
      <w:r>
        <w:rPr>
          <w:spacing w:val="1"/>
        </w:rPr>
        <w:t xml:space="preserve"> </w:t>
      </w:r>
      <w:r>
        <w:t>е</w:t>
      </w:r>
      <w:r>
        <w:rPr>
          <w:spacing w:val="1"/>
        </w:rPr>
        <w:t xml:space="preserve"> </w:t>
      </w:r>
      <w:r>
        <w:t>минимален.</w:t>
      </w:r>
      <w:r>
        <w:rPr>
          <w:spacing w:val="1"/>
        </w:rPr>
        <w:t xml:space="preserve"> </w:t>
      </w:r>
      <w:r>
        <w:t>Ромите</w:t>
      </w:r>
      <w:r>
        <w:rPr>
          <w:spacing w:val="1"/>
        </w:rPr>
        <w:t xml:space="preserve"> </w:t>
      </w:r>
      <w:r>
        <w:t>с</w:t>
      </w:r>
      <w:r>
        <w:rPr>
          <w:spacing w:val="1"/>
        </w:rPr>
        <w:t xml:space="preserve"> </w:t>
      </w:r>
      <w:r>
        <w:t>липса</w:t>
      </w:r>
      <w:r>
        <w:rPr>
          <w:spacing w:val="1"/>
        </w:rPr>
        <w:t xml:space="preserve"> </w:t>
      </w:r>
      <w:r>
        <w:t>на</w:t>
      </w:r>
      <w:r>
        <w:rPr>
          <w:spacing w:val="1"/>
        </w:rPr>
        <w:t xml:space="preserve"> </w:t>
      </w:r>
      <w:r>
        <w:t>постоянна</w:t>
      </w:r>
      <w:r>
        <w:rPr>
          <w:spacing w:val="1"/>
        </w:rPr>
        <w:t xml:space="preserve"> </w:t>
      </w:r>
      <w:r>
        <w:t>работа</w:t>
      </w:r>
      <w:r>
        <w:rPr>
          <w:spacing w:val="1"/>
        </w:rPr>
        <w:t xml:space="preserve"> </w:t>
      </w:r>
      <w:r>
        <w:t>в</w:t>
      </w:r>
      <w:r>
        <w:rPr>
          <w:spacing w:val="-57"/>
        </w:rPr>
        <w:t xml:space="preserve"> </w:t>
      </w:r>
      <w:r>
        <w:t>община</w:t>
      </w:r>
      <w:r>
        <w:rPr>
          <w:spacing w:val="1"/>
        </w:rPr>
        <w:t xml:space="preserve"> </w:t>
      </w:r>
      <w:r>
        <w:t>Криводол</w:t>
      </w:r>
      <w:r>
        <w:rPr>
          <w:spacing w:val="1"/>
        </w:rPr>
        <w:t xml:space="preserve"> </w:t>
      </w:r>
      <w:r>
        <w:t>остават</w:t>
      </w:r>
      <w:r>
        <w:rPr>
          <w:spacing w:val="1"/>
        </w:rPr>
        <w:t xml:space="preserve"> </w:t>
      </w:r>
      <w:r>
        <w:t>постоянна</w:t>
      </w:r>
      <w:r>
        <w:rPr>
          <w:spacing w:val="1"/>
        </w:rPr>
        <w:t xml:space="preserve"> </w:t>
      </w:r>
      <w:r>
        <w:t>величина,</w:t>
      </w:r>
      <w:r>
        <w:rPr>
          <w:spacing w:val="1"/>
        </w:rPr>
        <w:t xml:space="preserve"> </w:t>
      </w:r>
      <w:r>
        <w:t>но</w:t>
      </w:r>
      <w:r>
        <w:rPr>
          <w:spacing w:val="1"/>
        </w:rPr>
        <w:t xml:space="preserve"> </w:t>
      </w:r>
      <w:r>
        <w:t>обикновено</w:t>
      </w:r>
      <w:r>
        <w:rPr>
          <w:spacing w:val="1"/>
        </w:rPr>
        <w:t xml:space="preserve"> </w:t>
      </w:r>
      <w:r>
        <w:t>те</w:t>
      </w:r>
      <w:r>
        <w:rPr>
          <w:spacing w:val="1"/>
        </w:rPr>
        <w:t xml:space="preserve"> </w:t>
      </w:r>
      <w:r>
        <w:t>са</w:t>
      </w:r>
      <w:r>
        <w:rPr>
          <w:spacing w:val="1"/>
        </w:rPr>
        <w:t xml:space="preserve"> </w:t>
      </w:r>
      <w:r>
        <w:t>участници</w:t>
      </w:r>
      <w:r>
        <w:rPr>
          <w:spacing w:val="1"/>
        </w:rPr>
        <w:t xml:space="preserve"> </w:t>
      </w:r>
      <w:r>
        <w:t>в</w:t>
      </w:r>
      <w:r>
        <w:rPr>
          <w:spacing w:val="1"/>
        </w:rPr>
        <w:t xml:space="preserve"> </w:t>
      </w:r>
      <w:r>
        <w:t>програми</w:t>
      </w:r>
      <w:r>
        <w:rPr>
          <w:spacing w:val="1"/>
        </w:rPr>
        <w:t xml:space="preserve"> </w:t>
      </w:r>
      <w:r>
        <w:t>за</w:t>
      </w:r>
      <w:r>
        <w:rPr>
          <w:spacing w:val="1"/>
        </w:rPr>
        <w:t xml:space="preserve"> </w:t>
      </w:r>
      <w:r>
        <w:t>временна</w:t>
      </w:r>
      <w:r>
        <w:rPr>
          <w:spacing w:val="1"/>
        </w:rPr>
        <w:t xml:space="preserve"> </w:t>
      </w:r>
      <w:r>
        <w:t>заетост</w:t>
      </w:r>
      <w:r>
        <w:rPr>
          <w:spacing w:val="1"/>
        </w:rPr>
        <w:t xml:space="preserve"> </w:t>
      </w:r>
      <w:r>
        <w:t>или</w:t>
      </w:r>
      <w:r>
        <w:rPr>
          <w:spacing w:val="1"/>
        </w:rPr>
        <w:t xml:space="preserve"> </w:t>
      </w:r>
      <w:r>
        <w:t>са</w:t>
      </w:r>
      <w:r>
        <w:rPr>
          <w:spacing w:val="1"/>
        </w:rPr>
        <w:t xml:space="preserve"> </w:t>
      </w:r>
      <w:r>
        <w:t>на</w:t>
      </w:r>
      <w:r>
        <w:rPr>
          <w:spacing w:val="1"/>
        </w:rPr>
        <w:t xml:space="preserve"> </w:t>
      </w:r>
      <w:r>
        <w:t>социално</w:t>
      </w:r>
      <w:r>
        <w:rPr>
          <w:spacing w:val="1"/>
        </w:rPr>
        <w:t xml:space="preserve"> </w:t>
      </w:r>
      <w:r>
        <w:t>подпомагане,</w:t>
      </w:r>
      <w:r>
        <w:rPr>
          <w:spacing w:val="1"/>
        </w:rPr>
        <w:t xml:space="preserve"> </w:t>
      </w:r>
      <w:r>
        <w:t>така</w:t>
      </w:r>
      <w:r>
        <w:rPr>
          <w:spacing w:val="1"/>
        </w:rPr>
        <w:t xml:space="preserve"> </w:t>
      </w:r>
      <w:r>
        <w:t>че</w:t>
      </w:r>
      <w:r>
        <w:rPr>
          <w:spacing w:val="1"/>
        </w:rPr>
        <w:t xml:space="preserve"> </w:t>
      </w:r>
      <w:r>
        <w:t>през</w:t>
      </w:r>
      <w:r>
        <w:rPr>
          <w:spacing w:val="1"/>
        </w:rPr>
        <w:t xml:space="preserve"> </w:t>
      </w:r>
      <w:r>
        <w:t>по-</w:t>
      </w:r>
      <w:r>
        <w:rPr>
          <w:spacing w:val="-57"/>
        </w:rPr>
        <w:t xml:space="preserve"> </w:t>
      </w:r>
      <w:r>
        <w:t>голямата</w:t>
      </w:r>
      <w:r>
        <w:rPr>
          <w:spacing w:val="-2"/>
        </w:rPr>
        <w:t xml:space="preserve"> </w:t>
      </w:r>
      <w:r>
        <w:t>част</w:t>
      </w:r>
      <w:r>
        <w:rPr>
          <w:spacing w:val="-1"/>
        </w:rPr>
        <w:t xml:space="preserve"> </w:t>
      </w:r>
      <w:r>
        <w:t>от</w:t>
      </w:r>
      <w:r>
        <w:rPr>
          <w:spacing w:val="1"/>
        </w:rPr>
        <w:t xml:space="preserve"> </w:t>
      </w:r>
      <w:r>
        <w:t>времето</w:t>
      </w:r>
      <w:r>
        <w:rPr>
          <w:spacing w:val="-1"/>
        </w:rPr>
        <w:t xml:space="preserve"> </w:t>
      </w:r>
      <w:r>
        <w:t>са</w:t>
      </w:r>
      <w:r>
        <w:rPr>
          <w:spacing w:val="-2"/>
        </w:rPr>
        <w:t xml:space="preserve"> </w:t>
      </w:r>
      <w:r>
        <w:t>с</w:t>
      </w:r>
      <w:r>
        <w:rPr>
          <w:spacing w:val="-2"/>
        </w:rPr>
        <w:t xml:space="preserve"> </w:t>
      </w:r>
      <w:r>
        <w:t>непрекъснати</w:t>
      </w:r>
      <w:r>
        <w:rPr>
          <w:spacing w:val="1"/>
        </w:rPr>
        <w:t xml:space="preserve"> </w:t>
      </w:r>
      <w:r>
        <w:t>здравни</w:t>
      </w:r>
      <w:r>
        <w:rPr>
          <w:spacing w:val="-1"/>
        </w:rPr>
        <w:t xml:space="preserve"> </w:t>
      </w:r>
      <w:r>
        <w:t>осигуровки.</w:t>
      </w:r>
    </w:p>
    <w:p w:rsidR="0081334E" w:rsidRDefault="00DA422E" w:rsidP="00DA422E">
      <w:pPr>
        <w:pStyle w:val="a3"/>
        <w:spacing w:line="276" w:lineRule="auto"/>
        <w:ind w:left="258" w:right="331" w:firstLine="707"/>
        <w:jc w:val="both"/>
        <w:rPr>
          <w:spacing w:val="1"/>
        </w:rPr>
      </w:pPr>
      <w:r>
        <w:t>Специални мероприятия по превенция и контрол на ХИВ, СПИН, туберкулоза и</w:t>
      </w:r>
      <w:r>
        <w:rPr>
          <w:spacing w:val="1"/>
        </w:rPr>
        <w:t xml:space="preserve"> </w:t>
      </w:r>
    </w:p>
    <w:p w:rsidR="00DA422E" w:rsidRDefault="00DA422E" w:rsidP="0081334E">
      <w:pPr>
        <w:pStyle w:val="a3"/>
        <w:spacing w:line="276" w:lineRule="auto"/>
        <w:ind w:right="331"/>
        <w:jc w:val="both"/>
      </w:pPr>
      <w:r>
        <w:t>сексуално предавани инфекции в общината през 2019г./2020г. не са организирани, но тя</w:t>
      </w:r>
      <w:r>
        <w:rPr>
          <w:spacing w:val="-57"/>
        </w:rPr>
        <w:t xml:space="preserve"> </w:t>
      </w:r>
      <w:r>
        <w:t>разполага с подходящия набор от институции, за да ги организира в бъдеще (Общинска</w:t>
      </w:r>
      <w:r>
        <w:rPr>
          <w:spacing w:val="1"/>
        </w:rPr>
        <w:t xml:space="preserve"> </w:t>
      </w:r>
      <w:r>
        <w:lastRenderedPageBreak/>
        <w:t>Администрация, ЦОП</w:t>
      </w:r>
      <w:r w:rsidR="008E01AE">
        <w:t>-Враца</w:t>
      </w:r>
      <w:r>
        <w:t xml:space="preserve">, </w:t>
      </w:r>
      <w:r w:rsidR="008E01AE">
        <w:t>РЗИ-Враца</w:t>
      </w:r>
      <w:r>
        <w:t>, училища и др.).</w:t>
      </w:r>
      <w:r>
        <w:rPr>
          <w:spacing w:val="60"/>
        </w:rPr>
        <w:t xml:space="preserve"> </w:t>
      </w:r>
      <w:r>
        <w:t>Тези кампании</w:t>
      </w:r>
      <w:r>
        <w:rPr>
          <w:spacing w:val="1"/>
        </w:rPr>
        <w:t xml:space="preserve"> </w:t>
      </w:r>
      <w:r>
        <w:t>се предвижда да бъдат насочени към обществото като цяло и предимно към младите</w:t>
      </w:r>
      <w:r>
        <w:rPr>
          <w:spacing w:val="1"/>
        </w:rPr>
        <w:t xml:space="preserve"> </w:t>
      </w:r>
      <w:r>
        <w:t>хора,</w:t>
      </w:r>
      <w:r>
        <w:rPr>
          <w:spacing w:val="-1"/>
        </w:rPr>
        <w:t xml:space="preserve"> </w:t>
      </w:r>
      <w:r>
        <w:t>а</w:t>
      </w:r>
      <w:r>
        <w:rPr>
          <w:spacing w:val="-2"/>
        </w:rPr>
        <w:t xml:space="preserve"> </w:t>
      </w:r>
      <w:r>
        <w:t>не</w:t>
      </w:r>
      <w:r>
        <w:rPr>
          <w:spacing w:val="-2"/>
        </w:rPr>
        <w:t xml:space="preserve"> </w:t>
      </w:r>
      <w:r>
        <w:t>само към</w:t>
      </w:r>
      <w:r>
        <w:rPr>
          <w:spacing w:val="-2"/>
        </w:rPr>
        <w:t xml:space="preserve"> </w:t>
      </w:r>
      <w:r>
        <w:t>етническите</w:t>
      </w:r>
      <w:r>
        <w:rPr>
          <w:spacing w:val="-1"/>
        </w:rPr>
        <w:t xml:space="preserve"> </w:t>
      </w:r>
      <w:r>
        <w:t>малцинства.</w:t>
      </w:r>
      <w:r>
        <w:rPr>
          <w:spacing w:val="3"/>
        </w:rPr>
        <w:t xml:space="preserve"> </w:t>
      </w:r>
      <w:r>
        <w:t>За</w:t>
      </w:r>
      <w:r>
        <w:rPr>
          <w:spacing w:val="-2"/>
        </w:rPr>
        <w:t xml:space="preserve"> </w:t>
      </w:r>
      <w:r>
        <w:t>периода</w:t>
      </w:r>
      <w:r>
        <w:rPr>
          <w:spacing w:val="-2"/>
        </w:rPr>
        <w:t xml:space="preserve"> </w:t>
      </w:r>
      <w:r>
        <w:t>2021</w:t>
      </w:r>
      <w:r>
        <w:rPr>
          <w:spacing w:val="-1"/>
        </w:rPr>
        <w:t xml:space="preserve"> </w:t>
      </w:r>
      <w:r>
        <w:t>-</w:t>
      </w:r>
      <w:r>
        <w:rPr>
          <w:spacing w:val="-1"/>
        </w:rPr>
        <w:t xml:space="preserve"> </w:t>
      </w:r>
      <w:r>
        <w:t>2023г.</w:t>
      </w:r>
      <w:r>
        <w:rPr>
          <w:spacing w:val="-1"/>
        </w:rPr>
        <w:t xml:space="preserve"> </w:t>
      </w:r>
      <w:r>
        <w:t>ще</w:t>
      </w:r>
      <w:r>
        <w:rPr>
          <w:spacing w:val="-2"/>
        </w:rPr>
        <w:t xml:space="preserve"> </w:t>
      </w:r>
      <w:r>
        <w:t>се</w:t>
      </w:r>
      <w:r>
        <w:rPr>
          <w:spacing w:val="-1"/>
        </w:rPr>
        <w:t xml:space="preserve"> </w:t>
      </w:r>
      <w:r>
        <w:t>работи</w:t>
      </w:r>
      <w:r>
        <w:rPr>
          <w:spacing w:val="-1"/>
        </w:rPr>
        <w:t xml:space="preserve"> </w:t>
      </w:r>
      <w:r>
        <w:t>за:</w:t>
      </w:r>
    </w:p>
    <w:p w:rsidR="00DA422E" w:rsidRDefault="00DA422E" w:rsidP="00DA422E">
      <w:pPr>
        <w:pStyle w:val="a6"/>
        <w:numPr>
          <w:ilvl w:val="1"/>
          <w:numId w:val="11"/>
        </w:numPr>
        <w:tabs>
          <w:tab w:val="left" w:pos="979"/>
        </w:tabs>
        <w:spacing w:line="276" w:lineRule="auto"/>
        <w:ind w:hanging="361"/>
        <w:jc w:val="both"/>
        <w:rPr>
          <w:sz w:val="24"/>
        </w:rPr>
      </w:pPr>
      <w:r>
        <w:rPr>
          <w:sz w:val="24"/>
        </w:rPr>
        <w:t>Повишаване</w:t>
      </w:r>
      <w:r>
        <w:rPr>
          <w:spacing w:val="-3"/>
          <w:sz w:val="24"/>
        </w:rPr>
        <w:t xml:space="preserve"> </w:t>
      </w:r>
      <w:r>
        <w:rPr>
          <w:sz w:val="24"/>
        </w:rPr>
        <w:t>на</w:t>
      </w:r>
      <w:r>
        <w:rPr>
          <w:spacing w:val="-3"/>
          <w:sz w:val="24"/>
        </w:rPr>
        <w:t xml:space="preserve"> </w:t>
      </w:r>
      <w:r>
        <w:rPr>
          <w:sz w:val="24"/>
        </w:rPr>
        <w:t>здравната</w:t>
      </w:r>
      <w:r>
        <w:rPr>
          <w:spacing w:val="-2"/>
          <w:sz w:val="24"/>
        </w:rPr>
        <w:t xml:space="preserve"> </w:t>
      </w:r>
      <w:r>
        <w:rPr>
          <w:sz w:val="24"/>
        </w:rPr>
        <w:t>култура</w:t>
      </w:r>
      <w:r>
        <w:rPr>
          <w:spacing w:val="-3"/>
          <w:sz w:val="24"/>
        </w:rPr>
        <w:t xml:space="preserve"> </w:t>
      </w:r>
      <w:r>
        <w:rPr>
          <w:sz w:val="24"/>
        </w:rPr>
        <w:t>на</w:t>
      </w:r>
      <w:r>
        <w:rPr>
          <w:spacing w:val="-3"/>
          <w:sz w:val="24"/>
        </w:rPr>
        <w:t xml:space="preserve"> </w:t>
      </w:r>
      <w:r>
        <w:rPr>
          <w:sz w:val="24"/>
        </w:rPr>
        <w:t>ромите;</w:t>
      </w:r>
    </w:p>
    <w:p w:rsidR="00DA422E" w:rsidRDefault="00DA422E" w:rsidP="00DA422E">
      <w:pPr>
        <w:pStyle w:val="a6"/>
        <w:numPr>
          <w:ilvl w:val="1"/>
          <w:numId w:val="11"/>
        </w:numPr>
        <w:tabs>
          <w:tab w:val="left" w:pos="979"/>
        </w:tabs>
        <w:spacing w:before="1" w:line="276" w:lineRule="auto"/>
        <w:ind w:hanging="361"/>
        <w:jc w:val="both"/>
        <w:rPr>
          <w:sz w:val="24"/>
        </w:rPr>
      </w:pPr>
      <w:r>
        <w:rPr>
          <w:sz w:val="24"/>
        </w:rPr>
        <w:t>Провеждане</w:t>
      </w:r>
      <w:r>
        <w:rPr>
          <w:spacing w:val="-3"/>
          <w:sz w:val="24"/>
        </w:rPr>
        <w:t xml:space="preserve"> </w:t>
      </w:r>
      <w:r>
        <w:rPr>
          <w:sz w:val="24"/>
        </w:rPr>
        <w:t>на</w:t>
      </w:r>
      <w:r>
        <w:rPr>
          <w:spacing w:val="-3"/>
          <w:sz w:val="24"/>
        </w:rPr>
        <w:t xml:space="preserve"> </w:t>
      </w:r>
      <w:r>
        <w:rPr>
          <w:sz w:val="24"/>
        </w:rPr>
        <w:t>задължителни</w:t>
      </w:r>
      <w:r>
        <w:rPr>
          <w:spacing w:val="-3"/>
          <w:sz w:val="24"/>
        </w:rPr>
        <w:t xml:space="preserve"> </w:t>
      </w:r>
      <w:r>
        <w:rPr>
          <w:sz w:val="24"/>
        </w:rPr>
        <w:t>имунизации;</w:t>
      </w:r>
    </w:p>
    <w:p w:rsidR="00DA422E" w:rsidRPr="007869EB" w:rsidRDefault="00DA422E" w:rsidP="00DA422E">
      <w:pPr>
        <w:pStyle w:val="a6"/>
        <w:numPr>
          <w:ilvl w:val="1"/>
          <w:numId w:val="11"/>
        </w:numPr>
        <w:tabs>
          <w:tab w:val="left" w:pos="979"/>
        </w:tabs>
        <w:spacing w:before="68" w:line="276" w:lineRule="auto"/>
        <w:ind w:right="334"/>
        <w:jc w:val="both"/>
        <w:rPr>
          <w:sz w:val="24"/>
        </w:rPr>
      </w:pPr>
      <w:r w:rsidRPr="007869EB">
        <w:rPr>
          <w:sz w:val="24"/>
        </w:rPr>
        <w:t>Информационни кампании за превенция на риска от заразяване и раждането в</w:t>
      </w:r>
      <w:r w:rsidRPr="007869EB">
        <w:rPr>
          <w:spacing w:val="1"/>
          <w:sz w:val="24"/>
        </w:rPr>
        <w:t xml:space="preserve"> </w:t>
      </w:r>
      <w:r w:rsidRPr="007869EB">
        <w:rPr>
          <w:sz w:val="24"/>
        </w:rPr>
        <w:t>ранна</w:t>
      </w:r>
      <w:r w:rsidRPr="007869EB">
        <w:rPr>
          <w:spacing w:val="-2"/>
          <w:sz w:val="24"/>
        </w:rPr>
        <w:t xml:space="preserve"> </w:t>
      </w:r>
      <w:r w:rsidRPr="007869EB">
        <w:rPr>
          <w:sz w:val="24"/>
        </w:rPr>
        <w:t>възраст и</w:t>
      </w:r>
      <w:r w:rsidRPr="007869EB">
        <w:rPr>
          <w:spacing w:val="3"/>
          <w:sz w:val="24"/>
        </w:rPr>
        <w:t xml:space="preserve"> </w:t>
      </w:r>
      <w:r w:rsidRPr="007869EB">
        <w:rPr>
          <w:sz w:val="24"/>
        </w:rPr>
        <w:t>др.</w:t>
      </w:r>
    </w:p>
    <w:p w:rsidR="0081334E" w:rsidRDefault="00DA422E" w:rsidP="00DA422E">
      <w:pPr>
        <w:pStyle w:val="a3"/>
        <w:spacing w:before="1" w:line="276" w:lineRule="auto"/>
        <w:ind w:left="258" w:right="339" w:firstLine="719"/>
        <w:jc w:val="both"/>
        <w:rPr>
          <w:spacing w:val="1"/>
        </w:rPr>
      </w:pPr>
      <w:r w:rsidRPr="007869EB">
        <w:t>Достъп до здравни</w:t>
      </w:r>
      <w:r w:rsidRPr="007869EB">
        <w:rPr>
          <w:spacing w:val="1"/>
        </w:rPr>
        <w:t xml:space="preserve"> </w:t>
      </w:r>
      <w:r w:rsidRPr="007869EB">
        <w:t>услуги се гарантира чрез посредничеството на здравните</w:t>
      </w:r>
    </w:p>
    <w:p w:rsidR="00DA422E" w:rsidRPr="007869EB" w:rsidRDefault="00DA422E" w:rsidP="0081334E">
      <w:pPr>
        <w:pStyle w:val="a3"/>
        <w:spacing w:before="1" w:line="276" w:lineRule="auto"/>
        <w:ind w:right="339"/>
        <w:jc w:val="both"/>
      </w:pPr>
      <w:proofErr w:type="spellStart"/>
      <w:r w:rsidRPr="007869EB">
        <w:t>медиатори</w:t>
      </w:r>
      <w:proofErr w:type="spellEnd"/>
      <w:r w:rsidRPr="007869EB">
        <w:t>,</w:t>
      </w:r>
      <w:r w:rsidRPr="007869EB">
        <w:rPr>
          <w:spacing w:val="1"/>
        </w:rPr>
        <w:t xml:space="preserve"> </w:t>
      </w:r>
      <w:r w:rsidRPr="007869EB">
        <w:t>които</w:t>
      </w:r>
      <w:r w:rsidRPr="007869EB">
        <w:rPr>
          <w:spacing w:val="1"/>
        </w:rPr>
        <w:t xml:space="preserve"> </w:t>
      </w:r>
      <w:r w:rsidRPr="007869EB">
        <w:t>са</w:t>
      </w:r>
      <w:r w:rsidRPr="007869EB">
        <w:rPr>
          <w:spacing w:val="1"/>
        </w:rPr>
        <w:t xml:space="preserve"> </w:t>
      </w:r>
      <w:r w:rsidRPr="007869EB">
        <w:t>свързващо</w:t>
      </w:r>
      <w:r w:rsidRPr="007869EB">
        <w:rPr>
          <w:spacing w:val="1"/>
        </w:rPr>
        <w:t xml:space="preserve"> </w:t>
      </w:r>
      <w:r w:rsidRPr="007869EB">
        <w:t>звено</w:t>
      </w:r>
      <w:r w:rsidRPr="007869EB">
        <w:rPr>
          <w:spacing w:val="1"/>
        </w:rPr>
        <w:t xml:space="preserve"> </w:t>
      </w:r>
      <w:r w:rsidRPr="007869EB">
        <w:t>между</w:t>
      </w:r>
      <w:r w:rsidRPr="007869EB">
        <w:rPr>
          <w:spacing w:val="1"/>
        </w:rPr>
        <w:t xml:space="preserve"> </w:t>
      </w:r>
      <w:r w:rsidRPr="007869EB">
        <w:t>уязвимите</w:t>
      </w:r>
      <w:r w:rsidRPr="007869EB">
        <w:rPr>
          <w:spacing w:val="1"/>
        </w:rPr>
        <w:t xml:space="preserve"> </w:t>
      </w:r>
      <w:r w:rsidRPr="007869EB">
        <w:t>групи</w:t>
      </w:r>
      <w:r w:rsidRPr="007869EB">
        <w:rPr>
          <w:spacing w:val="1"/>
        </w:rPr>
        <w:t xml:space="preserve"> </w:t>
      </w:r>
      <w:r w:rsidRPr="007869EB">
        <w:t>от</w:t>
      </w:r>
      <w:r w:rsidRPr="007869EB">
        <w:rPr>
          <w:spacing w:val="1"/>
        </w:rPr>
        <w:t xml:space="preserve"> </w:t>
      </w:r>
      <w:r w:rsidRPr="007869EB">
        <w:t>населението</w:t>
      </w:r>
      <w:r w:rsidRPr="007869EB">
        <w:rPr>
          <w:spacing w:val="1"/>
        </w:rPr>
        <w:t xml:space="preserve"> </w:t>
      </w:r>
      <w:r w:rsidRPr="007869EB">
        <w:t>и</w:t>
      </w:r>
      <w:r w:rsidRPr="007869EB">
        <w:rPr>
          <w:spacing w:val="1"/>
        </w:rPr>
        <w:t xml:space="preserve"> </w:t>
      </w:r>
      <w:r w:rsidRPr="007869EB">
        <w:t>системата</w:t>
      </w:r>
      <w:r w:rsidRPr="007869EB">
        <w:rPr>
          <w:spacing w:val="-1"/>
        </w:rPr>
        <w:t xml:space="preserve"> </w:t>
      </w:r>
      <w:r w:rsidRPr="007869EB">
        <w:t>на</w:t>
      </w:r>
      <w:r w:rsidRPr="007869EB">
        <w:rPr>
          <w:spacing w:val="-1"/>
        </w:rPr>
        <w:t xml:space="preserve"> </w:t>
      </w:r>
      <w:r w:rsidRPr="007869EB">
        <w:t>здравеопазването.</w:t>
      </w:r>
    </w:p>
    <w:p w:rsidR="00DA422E" w:rsidRPr="007869EB" w:rsidRDefault="00DA422E" w:rsidP="00DA422E">
      <w:pPr>
        <w:pStyle w:val="a3"/>
        <w:spacing w:line="276" w:lineRule="auto"/>
        <w:ind w:left="258" w:right="329" w:firstLine="719"/>
        <w:jc w:val="both"/>
      </w:pPr>
      <w:r w:rsidRPr="007869EB">
        <w:t>През 2020г. здравните медиатори в Община Криводол са реализирали кампании,</w:t>
      </w:r>
      <w:r w:rsidRPr="007869EB">
        <w:rPr>
          <w:spacing w:val="-57"/>
        </w:rPr>
        <w:t xml:space="preserve"> </w:t>
      </w:r>
      <w:r w:rsidRPr="007869EB">
        <w:t>изразяващи</w:t>
      </w:r>
      <w:r w:rsidRPr="007869EB">
        <w:rPr>
          <w:spacing w:val="-1"/>
        </w:rPr>
        <w:t xml:space="preserve"> </w:t>
      </w:r>
      <w:r w:rsidRPr="007869EB">
        <w:t>се</w:t>
      </w:r>
      <w:r w:rsidRPr="007869EB">
        <w:rPr>
          <w:spacing w:val="-1"/>
        </w:rPr>
        <w:t xml:space="preserve"> </w:t>
      </w:r>
      <w:r w:rsidRPr="007869EB">
        <w:t>в:</w:t>
      </w:r>
    </w:p>
    <w:p w:rsidR="00DA422E" w:rsidRPr="007869EB" w:rsidRDefault="00DA422E" w:rsidP="00DA422E">
      <w:pPr>
        <w:pStyle w:val="a6"/>
        <w:numPr>
          <w:ilvl w:val="0"/>
          <w:numId w:val="10"/>
        </w:numPr>
        <w:tabs>
          <w:tab w:val="left" w:pos="1087"/>
        </w:tabs>
        <w:spacing w:line="276" w:lineRule="auto"/>
        <w:ind w:left="1086"/>
        <w:jc w:val="both"/>
        <w:rPr>
          <w:sz w:val="24"/>
        </w:rPr>
      </w:pPr>
      <w:r w:rsidRPr="007869EB">
        <w:rPr>
          <w:sz w:val="24"/>
        </w:rPr>
        <w:t>Събиране</w:t>
      </w:r>
      <w:r w:rsidRPr="007869EB">
        <w:rPr>
          <w:spacing w:val="-3"/>
          <w:sz w:val="24"/>
        </w:rPr>
        <w:t xml:space="preserve"> </w:t>
      </w:r>
      <w:r w:rsidRPr="007869EB">
        <w:rPr>
          <w:sz w:val="24"/>
        </w:rPr>
        <w:t>на</w:t>
      </w:r>
      <w:r w:rsidRPr="007869EB">
        <w:rPr>
          <w:spacing w:val="-3"/>
          <w:sz w:val="24"/>
        </w:rPr>
        <w:t xml:space="preserve"> </w:t>
      </w:r>
      <w:r w:rsidRPr="007869EB">
        <w:rPr>
          <w:sz w:val="24"/>
        </w:rPr>
        <w:t>дрехи</w:t>
      </w:r>
      <w:r w:rsidRPr="007869EB">
        <w:rPr>
          <w:spacing w:val="-1"/>
          <w:sz w:val="24"/>
        </w:rPr>
        <w:t xml:space="preserve"> </w:t>
      </w:r>
      <w:r w:rsidRPr="007869EB">
        <w:rPr>
          <w:sz w:val="24"/>
        </w:rPr>
        <w:t>и</w:t>
      </w:r>
      <w:r w:rsidRPr="007869EB">
        <w:rPr>
          <w:spacing w:val="-1"/>
          <w:sz w:val="24"/>
        </w:rPr>
        <w:t xml:space="preserve"> </w:t>
      </w:r>
      <w:r w:rsidRPr="007869EB">
        <w:rPr>
          <w:sz w:val="24"/>
        </w:rPr>
        <w:t>обувки за</w:t>
      </w:r>
      <w:r w:rsidRPr="007869EB">
        <w:rPr>
          <w:spacing w:val="-3"/>
          <w:sz w:val="24"/>
        </w:rPr>
        <w:t xml:space="preserve"> </w:t>
      </w:r>
      <w:r w:rsidRPr="007869EB">
        <w:rPr>
          <w:sz w:val="24"/>
        </w:rPr>
        <w:t>социално</w:t>
      </w:r>
      <w:r w:rsidRPr="007869EB">
        <w:rPr>
          <w:spacing w:val="-1"/>
          <w:sz w:val="24"/>
        </w:rPr>
        <w:t xml:space="preserve"> </w:t>
      </w:r>
      <w:r w:rsidRPr="007869EB">
        <w:rPr>
          <w:sz w:val="24"/>
        </w:rPr>
        <w:t>–</w:t>
      </w:r>
      <w:r w:rsidRPr="007869EB">
        <w:rPr>
          <w:spacing w:val="-1"/>
          <w:sz w:val="24"/>
        </w:rPr>
        <w:t xml:space="preserve"> </w:t>
      </w:r>
      <w:r w:rsidRPr="007869EB">
        <w:rPr>
          <w:sz w:val="24"/>
        </w:rPr>
        <w:t>слабите</w:t>
      </w:r>
      <w:r w:rsidRPr="007869EB">
        <w:rPr>
          <w:spacing w:val="-2"/>
          <w:sz w:val="24"/>
        </w:rPr>
        <w:t xml:space="preserve"> </w:t>
      </w:r>
      <w:r w:rsidRPr="007869EB">
        <w:rPr>
          <w:sz w:val="24"/>
        </w:rPr>
        <w:t>лица</w:t>
      </w:r>
      <w:r w:rsidRPr="007869EB">
        <w:rPr>
          <w:spacing w:val="-2"/>
          <w:sz w:val="24"/>
        </w:rPr>
        <w:t xml:space="preserve"> </w:t>
      </w:r>
      <w:r w:rsidRPr="007869EB">
        <w:rPr>
          <w:sz w:val="24"/>
        </w:rPr>
        <w:t>от</w:t>
      </w:r>
      <w:r w:rsidRPr="007869EB">
        <w:rPr>
          <w:spacing w:val="-2"/>
          <w:sz w:val="24"/>
        </w:rPr>
        <w:t xml:space="preserve"> </w:t>
      </w:r>
      <w:r w:rsidRPr="007869EB">
        <w:rPr>
          <w:sz w:val="24"/>
        </w:rPr>
        <w:t>ромски</w:t>
      </w:r>
      <w:r w:rsidRPr="007869EB">
        <w:rPr>
          <w:spacing w:val="-1"/>
          <w:sz w:val="24"/>
        </w:rPr>
        <w:t xml:space="preserve"> </w:t>
      </w:r>
      <w:r w:rsidRPr="007869EB">
        <w:rPr>
          <w:sz w:val="24"/>
        </w:rPr>
        <w:t>произход.</w:t>
      </w:r>
    </w:p>
    <w:p w:rsidR="0081334E" w:rsidRPr="0081334E" w:rsidRDefault="00DA422E" w:rsidP="00DA422E">
      <w:pPr>
        <w:pStyle w:val="a6"/>
        <w:numPr>
          <w:ilvl w:val="0"/>
          <w:numId w:val="10"/>
        </w:numPr>
        <w:tabs>
          <w:tab w:val="left" w:pos="1087"/>
        </w:tabs>
        <w:spacing w:before="3" w:line="276" w:lineRule="auto"/>
        <w:ind w:right="339" w:hanging="569"/>
        <w:jc w:val="both"/>
        <w:rPr>
          <w:sz w:val="24"/>
        </w:rPr>
      </w:pPr>
      <w:r w:rsidRPr="007869EB">
        <w:rPr>
          <w:sz w:val="24"/>
        </w:rPr>
        <w:t>Консултация и настаняване на болни лица от</w:t>
      </w:r>
      <w:r w:rsidRPr="007869EB">
        <w:rPr>
          <w:spacing w:val="1"/>
          <w:sz w:val="24"/>
        </w:rPr>
        <w:t xml:space="preserve"> </w:t>
      </w:r>
      <w:r w:rsidRPr="007869EB">
        <w:rPr>
          <w:sz w:val="24"/>
        </w:rPr>
        <w:t>ромски произход в болнични</w:t>
      </w:r>
      <w:r w:rsidRPr="007869EB">
        <w:rPr>
          <w:spacing w:val="1"/>
          <w:sz w:val="24"/>
        </w:rPr>
        <w:t xml:space="preserve"> </w:t>
      </w:r>
    </w:p>
    <w:p w:rsidR="00DA422E" w:rsidRPr="0081334E" w:rsidRDefault="00DA422E" w:rsidP="0081334E">
      <w:pPr>
        <w:tabs>
          <w:tab w:val="left" w:pos="1087"/>
        </w:tabs>
        <w:spacing w:before="3" w:line="276" w:lineRule="auto"/>
        <w:ind w:right="339"/>
        <w:jc w:val="both"/>
        <w:rPr>
          <w:sz w:val="24"/>
        </w:rPr>
      </w:pPr>
      <w:r w:rsidRPr="0081334E">
        <w:rPr>
          <w:sz w:val="24"/>
        </w:rPr>
        <w:t>заведения</w:t>
      </w:r>
      <w:r w:rsidRPr="0081334E">
        <w:rPr>
          <w:spacing w:val="-1"/>
          <w:sz w:val="24"/>
        </w:rPr>
        <w:t xml:space="preserve"> </w:t>
      </w:r>
      <w:r w:rsidRPr="0081334E">
        <w:rPr>
          <w:sz w:val="24"/>
        </w:rPr>
        <w:t>за</w:t>
      </w:r>
      <w:r w:rsidRPr="0081334E">
        <w:rPr>
          <w:spacing w:val="-1"/>
          <w:sz w:val="24"/>
        </w:rPr>
        <w:t xml:space="preserve"> </w:t>
      </w:r>
      <w:r w:rsidRPr="0081334E">
        <w:rPr>
          <w:sz w:val="24"/>
        </w:rPr>
        <w:t>лечение</w:t>
      </w:r>
      <w:r w:rsidRPr="0081334E">
        <w:rPr>
          <w:spacing w:val="-1"/>
          <w:sz w:val="24"/>
        </w:rPr>
        <w:t xml:space="preserve"> </w:t>
      </w:r>
      <w:r w:rsidRPr="0081334E">
        <w:rPr>
          <w:sz w:val="24"/>
        </w:rPr>
        <w:t>безплатно</w:t>
      </w:r>
      <w:r w:rsidRPr="0081334E">
        <w:rPr>
          <w:spacing w:val="-3"/>
          <w:sz w:val="24"/>
        </w:rPr>
        <w:t xml:space="preserve"> </w:t>
      </w:r>
      <w:r w:rsidRPr="0081334E">
        <w:rPr>
          <w:sz w:val="24"/>
        </w:rPr>
        <w:t>/по ПМС</w:t>
      </w:r>
      <w:r w:rsidRPr="0081334E">
        <w:rPr>
          <w:spacing w:val="-1"/>
          <w:sz w:val="24"/>
        </w:rPr>
        <w:t xml:space="preserve"> </w:t>
      </w:r>
      <w:r w:rsidRPr="0081334E">
        <w:rPr>
          <w:sz w:val="24"/>
        </w:rPr>
        <w:t>17</w:t>
      </w:r>
      <w:r w:rsidRPr="0081334E">
        <w:rPr>
          <w:spacing w:val="-3"/>
          <w:sz w:val="24"/>
        </w:rPr>
        <w:t xml:space="preserve"> </w:t>
      </w:r>
      <w:r w:rsidRPr="0081334E">
        <w:rPr>
          <w:sz w:val="24"/>
        </w:rPr>
        <w:t>на</w:t>
      </w:r>
      <w:r w:rsidRPr="0081334E">
        <w:rPr>
          <w:spacing w:val="-1"/>
          <w:sz w:val="24"/>
        </w:rPr>
        <w:t xml:space="preserve"> </w:t>
      </w:r>
      <w:r w:rsidRPr="0081334E">
        <w:rPr>
          <w:sz w:val="24"/>
        </w:rPr>
        <w:t>МС/.</w:t>
      </w:r>
    </w:p>
    <w:p w:rsidR="00DA422E" w:rsidRPr="007869EB" w:rsidRDefault="00DA422E" w:rsidP="00DA422E">
      <w:pPr>
        <w:pStyle w:val="a6"/>
        <w:numPr>
          <w:ilvl w:val="0"/>
          <w:numId w:val="10"/>
        </w:numPr>
        <w:tabs>
          <w:tab w:val="left" w:pos="1087"/>
        </w:tabs>
        <w:spacing w:before="9" w:line="276" w:lineRule="auto"/>
        <w:ind w:right="338" w:hanging="569"/>
        <w:jc w:val="both"/>
        <w:rPr>
          <w:sz w:val="24"/>
        </w:rPr>
      </w:pPr>
      <w:r w:rsidRPr="007869EB">
        <w:rPr>
          <w:sz w:val="24"/>
        </w:rPr>
        <w:t>Организиране и провеждане на беседи, раздаване на информационни брошури,</w:t>
      </w:r>
      <w:r w:rsidRPr="007869EB">
        <w:rPr>
          <w:spacing w:val="1"/>
          <w:sz w:val="24"/>
        </w:rPr>
        <w:t xml:space="preserve"> </w:t>
      </w:r>
      <w:r w:rsidRPr="007869EB">
        <w:rPr>
          <w:sz w:val="24"/>
        </w:rPr>
        <w:t>за вируса COVID – 19, изразяващи се в опазване в Обществото и спазване на</w:t>
      </w:r>
      <w:r w:rsidRPr="007869EB">
        <w:rPr>
          <w:spacing w:val="1"/>
          <w:sz w:val="24"/>
        </w:rPr>
        <w:t xml:space="preserve"> </w:t>
      </w:r>
      <w:r w:rsidRPr="007869EB">
        <w:rPr>
          <w:sz w:val="24"/>
        </w:rPr>
        <w:t>хигиенни</w:t>
      </w:r>
      <w:r w:rsidRPr="007869EB">
        <w:rPr>
          <w:spacing w:val="-1"/>
          <w:sz w:val="24"/>
        </w:rPr>
        <w:t xml:space="preserve"> </w:t>
      </w:r>
      <w:r w:rsidRPr="007869EB">
        <w:rPr>
          <w:sz w:val="24"/>
        </w:rPr>
        <w:t>навици, съвместна</w:t>
      </w:r>
      <w:r w:rsidRPr="007869EB">
        <w:rPr>
          <w:spacing w:val="-2"/>
          <w:sz w:val="24"/>
        </w:rPr>
        <w:t xml:space="preserve"> </w:t>
      </w:r>
      <w:r w:rsidRPr="007869EB">
        <w:rPr>
          <w:sz w:val="24"/>
        </w:rPr>
        <w:t>работа</w:t>
      </w:r>
      <w:r w:rsidRPr="007869EB">
        <w:rPr>
          <w:spacing w:val="-1"/>
          <w:sz w:val="24"/>
        </w:rPr>
        <w:t xml:space="preserve"> </w:t>
      </w:r>
      <w:r w:rsidRPr="007869EB">
        <w:rPr>
          <w:sz w:val="24"/>
        </w:rPr>
        <w:t>с</w:t>
      </w:r>
      <w:r w:rsidRPr="007869EB">
        <w:rPr>
          <w:spacing w:val="-1"/>
          <w:sz w:val="24"/>
        </w:rPr>
        <w:t xml:space="preserve"> </w:t>
      </w:r>
      <w:r w:rsidRPr="007869EB">
        <w:rPr>
          <w:sz w:val="24"/>
        </w:rPr>
        <w:t>РЗИ</w:t>
      </w:r>
      <w:r w:rsidRPr="007869EB">
        <w:rPr>
          <w:spacing w:val="1"/>
          <w:sz w:val="24"/>
        </w:rPr>
        <w:t xml:space="preserve"> </w:t>
      </w:r>
      <w:r w:rsidRPr="007869EB">
        <w:rPr>
          <w:sz w:val="24"/>
        </w:rPr>
        <w:t>Враца.</w:t>
      </w:r>
    </w:p>
    <w:p w:rsidR="00DA422E" w:rsidRPr="007869EB" w:rsidRDefault="00DA422E" w:rsidP="00DA422E">
      <w:pPr>
        <w:pStyle w:val="a6"/>
        <w:numPr>
          <w:ilvl w:val="0"/>
          <w:numId w:val="10"/>
        </w:numPr>
        <w:tabs>
          <w:tab w:val="left" w:pos="1087"/>
        </w:tabs>
        <w:spacing w:before="8" w:line="276" w:lineRule="auto"/>
        <w:ind w:right="334" w:hanging="569"/>
        <w:jc w:val="both"/>
        <w:rPr>
          <w:sz w:val="24"/>
        </w:rPr>
      </w:pPr>
      <w:r w:rsidRPr="007869EB">
        <w:rPr>
          <w:sz w:val="24"/>
        </w:rPr>
        <w:t>Кампания „Семейно планиране, сексуално и репродуктивно здраве“ отнасящо</w:t>
      </w:r>
      <w:r w:rsidRPr="007869EB">
        <w:rPr>
          <w:spacing w:val="1"/>
          <w:sz w:val="24"/>
        </w:rPr>
        <w:t xml:space="preserve"> </w:t>
      </w:r>
      <w:r w:rsidRPr="007869EB">
        <w:rPr>
          <w:sz w:val="24"/>
        </w:rPr>
        <w:t>се</w:t>
      </w:r>
      <w:r w:rsidRPr="007869EB">
        <w:rPr>
          <w:spacing w:val="1"/>
          <w:sz w:val="24"/>
        </w:rPr>
        <w:t xml:space="preserve"> </w:t>
      </w:r>
      <w:r w:rsidRPr="007869EB">
        <w:rPr>
          <w:sz w:val="24"/>
        </w:rPr>
        <w:t>до</w:t>
      </w:r>
      <w:r w:rsidRPr="007869EB">
        <w:rPr>
          <w:spacing w:val="1"/>
          <w:sz w:val="24"/>
        </w:rPr>
        <w:t xml:space="preserve"> </w:t>
      </w:r>
      <w:r w:rsidRPr="007869EB">
        <w:rPr>
          <w:sz w:val="24"/>
        </w:rPr>
        <w:t>поставяне</w:t>
      </w:r>
      <w:r w:rsidRPr="007869EB">
        <w:rPr>
          <w:spacing w:val="1"/>
          <w:sz w:val="24"/>
        </w:rPr>
        <w:t xml:space="preserve"> </w:t>
      </w:r>
      <w:r w:rsidRPr="007869EB">
        <w:rPr>
          <w:sz w:val="24"/>
        </w:rPr>
        <w:t>на</w:t>
      </w:r>
      <w:r w:rsidRPr="007869EB">
        <w:rPr>
          <w:spacing w:val="1"/>
          <w:sz w:val="24"/>
        </w:rPr>
        <w:t xml:space="preserve"> </w:t>
      </w:r>
      <w:r w:rsidRPr="007869EB">
        <w:rPr>
          <w:sz w:val="24"/>
        </w:rPr>
        <w:t>медицински</w:t>
      </w:r>
      <w:r w:rsidRPr="007869EB">
        <w:rPr>
          <w:spacing w:val="1"/>
          <w:sz w:val="24"/>
        </w:rPr>
        <w:t xml:space="preserve"> </w:t>
      </w:r>
      <w:r w:rsidRPr="007869EB">
        <w:rPr>
          <w:sz w:val="24"/>
        </w:rPr>
        <w:t>спирали</w:t>
      </w:r>
      <w:r w:rsidRPr="007869EB">
        <w:rPr>
          <w:spacing w:val="1"/>
          <w:sz w:val="24"/>
        </w:rPr>
        <w:t xml:space="preserve"> </w:t>
      </w:r>
      <w:r w:rsidRPr="007869EB">
        <w:rPr>
          <w:sz w:val="24"/>
        </w:rPr>
        <w:t>за</w:t>
      </w:r>
      <w:r w:rsidRPr="007869EB">
        <w:rPr>
          <w:spacing w:val="1"/>
          <w:sz w:val="24"/>
        </w:rPr>
        <w:t xml:space="preserve"> </w:t>
      </w:r>
      <w:r w:rsidRPr="007869EB">
        <w:rPr>
          <w:sz w:val="24"/>
        </w:rPr>
        <w:t>ограничаване</w:t>
      </w:r>
      <w:r w:rsidRPr="007869EB">
        <w:rPr>
          <w:spacing w:val="1"/>
          <w:sz w:val="24"/>
        </w:rPr>
        <w:t xml:space="preserve"> </w:t>
      </w:r>
      <w:r w:rsidRPr="007869EB">
        <w:rPr>
          <w:sz w:val="24"/>
        </w:rPr>
        <w:t>на</w:t>
      </w:r>
      <w:r w:rsidRPr="007869EB">
        <w:rPr>
          <w:spacing w:val="1"/>
          <w:sz w:val="24"/>
        </w:rPr>
        <w:t xml:space="preserve"> </w:t>
      </w:r>
      <w:r w:rsidRPr="007869EB">
        <w:rPr>
          <w:sz w:val="24"/>
        </w:rPr>
        <w:t>нежеланите</w:t>
      </w:r>
      <w:r w:rsidRPr="007869EB">
        <w:rPr>
          <w:spacing w:val="1"/>
          <w:sz w:val="24"/>
        </w:rPr>
        <w:t xml:space="preserve"> </w:t>
      </w:r>
      <w:r w:rsidRPr="007869EB">
        <w:rPr>
          <w:sz w:val="24"/>
        </w:rPr>
        <w:t>бременности при лицата</w:t>
      </w:r>
      <w:r w:rsidRPr="007869EB">
        <w:rPr>
          <w:spacing w:val="-1"/>
          <w:sz w:val="24"/>
        </w:rPr>
        <w:t xml:space="preserve"> </w:t>
      </w:r>
      <w:r w:rsidRPr="007869EB">
        <w:rPr>
          <w:sz w:val="24"/>
        </w:rPr>
        <w:t>от ромски</w:t>
      </w:r>
      <w:r w:rsidRPr="007869EB">
        <w:rPr>
          <w:spacing w:val="-1"/>
          <w:sz w:val="24"/>
        </w:rPr>
        <w:t xml:space="preserve"> </w:t>
      </w:r>
      <w:r w:rsidRPr="007869EB">
        <w:rPr>
          <w:sz w:val="24"/>
        </w:rPr>
        <w:t>произход.</w:t>
      </w:r>
    </w:p>
    <w:p w:rsidR="00DA422E" w:rsidRPr="007869EB" w:rsidRDefault="00DA422E" w:rsidP="00DA422E">
      <w:pPr>
        <w:pStyle w:val="a3"/>
        <w:spacing w:before="1" w:line="276" w:lineRule="auto"/>
        <w:ind w:left="258" w:right="333" w:firstLine="779"/>
        <w:jc w:val="both"/>
      </w:pPr>
      <w:r w:rsidRPr="007869EB">
        <w:t>Отчитат</w:t>
      </w:r>
      <w:r w:rsidRPr="007869EB">
        <w:rPr>
          <w:spacing w:val="1"/>
        </w:rPr>
        <w:t xml:space="preserve"> </w:t>
      </w:r>
      <w:r w:rsidRPr="007869EB">
        <w:t>се</w:t>
      </w:r>
      <w:r w:rsidRPr="007869EB">
        <w:rPr>
          <w:spacing w:val="1"/>
        </w:rPr>
        <w:t xml:space="preserve"> </w:t>
      </w:r>
      <w:r w:rsidRPr="007869EB">
        <w:t>положителни</w:t>
      </w:r>
      <w:r w:rsidRPr="007869EB">
        <w:rPr>
          <w:spacing w:val="1"/>
        </w:rPr>
        <w:t xml:space="preserve"> </w:t>
      </w:r>
      <w:r w:rsidRPr="007869EB">
        <w:t>промени</w:t>
      </w:r>
      <w:r w:rsidRPr="007869EB">
        <w:rPr>
          <w:spacing w:val="1"/>
        </w:rPr>
        <w:t xml:space="preserve"> </w:t>
      </w:r>
      <w:r w:rsidRPr="007869EB">
        <w:t>в</w:t>
      </w:r>
      <w:r w:rsidRPr="007869EB">
        <w:rPr>
          <w:spacing w:val="1"/>
        </w:rPr>
        <w:t xml:space="preserve"> </w:t>
      </w:r>
      <w:r w:rsidRPr="007869EB">
        <w:t>здравната</w:t>
      </w:r>
      <w:r w:rsidRPr="007869EB">
        <w:rPr>
          <w:spacing w:val="1"/>
        </w:rPr>
        <w:t xml:space="preserve"> </w:t>
      </w:r>
      <w:r w:rsidRPr="007869EB">
        <w:t>култура</w:t>
      </w:r>
      <w:r w:rsidRPr="007869EB">
        <w:rPr>
          <w:spacing w:val="1"/>
        </w:rPr>
        <w:t xml:space="preserve"> </w:t>
      </w:r>
      <w:r w:rsidRPr="007869EB">
        <w:t>при</w:t>
      </w:r>
      <w:r w:rsidRPr="007869EB">
        <w:rPr>
          <w:spacing w:val="1"/>
        </w:rPr>
        <w:t xml:space="preserve"> </w:t>
      </w:r>
      <w:r w:rsidRPr="007869EB">
        <w:t>гражданите</w:t>
      </w:r>
      <w:r w:rsidRPr="007869EB">
        <w:rPr>
          <w:spacing w:val="1"/>
        </w:rPr>
        <w:t xml:space="preserve"> </w:t>
      </w:r>
      <w:r w:rsidRPr="007869EB">
        <w:t>от</w:t>
      </w:r>
      <w:r w:rsidRPr="007869EB">
        <w:rPr>
          <w:spacing w:val="1"/>
        </w:rPr>
        <w:t xml:space="preserve"> </w:t>
      </w:r>
      <w:r w:rsidRPr="007869EB">
        <w:t>ромски</w:t>
      </w:r>
      <w:r w:rsidRPr="007869EB">
        <w:rPr>
          <w:spacing w:val="1"/>
        </w:rPr>
        <w:t xml:space="preserve"> </w:t>
      </w:r>
      <w:r w:rsidRPr="007869EB">
        <w:t>произход.</w:t>
      </w:r>
      <w:r w:rsidRPr="007869EB">
        <w:rPr>
          <w:spacing w:val="1"/>
        </w:rPr>
        <w:t xml:space="preserve"> </w:t>
      </w:r>
      <w:r w:rsidRPr="007869EB">
        <w:t>Те</w:t>
      </w:r>
      <w:r w:rsidRPr="007869EB">
        <w:rPr>
          <w:spacing w:val="1"/>
        </w:rPr>
        <w:t xml:space="preserve"> </w:t>
      </w:r>
      <w:r w:rsidRPr="007869EB">
        <w:t>се</w:t>
      </w:r>
      <w:r w:rsidRPr="007869EB">
        <w:rPr>
          <w:spacing w:val="1"/>
        </w:rPr>
        <w:t xml:space="preserve"> </w:t>
      </w:r>
      <w:r w:rsidRPr="007869EB">
        <w:t>интересуват</w:t>
      </w:r>
      <w:r w:rsidRPr="007869EB">
        <w:rPr>
          <w:spacing w:val="1"/>
        </w:rPr>
        <w:t xml:space="preserve"> </w:t>
      </w:r>
      <w:r w:rsidRPr="007869EB">
        <w:t>за</w:t>
      </w:r>
      <w:r w:rsidRPr="007869EB">
        <w:rPr>
          <w:spacing w:val="1"/>
        </w:rPr>
        <w:t xml:space="preserve"> </w:t>
      </w:r>
      <w:r w:rsidRPr="007869EB">
        <w:t>своето</w:t>
      </w:r>
      <w:r w:rsidRPr="007869EB">
        <w:rPr>
          <w:spacing w:val="1"/>
        </w:rPr>
        <w:t xml:space="preserve"> </w:t>
      </w:r>
      <w:r w:rsidRPr="007869EB">
        <w:t>здраве</w:t>
      </w:r>
      <w:r w:rsidRPr="007869EB">
        <w:rPr>
          <w:spacing w:val="1"/>
        </w:rPr>
        <w:t xml:space="preserve"> </w:t>
      </w:r>
      <w:r w:rsidRPr="007869EB">
        <w:t>и</w:t>
      </w:r>
      <w:r w:rsidRPr="007869EB">
        <w:rPr>
          <w:spacing w:val="1"/>
        </w:rPr>
        <w:t xml:space="preserve"> </w:t>
      </w:r>
      <w:r w:rsidRPr="007869EB">
        <w:t>вземат</w:t>
      </w:r>
      <w:r w:rsidRPr="007869EB">
        <w:rPr>
          <w:spacing w:val="1"/>
        </w:rPr>
        <w:t xml:space="preserve"> </w:t>
      </w:r>
      <w:r w:rsidRPr="007869EB">
        <w:t>активно</w:t>
      </w:r>
      <w:r w:rsidRPr="007869EB">
        <w:rPr>
          <w:spacing w:val="1"/>
        </w:rPr>
        <w:t xml:space="preserve"> </w:t>
      </w:r>
      <w:r w:rsidRPr="007869EB">
        <w:t>участие</w:t>
      </w:r>
      <w:r w:rsidRPr="007869EB">
        <w:rPr>
          <w:spacing w:val="1"/>
        </w:rPr>
        <w:t xml:space="preserve"> </w:t>
      </w:r>
      <w:r w:rsidRPr="007869EB">
        <w:t>в</w:t>
      </w:r>
      <w:r w:rsidRPr="007869EB">
        <w:rPr>
          <w:spacing w:val="1"/>
        </w:rPr>
        <w:t xml:space="preserve"> </w:t>
      </w:r>
      <w:r w:rsidRPr="007869EB">
        <w:t>мероприятията на тема здравеопазване. Новородените от непълнолетни майки са по-</w:t>
      </w:r>
      <w:r w:rsidRPr="007869EB">
        <w:rPr>
          <w:spacing w:val="1"/>
        </w:rPr>
        <w:t xml:space="preserve"> </w:t>
      </w:r>
      <w:r w:rsidRPr="007869EB">
        <w:t>малко</w:t>
      </w:r>
      <w:r w:rsidRPr="007869EB">
        <w:rPr>
          <w:spacing w:val="1"/>
        </w:rPr>
        <w:t xml:space="preserve"> </w:t>
      </w:r>
      <w:r w:rsidRPr="007869EB">
        <w:t>спрямо</w:t>
      </w:r>
      <w:r w:rsidRPr="007869EB">
        <w:rPr>
          <w:spacing w:val="1"/>
        </w:rPr>
        <w:t xml:space="preserve"> </w:t>
      </w:r>
      <w:r w:rsidRPr="007869EB">
        <w:t>предходната</w:t>
      </w:r>
      <w:r w:rsidRPr="007869EB">
        <w:rPr>
          <w:spacing w:val="1"/>
        </w:rPr>
        <w:t xml:space="preserve"> </w:t>
      </w:r>
      <w:r w:rsidRPr="007869EB">
        <w:t>година,</w:t>
      </w:r>
      <w:r w:rsidRPr="007869EB">
        <w:rPr>
          <w:spacing w:val="1"/>
        </w:rPr>
        <w:t xml:space="preserve"> </w:t>
      </w:r>
      <w:r w:rsidRPr="007869EB">
        <w:t>но</w:t>
      </w:r>
      <w:r w:rsidRPr="007869EB">
        <w:rPr>
          <w:spacing w:val="1"/>
        </w:rPr>
        <w:t xml:space="preserve"> </w:t>
      </w:r>
      <w:r w:rsidRPr="007869EB">
        <w:t>въпреки</w:t>
      </w:r>
      <w:r w:rsidRPr="007869EB">
        <w:rPr>
          <w:spacing w:val="1"/>
        </w:rPr>
        <w:t xml:space="preserve"> </w:t>
      </w:r>
      <w:r w:rsidRPr="007869EB">
        <w:t>това</w:t>
      </w:r>
      <w:r w:rsidRPr="007869EB">
        <w:rPr>
          <w:spacing w:val="1"/>
        </w:rPr>
        <w:t xml:space="preserve"> </w:t>
      </w:r>
      <w:r w:rsidRPr="007869EB">
        <w:t>е</w:t>
      </w:r>
      <w:r w:rsidRPr="007869EB">
        <w:rPr>
          <w:spacing w:val="1"/>
        </w:rPr>
        <w:t xml:space="preserve"> </w:t>
      </w:r>
      <w:r w:rsidRPr="007869EB">
        <w:t>необходима</w:t>
      </w:r>
      <w:r w:rsidRPr="007869EB">
        <w:rPr>
          <w:spacing w:val="1"/>
        </w:rPr>
        <w:t xml:space="preserve"> </w:t>
      </w:r>
      <w:r w:rsidRPr="007869EB">
        <w:t>още</w:t>
      </w:r>
      <w:r w:rsidRPr="007869EB">
        <w:rPr>
          <w:spacing w:val="1"/>
        </w:rPr>
        <w:t xml:space="preserve"> </w:t>
      </w:r>
      <w:r w:rsidRPr="007869EB">
        <w:t>работа</w:t>
      </w:r>
      <w:r w:rsidRPr="007869EB">
        <w:rPr>
          <w:spacing w:val="1"/>
        </w:rPr>
        <w:t xml:space="preserve"> </w:t>
      </w:r>
      <w:r w:rsidRPr="007869EB">
        <w:t>за</w:t>
      </w:r>
      <w:r w:rsidRPr="007869EB">
        <w:rPr>
          <w:spacing w:val="1"/>
        </w:rPr>
        <w:t xml:space="preserve"> </w:t>
      </w:r>
      <w:r w:rsidRPr="007869EB">
        <w:t>контролирането</w:t>
      </w:r>
      <w:r w:rsidRPr="007869EB">
        <w:rPr>
          <w:spacing w:val="-1"/>
        </w:rPr>
        <w:t xml:space="preserve"> </w:t>
      </w:r>
      <w:r w:rsidRPr="007869EB">
        <w:t>на</w:t>
      </w:r>
      <w:r w:rsidRPr="007869EB">
        <w:rPr>
          <w:spacing w:val="-1"/>
        </w:rPr>
        <w:t xml:space="preserve"> </w:t>
      </w:r>
      <w:r w:rsidRPr="007869EB">
        <w:t>ранната раждаемост.</w:t>
      </w:r>
    </w:p>
    <w:p w:rsidR="007869EB" w:rsidRPr="0081334E" w:rsidRDefault="00DA422E" w:rsidP="0081334E">
      <w:pPr>
        <w:pStyle w:val="a3"/>
        <w:spacing w:line="276" w:lineRule="auto"/>
        <w:ind w:left="258" w:right="338" w:firstLine="719"/>
        <w:jc w:val="both"/>
      </w:pPr>
      <w:r w:rsidRPr="007869EB">
        <w:t>Основен приоритет на община Криводол и местните здравни заведения остава</w:t>
      </w:r>
      <w:r w:rsidRPr="007869EB">
        <w:rPr>
          <w:spacing w:val="1"/>
        </w:rPr>
        <w:t xml:space="preserve"> </w:t>
      </w:r>
      <w:r w:rsidRPr="007869EB">
        <w:t>повишаването на цялостната здравна култура на гражданите, в това число и гражданите</w:t>
      </w:r>
      <w:r w:rsidRPr="007869EB">
        <w:rPr>
          <w:spacing w:val="-57"/>
        </w:rPr>
        <w:t xml:space="preserve"> </w:t>
      </w:r>
      <w:r w:rsidRPr="007869EB">
        <w:t>от</w:t>
      </w:r>
      <w:r w:rsidRPr="007869EB">
        <w:rPr>
          <w:spacing w:val="-1"/>
        </w:rPr>
        <w:t xml:space="preserve"> </w:t>
      </w:r>
      <w:r w:rsidRPr="007869EB">
        <w:t>ромски произход.</w:t>
      </w:r>
    </w:p>
    <w:p w:rsidR="00DA422E" w:rsidRPr="0081334E" w:rsidRDefault="00DA422E" w:rsidP="0081334E">
      <w:pPr>
        <w:pStyle w:val="1"/>
        <w:numPr>
          <w:ilvl w:val="0"/>
          <w:numId w:val="12"/>
        </w:numPr>
        <w:tabs>
          <w:tab w:val="left" w:pos="979"/>
        </w:tabs>
        <w:ind w:hanging="361"/>
      </w:pPr>
      <w:r>
        <w:t>Жилищни</w:t>
      </w:r>
      <w:r>
        <w:rPr>
          <w:spacing w:val="-3"/>
        </w:rPr>
        <w:t xml:space="preserve"> </w:t>
      </w:r>
      <w:r>
        <w:t>условия</w:t>
      </w:r>
    </w:p>
    <w:p w:rsidR="00DA422E" w:rsidRPr="0001657B" w:rsidRDefault="00DA422E" w:rsidP="00DA422E">
      <w:pPr>
        <w:widowControl/>
        <w:autoSpaceDE/>
        <w:autoSpaceDN/>
        <w:spacing w:after="200" w:line="276" w:lineRule="auto"/>
        <w:jc w:val="both"/>
        <w:rPr>
          <w:rFonts w:eastAsia="Calibri"/>
          <w:sz w:val="24"/>
          <w:szCs w:val="24"/>
        </w:rPr>
      </w:pPr>
      <w:r>
        <w:rPr>
          <w:rFonts w:eastAsia="Calibri"/>
          <w:sz w:val="24"/>
          <w:szCs w:val="24"/>
        </w:rPr>
        <w:t xml:space="preserve">        </w:t>
      </w:r>
      <w:r w:rsidR="0081334E">
        <w:rPr>
          <w:rFonts w:eastAsia="Calibri"/>
          <w:sz w:val="24"/>
          <w:szCs w:val="24"/>
        </w:rPr>
        <w:tab/>
      </w:r>
      <w:r>
        <w:rPr>
          <w:rFonts w:eastAsia="Calibri"/>
          <w:sz w:val="24"/>
          <w:szCs w:val="24"/>
        </w:rPr>
        <w:t xml:space="preserve"> </w:t>
      </w:r>
      <w:r w:rsidRPr="0001657B">
        <w:rPr>
          <w:rFonts w:eastAsia="Calibri"/>
          <w:sz w:val="24"/>
          <w:szCs w:val="24"/>
        </w:rPr>
        <w:t>Много сериозни са проблемите при жилищните условия на ромите – както в страната, така и в община Криводол. По данни от гореспоменатото изследване, едва половината от наблюдаваните ромски домакинства в селата на общината оценяват домовете си като „масивни къщи“. Останалите живеят в паянтови сгради или бараки, при условия, които застрашават здравето и живота им. Около 35% от домакинствата живеят в незаконни постройки на общинска или държавна земя,</w:t>
      </w:r>
      <w:r w:rsidRPr="0001657B">
        <w:rPr>
          <w:rFonts w:eastAsia="Calibri"/>
          <w:color w:val="FF0000"/>
          <w:sz w:val="24"/>
          <w:szCs w:val="24"/>
        </w:rPr>
        <w:t xml:space="preserve"> </w:t>
      </w:r>
      <w:r w:rsidRPr="0001657B">
        <w:rPr>
          <w:rFonts w:eastAsia="Calibri"/>
          <w:sz w:val="24"/>
          <w:szCs w:val="24"/>
        </w:rPr>
        <w:t xml:space="preserve">но има вероятност делът им да е по-голям, тъй като нямаме данни дали къщите, в които роми живеят под наем или са собственост на роднини, са законни или не. Ромските къщи на ул. „Витоша“ в с. Краводер не са в регулация, нямат и документи за търпимост. Прави впечатление, че в Галатин и Лесура най-много домакинства живеят в свои законни къщи и разполагат с  по-голяма квадратура и брой стаи в сравнение с другите две села. </w:t>
      </w:r>
      <w:r w:rsidR="005E76C8">
        <w:rPr>
          <w:rFonts w:eastAsia="Calibri"/>
          <w:sz w:val="24"/>
          <w:szCs w:val="24"/>
        </w:rPr>
        <w:t xml:space="preserve"> </w:t>
      </w:r>
      <w:r w:rsidRPr="0001657B">
        <w:rPr>
          <w:rFonts w:eastAsia="Calibri"/>
          <w:sz w:val="24"/>
          <w:szCs w:val="24"/>
        </w:rPr>
        <w:t xml:space="preserve">Само 15% от домакинствата имат топла вода вътре в къщите, предимно в селата Галатин и Лесура. Мнозинството ползва вода от дворни чешми, която се затопля при нужда, а някои семейства нямат вода и в двора (Главаци, Лесура). Всички изследвани 76 домакинства са с външни тоалетни и септични ями. </w:t>
      </w:r>
    </w:p>
    <w:p w:rsidR="00DA422E" w:rsidRPr="005E76C8" w:rsidRDefault="00DA422E" w:rsidP="0081334E">
      <w:pPr>
        <w:widowControl/>
        <w:autoSpaceDE/>
        <w:autoSpaceDN/>
        <w:spacing w:line="276" w:lineRule="auto"/>
        <w:jc w:val="both"/>
        <w:rPr>
          <w:rFonts w:eastAsia="Calibri"/>
          <w:sz w:val="24"/>
          <w:szCs w:val="24"/>
        </w:rPr>
      </w:pPr>
      <w:r w:rsidRPr="0001657B">
        <w:rPr>
          <w:rFonts w:eastAsia="Calibri"/>
          <w:sz w:val="24"/>
          <w:szCs w:val="24"/>
        </w:rPr>
        <w:t xml:space="preserve">Обикновено ромските домакинства не разполагат с детски стаи. В Краводер и Главаци нито едно от изследваните домакинства няма детска стая. Децата спят най-често в леглото на родителите или на отделни легла заедно с други роднини. Девет десети от домакинствата </w:t>
      </w:r>
      <w:r w:rsidRPr="0001657B">
        <w:rPr>
          <w:rFonts w:eastAsia="Calibri"/>
          <w:sz w:val="24"/>
          <w:szCs w:val="24"/>
        </w:rPr>
        <w:lastRenderedPageBreak/>
        <w:t>нямат нито интернет, нито компютър. Само в Лесура има ромски домакинства с интернет и компютър. Липсата на обособено място за спане, учене и усамотяване е рисков фактор за когнитивното и емоционалното развитие на децата и предпоставка за по-ранно отпадане от училище.</w:t>
      </w:r>
    </w:p>
    <w:p w:rsidR="00DA422E" w:rsidRPr="0081334E" w:rsidRDefault="00DA422E" w:rsidP="0081334E">
      <w:pPr>
        <w:pStyle w:val="1"/>
        <w:numPr>
          <w:ilvl w:val="0"/>
          <w:numId w:val="12"/>
        </w:numPr>
        <w:tabs>
          <w:tab w:val="left" w:pos="979"/>
        </w:tabs>
      </w:pPr>
      <w:r>
        <w:t>Заетост</w:t>
      </w:r>
      <w:r w:rsidRPr="0081334E">
        <w:rPr>
          <w:spacing w:val="-3"/>
        </w:rPr>
        <w:t xml:space="preserve"> </w:t>
      </w:r>
      <w:r>
        <w:t>и</w:t>
      </w:r>
      <w:r w:rsidRPr="0081334E">
        <w:rPr>
          <w:spacing w:val="-1"/>
        </w:rPr>
        <w:t xml:space="preserve"> </w:t>
      </w:r>
      <w:r>
        <w:t>социално</w:t>
      </w:r>
      <w:r w:rsidRPr="0081334E">
        <w:rPr>
          <w:spacing w:val="-2"/>
        </w:rPr>
        <w:t xml:space="preserve"> </w:t>
      </w:r>
      <w:r>
        <w:t>включване</w:t>
      </w:r>
      <w:r w:rsidR="0081334E">
        <w:t>.</w:t>
      </w:r>
    </w:p>
    <w:p w:rsidR="0081334E" w:rsidRDefault="00DA422E" w:rsidP="00DA422E">
      <w:pPr>
        <w:pStyle w:val="a3"/>
        <w:spacing w:line="276" w:lineRule="auto"/>
        <w:ind w:left="258" w:right="333" w:firstLine="707"/>
        <w:jc w:val="both"/>
        <w:rPr>
          <w:spacing w:val="1"/>
        </w:rPr>
      </w:pPr>
      <w:r>
        <w:t>Успешната интеграция на пазара на труда и повишаване на пригодността за</w:t>
      </w:r>
      <w:r>
        <w:rPr>
          <w:spacing w:val="1"/>
        </w:rPr>
        <w:t xml:space="preserve"> </w:t>
      </w:r>
    </w:p>
    <w:p w:rsidR="00DA422E" w:rsidRDefault="00DA422E" w:rsidP="0081334E">
      <w:pPr>
        <w:pStyle w:val="a3"/>
        <w:spacing w:line="276" w:lineRule="auto"/>
        <w:ind w:right="333"/>
        <w:jc w:val="both"/>
      </w:pPr>
      <w:r>
        <w:t>заетост на групите в неравностойно положение на пазара на труда е един от основните</w:t>
      </w:r>
      <w:r>
        <w:rPr>
          <w:spacing w:val="1"/>
        </w:rPr>
        <w:t xml:space="preserve"> </w:t>
      </w:r>
      <w:r>
        <w:t>приоритети</w:t>
      </w:r>
      <w:r>
        <w:rPr>
          <w:spacing w:val="-2"/>
        </w:rPr>
        <w:t xml:space="preserve"> </w:t>
      </w:r>
      <w:r>
        <w:t>на</w:t>
      </w:r>
      <w:r>
        <w:rPr>
          <w:spacing w:val="-1"/>
        </w:rPr>
        <w:t xml:space="preserve"> </w:t>
      </w:r>
      <w:r>
        <w:t>активната</w:t>
      </w:r>
      <w:r>
        <w:rPr>
          <w:spacing w:val="-1"/>
        </w:rPr>
        <w:t xml:space="preserve"> </w:t>
      </w:r>
      <w:r>
        <w:t>политика</w:t>
      </w:r>
      <w:r>
        <w:rPr>
          <w:spacing w:val="-1"/>
        </w:rPr>
        <w:t xml:space="preserve"> </w:t>
      </w:r>
      <w:r>
        <w:t>по заетостта.</w:t>
      </w:r>
    </w:p>
    <w:p w:rsidR="0081334E" w:rsidRDefault="00DA422E" w:rsidP="00DA422E">
      <w:pPr>
        <w:pStyle w:val="a3"/>
        <w:spacing w:line="276" w:lineRule="auto"/>
        <w:ind w:left="258" w:right="333" w:firstLine="707"/>
        <w:jc w:val="both"/>
        <w:rPr>
          <w:spacing w:val="1"/>
        </w:rPr>
      </w:pPr>
      <w:r>
        <w:t>Чрез полагането на комплекс от мерки за подпомагане на бързи и качествени</w:t>
      </w:r>
      <w:r>
        <w:rPr>
          <w:spacing w:val="1"/>
        </w:rPr>
        <w:t xml:space="preserve"> </w:t>
      </w:r>
    </w:p>
    <w:p w:rsidR="00DA422E" w:rsidRDefault="00DA422E" w:rsidP="0081334E">
      <w:pPr>
        <w:pStyle w:val="a3"/>
        <w:spacing w:line="276" w:lineRule="auto"/>
        <w:ind w:right="333"/>
        <w:jc w:val="both"/>
      </w:pPr>
      <w:r>
        <w:t>преходи от неактивност и безработица към заетост или образование със заетост се цели</w:t>
      </w:r>
      <w:r>
        <w:rPr>
          <w:spacing w:val="1"/>
        </w:rPr>
        <w:t xml:space="preserve"> </w:t>
      </w:r>
      <w:r>
        <w:t>успешната</w:t>
      </w:r>
      <w:r>
        <w:rPr>
          <w:spacing w:val="10"/>
        </w:rPr>
        <w:t xml:space="preserve"> </w:t>
      </w:r>
      <w:r>
        <w:t>интеграция</w:t>
      </w:r>
      <w:r>
        <w:rPr>
          <w:spacing w:val="9"/>
        </w:rPr>
        <w:t xml:space="preserve"> </w:t>
      </w:r>
      <w:r>
        <w:t>на</w:t>
      </w:r>
      <w:r>
        <w:rPr>
          <w:spacing w:val="13"/>
        </w:rPr>
        <w:t xml:space="preserve"> </w:t>
      </w:r>
      <w:r>
        <w:t>българските</w:t>
      </w:r>
      <w:r>
        <w:rPr>
          <w:spacing w:val="11"/>
        </w:rPr>
        <w:t xml:space="preserve"> </w:t>
      </w:r>
      <w:r>
        <w:t>граждани</w:t>
      </w:r>
      <w:r>
        <w:rPr>
          <w:spacing w:val="13"/>
        </w:rPr>
        <w:t xml:space="preserve"> </w:t>
      </w:r>
      <w:r>
        <w:t>от</w:t>
      </w:r>
      <w:r>
        <w:rPr>
          <w:spacing w:val="11"/>
        </w:rPr>
        <w:t xml:space="preserve"> </w:t>
      </w:r>
      <w:r>
        <w:t>ромски</w:t>
      </w:r>
      <w:r>
        <w:rPr>
          <w:spacing w:val="10"/>
        </w:rPr>
        <w:t xml:space="preserve"> </w:t>
      </w:r>
      <w:r>
        <w:t>произход</w:t>
      </w:r>
      <w:r>
        <w:rPr>
          <w:spacing w:val="9"/>
        </w:rPr>
        <w:t xml:space="preserve"> </w:t>
      </w:r>
      <w:r>
        <w:t>и</w:t>
      </w:r>
      <w:r>
        <w:rPr>
          <w:spacing w:val="13"/>
        </w:rPr>
        <w:t xml:space="preserve"> </w:t>
      </w:r>
      <w:r>
        <w:t>други</w:t>
      </w:r>
      <w:r>
        <w:rPr>
          <w:spacing w:val="13"/>
        </w:rPr>
        <w:t xml:space="preserve"> </w:t>
      </w:r>
      <w:r>
        <w:t>граждани</w:t>
      </w:r>
      <w:r>
        <w:rPr>
          <w:spacing w:val="-58"/>
        </w:rPr>
        <w:t xml:space="preserve"> </w:t>
      </w:r>
      <w:r>
        <w:t>в уязвимо социално положение, живеещи в сходна на ромите ситуация, както на пазара</w:t>
      </w:r>
      <w:r>
        <w:rPr>
          <w:spacing w:val="1"/>
        </w:rPr>
        <w:t xml:space="preserve"> </w:t>
      </w:r>
      <w:r>
        <w:t>на</w:t>
      </w:r>
      <w:r>
        <w:rPr>
          <w:spacing w:val="-2"/>
        </w:rPr>
        <w:t xml:space="preserve"> </w:t>
      </w:r>
      <w:r>
        <w:t>труда, така и</w:t>
      </w:r>
      <w:r>
        <w:rPr>
          <w:spacing w:val="-1"/>
        </w:rPr>
        <w:t xml:space="preserve"> </w:t>
      </w:r>
      <w:r>
        <w:t>в</w:t>
      </w:r>
      <w:r>
        <w:rPr>
          <w:spacing w:val="-1"/>
        </w:rPr>
        <w:t xml:space="preserve"> </w:t>
      </w:r>
      <w:r>
        <w:t>социално</w:t>
      </w:r>
      <w:r>
        <w:rPr>
          <w:spacing w:val="2"/>
        </w:rPr>
        <w:t xml:space="preserve"> </w:t>
      </w:r>
      <w:r>
        <w:t>–</w:t>
      </w:r>
      <w:r>
        <w:rPr>
          <w:spacing w:val="-1"/>
        </w:rPr>
        <w:t xml:space="preserve"> </w:t>
      </w:r>
      <w:r>
        <w:t>икономически живот</w:t>
      </w:r>
      <w:r>
        <w:rPr>
          <w:spacing w:val="-1"/>
        </w:rPr>
        <w:t xml:space="preserve"> </w:t>
      </w:r>
      <w:r>
        <w:t>на</w:t>
      </w:r>
      <w:r>
        <w:rPr>
          <w:spacing w:val="-1"/>
        </w:rPr>
        <w:t xml:space="preserve"> </w:t>
      </w:r>
      <w:r>
        <w:t>страната.</w:t>
      </w:r>
    </w:p>
    <w:p w:rsidR="0081334E" w:rsidRDefault="00DA422E" w:rsidP="00DA422E">
      <w:pPr>
        <w:pStyle w:val="a3"/>
        <w:spacing w:before="1" w:line="276" w:lineRule="auto"/>
        <w:ind w:left="258" w:right="335" w:firstLine="707"/>
        <w:jc w:val="both"/>
        <w:rPr>
          <w:spacing w:val="1"/>
        </w:rPr>
      </w:pPr>
      <w:r>
        <w:t>Превантивният ефект срещу социалното изключване и маргинализацията заемат</w:t>
      </w:r>
      <w:r>
        <w:rPr>
          <w:spacing w:val="1"/>
        </w:rPr>
        <w:t xml:space="preserve"> </w:t>
      </w:r>
    </w:p>
    <w:p w:rsidR="00DA422E" w:rsidRDefault="00DA422E" w:rsidP="0081334E">
      <w:pPr>
        <w:pStyle w:val="a3"/>
        <w:spacing w:before="1" w:line="276" w:lineRule="auto"/>
        <w:ind w:right="335"/>
        <w:jc w:val="both"/>
      </w:pPr>
      <w:r>
        <w:t>особено</w:t>
      </w:r>
      <w:r>
        <w:rPr>
          <w:spacing w:val="1"/>
        </w:rPr>
        <w:t xml:space="preserve"> </w:t>
      </w:r>
      <w:r>
        <w:t>важно</w:t>
      </w:r>
      <w:r>
        <w:rPr>
          <w:spacing w:val="1"/>
        </w:rPr>
        <w:t xml:space="preserve"> </w:t>
      </w:r>
      <w:r>
        <w:t>място</w:t>
      </w:r>
      <w:r>
        <w:rPr>
          <w:spacing w:val="1"/>
        </w:rPr>
        <w:t xml:space="preserve"> </w:t>
      </w:r>
      <w:r>
        <w:t>в</w:t>
      </w:r>
      <w:r>
        <w:rPr>
          <w:spacing w:val="1"/>
        </w:rPr>
        <w:t xml:space="preserve"> </w:t>
      </w:r>
      <w:r>
        <w:t>политиката</w:t>
      </w:r>
      <w:r>
        <w:rPr>
          <w:spacing w:val="1"/>
        </w:rPr>
        <w:t xml:space="preserve"> </w:t>
      </w:r>
      <w:r>
        <w:t>по</w:t>
      </w:r>
      <w:r>
        <w:rPr>
          <w:spacing w:val="1"/>
        </w:rPr>
        <w:t xml:space="preserve"> </w:t>
      </w:r>
      <w:r>
        <w:t>заетостта.</w:t>
      </w:r>
      <w:r>
        <w:rPr>
          <w:spacing w:val="1"/>
        </w:rPr>
        <w:t xml:space="preserve"> </w:t>
      </w:r>
      <w:r>
        <w:t>Икономически</w:t>
      </w:r>
      <w:r>
        <w:rPr>
          <w:spacing w:val="1"/>
        </w:rPr>
        <w:t xml:space="preserve"> </w:t>
      </w:r>
      <w:r>
        <w:t>неактивни</w:t>
      </w:r>
      <w:r>
        <w:rPr>
          <w:spacing w:val="1"/>
        </w:rPr>
        <w:t xml:space="preserve"> </w:t>
      </w:r>
      <w:r>
        <w:t>лица,</w:t>
      </w:r>
      <w:r>
        <w:rPr>
          <w:spacing w:val="1"/>
        </w:rPr>
        <w:t xml:space="preserve"> </w:t>
      </w:r>
      <w:r>
        <w:t>включително</w:t>
      </w:r>
      <w:r>
        <w:rPr>
          <w:spacing w:val="1"/>
        </w:rPr>
        <w:t xml:space="preserve"> </w:t>
      </w:r>
      <w:r>
        <w:t>ромите</w:t>
      </w:r>
      <w:r>
        <w:rPr>
          <w:spacing w:val="1"/>
        </w:rPr>
        <w:t xml:space="preserve"> </w:t>
      </w:r>
      <w:r>
        <w:t>са</w:t>
      </w:r>
      <w:r>
        <w:rPr>
          <w:spacing w:val="1"/>
        </w:rPr>
        <w:t xml:space="preserve"> </w:t>
      </w:r>
      <w:r>
        <w:t>потенциална</w:t>
      </w:r>
      <w:r>
        <w:rPr>
          <w:spacing w:val="1"/>
        </w:rPr>
        <w:t xml:space="preserve"> </w:t>
      </w:r>
      <w:r>
        <w:t>работната</w:t>
      </w:r>
      <w:r>
        <w:rPr>
          <w:spacing w:val="1"/>
        </w:rPr>
        <w:t xml:space="preserve"> </w:t>
      </w:r>
      <w:r>
        <w:t>сила</w:t>
      </w:r>
      <w:r>
        <w:rPr>
          <w:spacing w:val="1"/>
        </w:rPr>
        <w:t xml:space="preserve"> </w:t>
      </w:r>
      <w:r>
        <w:t>на</w:t>
      </w:r>
      <w:r>
        <w:rPr>
          <w:spacing w:val="1"/>
        </w:rPr>
        <w:t xml:space="preserve"> </w:t>
      </w:r>
      <w:r>
        <w:t>пазара</w:t>
      </w:r>
      <w:r>
        <w:rPr>
          <w:spacing w:val="1"/>
        </w:rPr>
        <w:t xml:space="preserve"> </w:t>
      </w:r>
      <w:r>
        <w:t>на</w:t>
      </w:r>
      <w:r>
        <w:rPr>
          <w:spacing w:val="1"/>
        </w:rPr>
        <w:t xml:space="preserve"> </w:t>
      </w:r>
      <w:r>
        <w:t>труда.</w:t>
      </w:r>
      <w:r>
        <w:rPr>
          <w:spacing w:val="1"/>
        </w:rPr>
        <w:t xml:space="preserve"> </w:t>
      </w:r>
      <w:r>
        <w:t>Тяхното</w:t>
      </w:r>
      <w:r>
        <w:rPr>
          <w:spacing w:val="1"/>
        </w:rPr>
        <w:t xml:space="preserve"> </w:t>
      </w:r>
      <w:r>
        <w:t>интегриране и активно включване в заетост ще продължи с прилагането на подходящи</w:t>
      </w:r>
      <w:r>
        <w:rPr>
          <w:spacing w:val="1"/>
        </w:rPr>
        <w:t xml:space="preserve"> </w:t>
      </w:r>
      <w:r>
        <w:t>целенасочени</w:t>
      </w:r>
      <w:r>
        <w:rPr>
          <w:spacing w:val="-1"/>
        </w:rPr>
        <w:t xml:space="preserve"> </w:t>
      </w:r>
      <w:r>
        <w:t>действия.</w:t>
      </w:r>
    </w:p>
    <w:p w:rsidR="00DA422E" w:rsidRPr="0001657B" w:rsidRDefault="00DA422E" w:rsidP="0081334E">
      <w:pPr>
        <w:widowControl/>
        <w:autoSpaceDE/>
        <w:autoSpaceDN/>
        <w:spacing w:after="200" w:line="276" w:lineRule="auto"/>
        <w:ind w:firstLine="720"/>
        <w:rPr>
          <w:rFonts w:eastAsia="Calibri"/>
          <w:b/>
          <w:kern w:val="16"/>
          <w:sz w:val="24"/>
          <w:lang w:val="ru-RU"/>
        </w:rPr>
      </w:pPr>
      <w:r w:rsidRPr="0001657B">
        <w:rPr>
          <w:rFonts w:eastAsia="Calibri"/>
          <w:sz w:val="24"/>
          <w:szCs w:val="24"/>
        </w:rPr>
        <w:t>По данни от изследването на социално-икономическото положение на ромите през 2021</w:t>
      </w:r>
      <w:r w:rsidRPr="0001657B">
        <w:rPr>
          <w:rFonts w:eastAsia="Calibri"/>
          <w:kern w:val="16"/>
          <w:sz w:val="24"/>
          <w:lang w:val="ru-RU"/>
        </w:rPr>
        <w:t>-</w:t>
      </w:r>
      <w:proofErr w:type="spellStart"/>
      <w:r w:rsidRPr="0001657B">
        <w:rPr>
          <w:rFonts w:eastAsia="Calibri"/>
          <w:kern w:val="16"/>
          <w:sz w:val="24"/>
          <w:lang w:val="ru-RU"/>
        </w:rPr>
        <w:t>данни</w:t>
      </w:r>
      <w:proofErr w:type="spellEnd"/>
      <w:r w:rsidRPr="0001657B">
        <w:rPr>
          <w:rFonts w:eastAsia="Calibri"/>
          <w:kern w:val="16"/>
          <w:sz w:val="24"/>
          <w:lang w:val="ru-RU"/>
        </w:rPr>
        <w:t xml:space="preserve"> за </w:t>
      </w:r>
      <w:proofErr w:type="spellStart"/>
      <w:r w:rsidRPr="0001657B">
        <w:rPr>
          <w:rFonts w:eastAsia="Calibri"/>
          <w:kern w:val="16"/>
          <w:sz w:val="24"/>
          <w:lang w:val="ru-RU"/>
        </w:rPr>
        <w:t>общия</w:t>
      </w:r>
      <w:proofErr w:type="spellEnd"/>
      <w:r w:rsidRPr="0001657B">
        <w:rPr>
          <w:rFonts w:eastAsia="Calibri"/>
          <w:kern w:val="16"/>
          <w:sz w:val="24"/>
          <w:lang w:val="ru-RU"/>
        </w:rPr>
        <w:t xml:space="preserve"> </w:t>
      </w:r>
      <w:proofErr w:type="spellStart"/>
      <w:r w:rsidRPr="0001657B">
        <w:rPr>
          <w:rFonts w:eastAsia="Calibri"/>
          <w:kern w:val="16"/>
          <w:sz w:val="24"/>
          <w:lang w:val="ru-RU"/>
        </w:rPr>
        <w:t>брой</w:t>
      </w:r>
      <w:proofErr w:type="spellEnd"/>
      <w:r w:rsidRPr="0001657B">
        <w:rPr>
          <w:rFonts w:eastAsia="Calibri"/>
          <w:kern w:val="16"/>
          <w:sz w:val="24"/>
          <w:lang w:val="ru-RU"/>
        </w:rPr>
        <w:t xml:space="preserve"> на </w:t>
      </w:r>
      <w:proofErr w:type="spellStart"/>
      <w:r w:rsidRPr="0001657B">
        <w:rPr>
          <w:rFonts w:eastAsia="Calibri"/>
          <w:kern w:val="16"/>
          <w:sz w:val="24"/>
          <w:lang w:val="ru-RU"/>
        </w:rPr>
        <w:t>безработни</w:t>
      </w:r>
      <w:proofErr w:type="spellEnd"/>
      <w:r w:rsidRPr="0001657B">
        <w:rPr>
          <w:rFonts w:eastAsia="Calibri"/>
          <w:kern w:val="16"/>
          <w:sz w:val="24"/>
          <w:lang w:val="ru-RU"/>
        </w:rPr>
        <w:t xml:space="preserve"> и </w:t>
      </w:r>
      <w:proofErr w:type="spellStart"/>
      <w:r w:rsidRPr="0001657B">
        <w:rPr>
          <w:rFonts w:eastAsia="Calibri"/>
          <w:kern w:val="16"/>
          <w:sz w:val="24"/>
          <w:lang w:val="ru-RU"/>
        </w:rPr>
        <w:t>делът</w:t>
      </w:r>
      <w:proofErr w:type="spellEnd"/>
      <w:r w:rsidRPr="0001657B">
        <w:rPr>
          <w:rFonts w:eastAsia="Calibri"/>
          <w:kern w:val="16"/>
          <w:sz w:val="24"/>
          <w:lang w:val="ru-RU"/>
        </w:rPr>
        <w:t xml:space="preserve"> на </w:t>
      </w:r>
      <w:proofErr w:type="spellStart"/>
      <w:r w:rsidRPr="0001657B">
        <w:rPr>
          <w:rFonts w:eastAsia="Calibri"/>
          <w:kern w:val="16"/>
          <w:sz w:val="24"/>
          <w:lang w:val="ru-RU"/>
        </w:rPr>
        <w:t>хората</w:t>
      </w:r>
      <w:proofErr w:type="spellEnd"/>
      <w:r w:rsidRPr="0001657B">
        <w:rPr>
          <w:rFonts w:eastAsia="Calibri"/>
          <w:kern w:val="16"/>
          <w:sz w:val="24"/>
          <w:lang w:val="ru-RU"/>
        </w:rPr>
        <w:t xml:space="preserve"> от </w:t>
      </w:r>
      <w:proofErr w:type="spellStart"/>
      <w:r w:rsidRPr="0001657B">
        <w:rPr>
          <w:rFonts w:eastAsia="Calibri"/>
          <w:kern w:val="16"/>
          <w:sz w:val="24"/>
          <w:lang w:val="ru-RU"/>
        </w:rPr>
        <w:t>ромски</w:t>
      </w:r>
      <w:proofErr w:type="spellEnd"/>
      <w:r w:rsidRPr="0001657B">
        <w:rPr>
          <w:rFonts w:eastAsia="Calibri"/>
          <w:kern w:val="16"/>
          <w:sz w:val="24"/>
          <w:lang w:val="ru-RU"/>
        </w:rPr>
        <w:t xml:space="preserve"> </w:t>
      </w:r>
      <w:proofErr w:type="spellStart"/>
      <w:r w:rsidRPr="0001657B">
        <w:rPr>
          <w:rFonts w:eastAsia="Calibri"/>
          <w:kern w:val="16"/>
          <w:sz w:val="24"/>
          <w:lang w:val="ru-RU"/>
        </w:rPr>
        <w:t>произход</w:t>
      </w:r>
      <w:proofErr w:type="spellEnd"/>
      <w:r w:rsidRPr="0001657B">
        <w:rPr>
          <w:rFonts w:eastAsia="Calibri"/>
          <w:kern w:val="16"/>
          <w:sz w:val="24"/>
          <w:lang w:val="ru-RU"/>
        </w:rPr>
        <w:t xml:space="preserve">; </w:t>
      </w:r>
      <w:proofErr w:type="spellStart"/>
      <w:r w:rsidRPr="0001657B">
        <w:rPr>
          <w:rFonts w:eastAsia="Calibri"/>
          <w:b/>
          <w:kern w:val="16"/>
          <w:sz w:val="24"/>
          <w:lang w:val="ru-RU"/>
        </w:rPr>
        <w:t>към</w:t>
      </w:r>
      <w:proofErr w:type="spellEnd"/>
      <w:r w:rsidRPr="0001657B">
        <w:rPr>
          <w:rFonts w:eastAsia="Calibri"/>
          <w:b/>
          <w:kern w:val="16"/>
          <w:sz w:val="24"/>
          <w:lang w:val="ru-RU"/>
        </w:rPr>
        <w:t xml:space="preserve"> 01.07.2021- </w:t>
      </w:r>
      <w:proofErr w:type="spellStart"/>
      <w:r w:rsidRPr="0001657B">
        <w:rPr>
          <w:rFonts w:eastAsia="Calibri"/>
          <w:b/>
          <w:kern w:val="16"/>
          <w:sz w:val="24"/>
          <w:lang w:val="ru-RU"/>
        </w:rPr>
        <w:t>634бр</w:t>
      </w:r>
      <w:proofErr w:type="spellEnd"/>
    </w:p>
    <w:p w:rsidR="00DA422E" w:rsidRPr="0001657B" w:rsidRDefault="00DA422E" w:rsidP="00DA422E">
      <w:pPr>
        <w:widowControl/>
        <w:autoSpaceDE/>
        <w:autoSpaceDN/>
        <w:spacing w:line="276" w:lineRule="auto"/>
        <w:jc w:val="both"/>
        <w:rPr>
          <w:rFonts w:eastAsia="Calibri"/>
          <w:b/>
          <w:kern w:val="16"/>
          <w:sz w:val="24"/>
          <w:lang w:val="ru-RU"/>
        </w:rPr>
      </w:pPr>
      <w:r w:rsidRPr="0001657B">
        <w:rPr>
          <w:rFonts w:eastAsia="Calibri"/>
          <w:kern w:val="16"/>
          <w:sz w:val="24"/>
          <w:lang w:val="ru-RU"/>
        </w:rPr>
        <w:t xml:space="preserve">- </w:t>
      </w:r>
      <w:proofErr w:type="spellStart"/>
      <w:r w:rsidRPr="0001657B">
        <w:rPr>
          <w:rFonts w:eastAsia="Calibri"/>
          <w:kern w:val="16"/>
          <w:sz w:val="24"/>
          <w:lang w:val="ru-RU"/>
        </w:rPr>
        <w:t>брой</w:t>
      </w:r>
      <w:proofErr w:type="spellEnd"/>
      <w:r w:rsidRPr="0001657B">
        <w:rPr>
          <w:rFonts w:eastAsia="Calibri"/>
          <w:kern w:val="16"/>
          <w:sz w:val="24"/>
          <w:lang w:val="ru-RU"/>
        </w:rPr>
        <w:t xml:space="preserve"> </w:t>
      </w:r>
      <w:proofErr w:type="spellStart"/>
      <w:r w:rsidRPr="0001657B">
        <w:rPr>
          <w:rFonts w:eastAsia="Calibri"/>
          <w:kern w:val="16"/>
          <w:sz w:val="24"/>
          <w:lang w:val="ru-RU"/>
        </w:rPr>
        <w:t>регистрирани</w:t>
      </w:r>
      <w:proofErr w:type="spellEnd"/>
      <w:r w:rsidRPr="0001657B">
        <w:rPr>
          <w:rFonts w:eastAsia="Calibri"/>
          <w:kern w:val="16"/>
          <w:sz w:val="24"/>
          <w:lang w:val="ru-RU"/>
        </w:rPr>
        <w:t xml:space="preserve"> </w:t>
      </w:r>
      <w:proofErr w:type="spellStart"/>
      <w:r w:rsidRPr="0001657B">
        <w:rPr>
          <w:rFonts w:eastAsia="Calibri"/>
          <w:kern w:val="16"/>
          <w:sz w:val="24"/>
          <w:lang w:val="ru-RU"/>
        </w:rPr>
        <w:t>безработни</w:t>
      </w:r>
      <w:proofErr w:type="spellEnd"/>
      <w:r w:rsidRPr="0001657B">
        <w:rPr>
          <w:rFonts w:eastAsia="Calibri"/>
          <w:kern w:val="16"/>
          <w:sz w:val="24"/>
          <w:lang w:val="ru-RU"/>
        </w:rPr>
        <w:t xml:space="preserve"> - до 29 </w:t>
      </w:r>
      <w:proofErr w:type="spellStart"/>
      <w:r w:rsidRPr="0001657B">
        <w:rPr>
          <w:rFonts w:eastAsia="Calibri"/>
          <w:kern w:val="16"/>
          <w:sz w:val="24"/>
          <w:lang w:val="ru-RU"/>
        </w:rPr>
        <w:t>год.и</w:t>
      </w:r>
      <w:proofErr w:type="spellEnd"/>
      <w:r w:rsidRPr="0001657B">
        <w:rPr>
          <w:rFonts w:eastAsia="Calibri"/>
          <w:kern w:val="16"/>
          <w:sz w:val="24"/>
          <w:lang w:val="ru-RU"/>
        </w:rPr>
        <w:t xml:space="preserve"> до трудоспособна </w:t>
      </w:r>
      <w:proofErr w:type="spellStart"/>
      <w:r w:rsidRPr="0001657B">
        <w:rPr>
          <w:rFonts w:eastAsia="Calibri"/>
          <w:kern w:val="16"/>
          <w:sz w:val="24"/>
          <w:lang w:val="ru-RU"/>
        </w:rPr>
        <w:t>възраст</w:t>
      </w:r>
      <w:proofErr w:type="spellEnd"/>
      <w:r w:rsidRPr="0001657B">
        <w:rPr>
          <w:rFonts w:eastAsia="Calibri"/>
          <w:kern w:val="16"/>
          <w:sz w:val="24"/>
          <w:lang w:val="ru-RU"/>
        </w:rPr>
        <w:t xml:space="preserve">, </w:t>
      </w:r>
      <w:proofErr w:type="spellStart"/>
      <w:r w:rsidRPr="0001657B">
        <w:rPr>
          <w:rFonts w:eastAsia="Calibri"/>
          <w:kern w:val="16"/>
          <w:sz w:val="24"/>
          <w:lang w:val="ru-RU"/>
        </w:rPr>
        <w:t>както</w:t>
      </w:r>
      <w:proofErr w:type="spellEnd"/>
      <w:r w:rsidRPr="0001657B">
        <w:rPr>
          <w:rFonts w:eastAsia="Calibri"/>
          <w:kern w:val="16"/>
          <w:sz w:val="24"/>
          <w:lang w:val="ru-RU"/>
        </w:rPr>
        <w:t xml:space="preserve"> по пол и квалификация</w:t>
      </w:r>
      <w:r w:rsidRPr="0001657B">
        <w:rPr>
          <w:rFonts w:eastAsia="Calibri"/>
          <w:b/>
          <w:kern w:val="16"/>
          <w:sz w:val="24"/>
          <w:lang w:val="ru-RU"/>
        </w:rPr>
        <w:t xml:space="preserve">; до 29 год.- </w:t>
      </w:r>
      <w:proofErr w:type="spellStart"/>
      <w:r w:rsidRPr="0001657B">
        <w:rPr>
          <w:rFonts w:eastAsia="Calibri"/>
          <w:b/>
          <w:kern w:val="16"/>
          <w:sz w:val="24"/>
          <w:lang w:val="ru-RU"/>
        </w:rPr>
        <w:t>41бр</w:t>
      </w:r>
      <w:proofErr w:type="spellEnd"/>
      <w:r w:rsidRPr="0001657B">
        <w:rPr>
          <w:rFonts w:eastAsia="Calibri"/>
          <w:b/>
          <w:kern w:val="16"/>
          <w:sz w:val="24"/>
          <w:lang w:val="ru-RU"/>
        </w:rPr>
        <w:t xml:space="preserve">; В трудоспособна </w:t>
      </w:r>
      <w:proofErr w:type="spellStart"/>
      <w:r w:rsidRPr="0001657B">
        <w:rPr>
          <w:rFonts w:eastAsia="Calibri"/>
          <w:b/>
          <w:kern w:val="16"/>
          <w:sz w:val="24"/>
          <w:lang w:val="ru-RU"/>
        </w:rPr>
        <w:t>възраст</w:t>
      </w:r>
      <w:proofErr w:type="spellEnd"/>
      <w:r w:rsidRPr="0001657B">
        <w:rPr>
          <w:rFonts w:eastAsia="Calibri"/>
          <w:b/>
          <w:kern w:val="16"/>
          <w:sz w:val="24"/>
          <w:lang w:val="ru-RU"/>
        </w:rPr>
        <w:t xml:space="preserve"> – 219, от </w:t>
      </w:r>
      <w:proofErr w:type="spellStart"/>
      <w:r w:rsidRPr="0001657B">
        <w:rPr>
          <w:rFonts w:eastAsia="Calibri"/>
          <w:b/>
          <w:kern w:val="16"/>
          <w:sz w:val="24"/>
          <w:lang w:val="ru-RU"/>
        </w:rPr>
        <w:t>тях</w:t>
      </w:r>
      <w:proofErr w:type="spellEnd"/>
      <w:r w:rsidRPr="0001657B">
        <w:rPr>
          <w:rFonts w:eastAsia="Calibri"/>
          <w:b/>
          <w:kern w:val="16"/>
          <w:sz w:val="24"/>
          <w:lang w:val="ru-RU"/>
        </w:rPr>
        <w:t xml:space="preserve"> 100 жени и 118 </w:t>
      </w:r>
      <w:proofErr w:type="spellStart"/>
      <w:r w:rsidRPr="0001657B">
        <w:rPr>
          <w:rFonts w:eastAsia="Calibri"/>
          <w:b/>
          <w:kern w:val="16"/>
          <w:sz w:val="24"/>
          <w:lang w:val="ru-RU"/>
        </w:rPr>
        <w:t>мъже</w:t>
      </w:r>
      <w:proofErr w:type="spellEnd"/>
      <w:r w:rsidRPr="0001657B">
        <w:rPr>
          <w:rFonts w:eastAsia="Calibri"/>
          <w:b/>
          <w:kern w:val="16"/>
          <w:sz w:val="24"/>
          <w:lang w:val="ru-RU"/>
        </w:rPr>
        <w:t>.</w:t>
      </w:r>
    </w:p>
    <w:p w:rsidR="00DA422E" w:rsidRPr="0001657B" w:rsidRDefault="00DA422E" w:rsidP="00DA422E">
      <w:pPr>
        <w:widowControl/>
        <w:autoSpaceDE/>
        <w:autoSpaceDN/>
        <w:spacing w:line="276" w:lineRule="auto"/>
        <w:jc w:val="both"/>
        <w:rPr>
          <w:rFonts w:eastAsia="Calibri"/>
          <w:kern w:val="16"/>
          <w:sz w:val="24"/>
          <w:lang w:val="ru-RU"/>
        </w:rPr>
      </w:pPr>
      <w:r w:rsidRPr="0001657B">
        <w:rPr>
          <w:rFonts w:eastAsia="Calibri"/>
          <w:b/>
          <w:kern w:val="16"/>
          <w:sz w:val="24"/>
          <w:lang w:val="ru-RU"/>
        </w:rPr>
        <w:t xml:space="preserve">- </w:t>
      </w:r>
      <w:proofErr w:type="spellStart"/>
      <w:r w:rsidRPr="0001657B">
        <w:rPr>
          <w:rFonts w:eastAsia="Calibri"/>
          <w:b/>
          <w:kern w:val="16"/>
          <w:sz w:val="24"/>
          <w:lang w:val="ru-RU"/>
        </w:rPr>
        <w:t>брой</w:t>
      </w:r>
      <w:proofErr w:type="spellEnd"/>
      <w:r w:rsidRPr="0001657B">
        <w:rPr>
          <w:rFonts w:eastAsia="Calibri"/>
          <w:b/>
          <w:kern w:val="16"/>
          <w:sz w:val="24"/>
          <w:lang w:val="ru-RU"/>
        </w:rPr>
        <w:t xml:space="preserve"> на </w:t>
      </w:r>
      <w:proofErr w:type="spellStart"/>
      <w:r w:rsidRPr="0001657B">
        <w:rPr>
          <w:rFonts w:eastAsia="Calibri"/>
          <w:b/>
          <w:kern w:val="16"/>
          <w:sz w:val="24"/>
          <w:lang w:val="ru-RU"/>
        </w:rPr>
        <w:t>включени</w:t>
      </w:r>
      <w:proofErr w:type="spellEnd"/>
      <w:r w:rsidRPr="0001657B">
        <w:rPr>
          <w:rFonts w:eastAsia="Calibri"/>
          <w:b/>
          <w:kern w:val="16"/>
          <w:sz w:val="24"/>
          <w:lang w:val="ru-RU"/>
        </w:rPr>
        <w:t xml:space="preserve"> в </w:t>
      </w:r>
      <w:proofErr w:type="spellStart"/>
      <w:r w:rsidRPr="0001657B">
        <w:rPr>
          <w:rFonts w:eastAsia="Calibri"/>
          <w:b/>
          <w:kern w:val="16"/>
          <w:sz w:val="24"/>
          <w:lang w:val="ru-RU"/>
        </w:rPr>
        <w:t>заетост</w:t>
      </w:r>
      <w:proofErr w:type="spellEnd"/>
      <w:r w:rsidRPr="0001657B">
        <w:rPr>
          <w:rFonts w:eastAsia="Calibri"/>
          <w:b/>
          <w:kern w:val="16"/>
          <w:sz w:val="24"/>
          <w:lang w:val="ru-RU"/>
        </w:rPr>
        <w:t xml:space="preserve"> по </w:t>
      </w:r>
      <w:proofErr w:type="spellStart"/>
      <w:r w:rsidRPr="0001657B">
        <w:rPr>
          <w:rFonts w:eastAsia="Calibri"/>
          <w:b/>
          <w:kern w:val="16"/>
          <w:sz w:val="24"/>
          <w:lang w:val="ru-RU"/>
        </w:rPr>
        <w:t>програми</w:t>
      </w:r>
      <w:proofErr w:type="spellEnd"/>
      <w:r w:rsidRPr="0001657B">
        <w:rPr>
          <w:rFonts w:eastAsia="Calibri"/>
          <w:b/>
          <w:kern w:val="16"/>
          <w:sz w:val="24"/>
          <w:lang w:val="ru-RU"/>
        </w:rPr>
        <w:t xml:space="preserve"> и временна </w:t>
      </w:r>
      <w:proofErr w:type="spellStart"/>
      <w:r w:rsidRPr="0001657B">
        <w:rPr>
          <w:rFonts w:eastAsia="Calibri"/>
          <w:b/>
          <w:kern w:val="16"/>
          <w:sz w:val="24"/>
          <w:lang w:val="ru-RU"/>
        </w:rPr>
        <w:t>заетост</w:t>
      </w:r>
      <w:proofErr w:type="spellEnd"/>
      <w:r w:rsidRPr="0001657B">
        <w:rPr>
          <w:rFonts w:eastAsia="Calibri"/>
          <w:color w:val="FF0000"/>
          <w:kern w:val="16"/>
          <w:sz w:val="24"/>
          <w:lang w:val="ru-RU"/>
        </w:rPr>
        <w:t xml:space="preserve">; </w:t>
      </w:r>
      <w:proofErr w:type="spellStart"/>
      <w:r w:rsidRPr="0001657B">
        <w:rPr>
          <w:rFonts w:eastAsia="Calibri"/>
          <w:kern w:val="16"/>
          <w:sz w:val="24"/>
          <w:lang w:val="ru-RU"/>
        </w:rPr>
        <w:t>През</w:t>
      </w:r>
      <w:proofErr w:type="spellEnd"/>
      <w:r w:rsidRPr="0001657B">
        <w:rPr>
          <w:rFonts w:eastAsia="Calibri"/>
          <w:kern w:val="16"/>
          <w:sz w:val="24"/>
          <w:lang w:val="ru-RU"/>
        </w:rPr>
        <w:t xml:space="preserve"> 2019 – 21бр, 2020 – 32бр,2021 до 01.07.2021- 14бр;</w:t>
      </w:r>
    </w:p>
    <w:p w:rsidR="00DA422E" w:rsidRPr="0001657B" w:rsidRDefault="00DA422E" w:rsidP="00DA422E">
      <w:pPr>
        <w:widowControl/>
        <w:autoSpaceDE/>
        <w:autoSpaceDN/>
        <w:spacing w:line="276" w:lineRule="auto"/>
        <w:jc w:val="both"/>
        <w:rPr>
          <w:rFonts w:eastAsia="Calibri"/>
          <w:kern w:val="16"/>
          <w:sz w:val="24"/>
        </w:rPr>
      </w:pPr>
      <w:r w:rsidRPr="0001657B">
        <w:rPr>
          <w:rFonts w:eastAsia="Calibri"/>
          <w:b/>
          <w:kern w:val="16"/>
          <w:sz w:val="24"/>
          <w:lang w:val="ru-RU"/>
        </w:rPr>
        <w:t xml:space="preserve">- </w:t>
      </w:r>
      <w:proofErr w:type="spellStart"/>
      <w:r w:rsidRPr="0001657B">
        <w:rPr>
          <w:rFonts w:eastAsia="Calibri"/>
          <w:b/>
          <w:kern w:val="16"/>
          <w:sz w:val="24"/>
          <w:lang w:val="ru-RU"/>
        </w:rPr>
        <w:t>брой</w:t>
      </w:r>
      <w:proofErr w:type="spellEnd"/>
      <w:r w:rsidRPr="0001657B">
        <w:rPr>
          <w:rFonts w:eastAsia="Calibri"/>
          <w:b/>
          <w:kern w:val="16"/>
          <w:sz w:val="24"/>
          <w:lang w:val="ru-RU"/>
        </w:rPr>
        <w:t xml:space="preserve"> </w:t>
      </w:r>
      <w:proofErr w:type="spellStart"/>
      <w:r w:rsidRPr="0001657B">
        <w:rPr>
          <w:rFonts w:eastAsia="Calibri"/>
          <w:b/>
          <w:kern w:val="16"/>
          <w:sz w:val="24"/>
          <w:lang w:val="ru-RU"/>
        </w:rPr>
        <w:t>получаващи</w:t>
      </w:r>
      <w:proofErr w:type="spellEnd"/>
      <w:r w:rsidRPr="0001657B">
        <w:rPr>
          <w:rFonts w:eastAsia="Calibri"/>
          <w:b/>
          <w:kern w:val="16"/>
          <w:sz w:val="24"/>
          <w:lang w:val="ru-RU"/>
        </w:rPr>
        <w:t xml:space="preserve"> </w:t>
      </w:r>
      <w:proofErr w:type="spellStart"/>
      <w:r w:rsidRPr="0001657B">
        <w:rPr>
          <w:rFonts w:eastAsia="Calibri"/>
          <w:b/>
          <w:kern w:val="16"/>
          <w:sz w:val="24"/>
          <w:lang w:val="ru-RU"/>
        </w:rPr>
        <w:t>месечна</w:t>
      </w:r>
      <w:proofErr w:type="spellEnd"/>
      <w:r w:rsidRPr="0001657B">
        <w:rPr>
          <w:rFonts w:eastAsia="Calibri"/>
          <w:b/>
          <w:kern w:val="16"/>
          <w:sz w:val="24"/>
          <w:lang w:val="ru-RU"/>
        </w:rPr>
        <w:t xml:space="preserve"> </w:t>
      </w:r>
      <w:proofErr w:type="spellStart"/>
      <w:r w:rsidRPr="0001657B">
        <w:rPr>
          <w:rFonts w:eastAsia="Calibri"/>
          <w:b/>
          <w:kern w:val="16"/>
          <w:sz w:val="24"/>
          <w:lang w:val="ru-RU"/>
        </w:rPr>
        <w:t>помощ</w:t>
      </w:r>
      <w:proofErr w:type="spellEnd"/>
      <w:r w:rsidRPr="0001657B">
        <w:rPr>
          <w:rFonts w:eastAsia="Calibri"/>
          <w:b/>
          <w:kern w:val="16"/>
          <w:sz w:val="24"/>
          <w:lang w:val="ru-RU"/>
        </w:rPr>
        <w:t xml:space="preserve">  по чл.9</w:t>
      </w:r>
      <w:r w:rsidRPr="0001657B">
        <w:rPr>
          <w:rFonts w:eastAsia="Calibri"/>
          <w:kern w:val="16"/>
          <w:sz w:val="24"/>
          <w:lang w:val="ru-RU"/>
        </w:rPr>
        <w:t xml:space="preserve">. от </w:t>
      </w:r>
      <w:proofErr w:type="spellStart"/>
      <w:r w:rsidRPr="0001657B">
        <w:rPr>
          <w:rFonts w:eastAsia="Calibri"/>
          <w:kern w:val="16"/>
          <w:sz w:val="24"/>
          <w:lang w:val="ru-RU"/>
        </w:rPr>
        <w:t>Правилника</w:t>
      </w:r>
      <w:proofErr w:type="spellEnd"/>
      <w:r w:rsidRPr="0001657B">
        <w:rPr>
          <w:rFonts w:eastAsia="Calibri"/>
          <w:kern w:val="16"/>
          <w:sz w:val="24"/>
          <w:lang w:val="ru-RU"/>
        </w:rPr>
        <w:t xml:space="preserve"> за </w:t>
      </w:r>
      <w:proofErr w:type="spellStart"/>
      <w:r w:rsidRPr="0001657B">
        <w:rPr>
          <w:rFonts w:eastAsia="Calibri"/>
          <w:kern w:val="16"/>
          <w:sz w:val="24"/>
          <w:lang w:val="ru-RU"/>
        </w:rPr>
        <w:t>прилагане</w:t>
      </w:r>
      <w:proofErr w:type="spellEnd"/>
      <w:r w:rsidRPr="0001657B">
        <w:rPr>
          <w:rFonts w:eastAsia="Calibri"/>
          <w:kern w:val="16"/>
          <w:sz w:val="24"/>
          <w:lang w:val="ru-RU"/>
        </w:rPr>
        <w:t xml:space="preserve"> на Закона за </w:t>
      </w:r>
      <w:proofErr w:type="spellStart"/>
      <w:r w:rsidRPr="0001657B">
        <w:rPr>
          <w:rFonts w:eastAsia="Calibri"/>
          <w:kern w:val="16"/>
          <w:sz w:val="24"/>
          <w:lang w:val="ru-RU"/>
        </w:rPr>
        <w:t>социално</w:t>
      </w:r>
      <w:proofErr w:type="spellEnd"/>
      <w:r w:rsidRPr="0001657B">
        <w:rPr>
          <w:rFonts w:eastAsia="Calibri"/>
          <w:kern w:val="16"/>
          <w:sz w:val="24"/>
          <w:lang w:val="ru-RU"/>
        </w:rPr>
        <w:t xml:space="preserve"> </w:t>
      </w:r>
      <w:proofErr w:type="spellStart"/>
      <w:r w:rsidRPr="0001657B">
        <w:rPr>
          <w:rFonts w:eastAsia="Calibri"/>
          <w:kern w:val="16"/>
          <w:sz w:val="24"/>
          <w:lang w:val="ru-RU"/>
        </w:rPr>
        <w:t>подпомагане</w:t>
      </w:r>
      <w:proofErr w:type="spellEnd"/>
      <w:r w:rsidRPr="0001657B">
        <w:rPr>
          <w:rFonts w:eastAsia="Calibri"/>
          <w:kern w:val="16"/>
          <w:sz w:val="24"/>
          <w:lang w:val="ru-RU"/>
        </w:rPr>
        <w:t>; май -75</w:t>
      </w:r>
      <w:r w:rsidRPr="0001657B">
        <w:rPr>
          <w:rFonts w:eastAsia="Calibri"/>
          <w:kern w:val="16"/>
          <w:sz w:val="24"/>
        </w:rPr>
        <w:t>; юни-67;</w:t>
      </w:r>
    </w:p>
    <w:p w:rsidR="00DA422E" w:rsidRPr="0001657B" w:rsidRDefault="00DA422E" w:rsidP="00DA422E">
      <w:pPr>
        <w:widowControl/>
        <w:autoSpaceDE/>
        <w:autoSpaceDN/>
        <w:spacing w:line="276" w:lineRule="auto"/>
        <w:jc w:val="both"/>
        <w:rPr>
          <w:rFonts w:eastAsia="Calibri"/>
          <w:kern w:val="16"/>
          <w:sz w:val="24"/>
        </w:rPr>
      </w:pPr>
      <w:r w:rsidRPr="0001657B">
        <w:rPr>
          <w:rFonts w:eastAsia="Calibri"/>
          <w:b/>
          <w:kern w:val="16"/>
          <w:sz w:val="24"/>
          <w:lang w:val="ru-RU"/>
        </w:rPr>
        <w:t xml:space="preserve">- мерки за </w:t>
      </w:r>
      <w:proofErr w:type="spellStart"/>
      <w:r w:rsidRPr="0001657B">
        <w:rPr>
          <w:rFonts w:eastAsia="Calibri"/>
          <w:b/>
          <w:kern w:val="16"/>
          <w:sz w:val="24"/>
          <w:lang w:val="ru-RU"/>
        </w:rPr>
        <w:t>стимулиране</w:t>
      </w:r>
      <w:proofErr w:type="spellEnd"/>
      <w:r w:rsidRPr="0001657B">
        <w:rPr>
          <w:rFonts w:eastAsia="Calibri"/>
          <w:b/>
          <w:kern w:val="16"/>
          <w:sz w:val="24"/>
          <w:lang w:val="ru-RU"/>
        </w:rPr>
        <w:t xml:space="preserve"> на </w:t>
      </w:r>
      <w:proofErr w:type="spellStart"/>
      <w:r w:rsidRPr="0001657B">
        <w:rPr>
          <w:rFonts w:eastAsia="Calibri"/>
          <w:b/>
          <w:kern w:val="16"/>
          <w:sz w:val="24"/>
          <w:lang w:val="ru-RU"/>
        </w:rPr>
        <w:t>работодателите</w:t>
      </w:r>
      <w:proofErr w:type="spellEnd"/>
      <w:r w:rsidRPr="0001657B">
        <w:rPr>
          <w:rFonts w:eastAsia="Calibri"/>
          <w:kern w:val="16"/>
          <w:sz w:val="24"/>
          <w:lang w:val="ru-RU"/>
        </w:rPr>
        <w:t xml:space="preserve">; Дирекция </w:t>
      </w:r>
      <w:r w:rsidRPr="0001657B">
        <w:rPr>
          <w:rFonts w:eastAsia="Calibri"/>
          <w:kern w:val="16"/>
          <w:sz w:val="24"/>
        </w:rPr>
        <w:t>„</w:t>
      </w:r>
      <w:r w:rsidRPr="0001657B">
        <w:rPr>
          <w:rFonts w:eastAsia="Calibri"/>
          <w:kern w:val="16"/>
          <w:sz w:val="24"/>
          <w:lang w:val="ru-RU"/>
        </w:rPr>
        <w:t>Б</w:t>
      </w:r>
      <w:r w:rsidRPr="0001657B">
        <w:rPr>
          <w:rFonts w:eastAsia="Calibri"/>
          <w:kern w:val="16"/>
          <w:sz w:val="24"/>
        </w:rPr>
        <w:t>юро по труда“- Враца уведомява работодателите от общините Враца и Криводол, че разполага с финансови средства за сключване на договори за ползване на насърчителни мерки за заетост и обучение по Закона насърчаване на заетостта през април 2021 както следва:</w:t>
      </w:r>
    </w:p>
    <w:p w:rsidR="00DA422E" w:rsidRPr="0001657B" w:rsidRDefault="00DA422E" w:rsidP="0081334E">
      <w:pPr>
        <w:widowControl/>
        <w:autoSpaceDE/>
        <w:autoSpaceDN/>
        <w:spacing w:line="276" w:lineRule="auto"/>
        <w:ind w:firstLine="720"/>
        <w:jc w:val="both"/>
        <w:rPr>
          <w:rFonts w:eastAsia="Calibri"/>
          <w:kern w:val="16"/>
          <w:sz w:val="24"/>
        </w:rPr>
      </w:pPr>
      <w:r w:rsidRPr="0001657B">
        <w:rPr>
          <w:rFonts w:eastAsia="Calibri"/>
          <w:b/>
          <w:kern w:val="16"/>
          <w:sz w:val="24"/>
        </w:rPr>
        <w:t>Мерки за насърчаване на работодателите, които разкриват работни места и наемат</w:t>
      </w:r>
      <w:r w:rsidRPr="0001657B">
        <w:rPr>
          <w:rFonts w:eastAsia="Calibri"/>
          <w:kern w:val="16"/>
          <w:sz w:val="24"/>
        </w:rPr>
        <w:t>;</w:t>
      </w:r>
    </w:p>
    <w:p w:rsidR="00DA422E" w:rsidRPr="0001657B" w:rsidRDefault="00DA422E" w:rsidP="0081334E">
      <w:pPr>
        <w:widowControl/>
        <w:autoSpaceDE/>
        <w:autoSpaceDN/>
        <w:spacing w:line="276" w:lineRule="auto"/>
        <w:ind w:firstLine="720"/>
        <w:jc w:val="both"/>
        <w:rPr>
          <w:rFonts w:eastAsia="Calibri"/>
          <w:kern w:val="16"/>
          <w:sz w:val="24"/>
        </w:rPr>
      </w:pPr>
      <w:r w:rsidRPr="0001657B">
        <w:rPr>
          <w:rFonts w:eastAsia="Calibri"/>
          <w:kern w:val="16"/>
          <w:sz w:val="24"/>
        </w:rPr>
        <w:t>Безработни лица до 29 год.( чл. 36, ал.1 от ЗНС) с основно или по- ниско образование и без квалификация.</w:t>
      </w:r>
    </w:p>
    <w:p w:rsidR="00DA422E" w:rsidRPr="0001657B" w:rsidRDefault="00DA422E" w:rsidP="00DA422E">
      <w:pPr>
        <w:widowControl/>
        <w:autoSpaceDE/>
        <w:autoSpaceDN/>
        <w:spacing w:line="276" w:lineRule="auto"/>
        <w:jc w:val="both"/>
        <w:rPr>
          <w:rFonts w:eastAsia="Calibri"/>
          <w:kern w:val="16"/>
          <w:sz w:val="24"/>
        </w:rPr>
      </w:pPr>
      <w:r w:rsidRPr="0001657B">
        <w:rPr>
          <w:rFonts w:eastAsia="Calibri"/>
          <w:kern w:val="16"/>
          <w:sz w:val="24"/>
        </w:rPr>
        <w:t xml:space="preserve">  </w:t>
      </w:r>
      <w:r w:rsidR="0081334E">
        <w:rPr>
          <w:rFonts w:eastAsia="Calibri"/>
          <w:kern w:val="16"/>
          <w:sz w:val="24"/>
        </w:rPr>
        <w:tab/>
      </w:r>
      <w:r w:rsidRPr="0001657B">
        <w:rPr>
          <w:rFonts w:eastAsia="Calibri"/>
          <w:kern w:val="16"/>
          <w:sz w:val="24"/>
        </w:rPr>
        <w:t xml:space="preserve">Безработни лица – самотни родители и/или майки (осиновителки) с деца до 5 годияна възраст (чл.53) и </w:t>
      </w:r>
      <w:r w:rsidRPr="0001657B">
        <w:rPr>
          <w:rFonts w:eastAsia="Calibri"/>
          <w:b/>
          <w:kern w:val="16"/>
          <w:sz w:val="24"/>
        </w:rPr>
        <w:t>обучение на възрастни по чл. 63 от ЗНС</w:t>
      </w:r>
    </w:p>
    <w:p w:rsidR="00DA422E" w:rsidRPr="0001657B" w:rsidRDefault="00DA422E" w:rsidP="00DA422E">
      <w:pPr>
        <w:widowControl/>
        <w:autoSpaceDE/>
        <w:autoSpaceDN/>
        <w:spacing w:after="200" w:line="276" w:lineRule="auto"/>
        <w:jc w:val="both"/>
        <w:rPr>
          <w:rFonts w:eastAsia="Calibri"/>
          <w:sz w:val="24"/>
          <w:szCs w:val="24"/>
        </w:rPr>
      </w:pPr>
      <w:r>
        <w:rPr>
          <w:rFonts w:eastAsia="Calibri"/>
          <w:sz w:val="24"/>
          <w:szCs w:val="24"/>
        </w:rPr>
        <w:t xml:space="preserve">           </w:t>
      </w:r>
      <w:r w:rsidRPr="0001657B">
        <w:rPr>
          <w:rFonts w:eastAsia="Calibri"/>
          <w:sz w:val="24"/>
          <w:szCs w:val="24"/>
        </w:rPr>
        <w:t xml:space="preserve"> Сред най-бедните домакинства в 4 села, едва около 10% от възрастните са имали работа с постоянен или временен договор. Липсата на общински междуселищен транспорт, лошото състояние на общинските пътища и бедността сериозно ограничават трудовата мобилност на ромите от селата. </w:t>
      </w:r>
    </w:p>
    <w:p w:rsidR="00C8116F" w:rsidRDefault="00DA422E" w:rsidP="00C8116F">
      <w:pPr>
        <w:widowControl/>
        <w:autoSpaceDE/>
        <w:autoSpaceDN/>
        <w:spacing w:line="276" w:lineRule="auto"/>
        <w:jc w:val="both"/>
        <w:rPr>
          <w:rFonts w:eastAsia="Calibri"/>
          <w:sz w:val="24"/>
          <w:szCs w:val="24"/>
        </w:rPr>
      </w:pPr>
      <w:r>
        <w:rPr>
          <w:rFonts w:eastAsia="Calibri"/>
          <w:sz w:val="24"/>
          <w:szCs w:val="24"/>
        </w:rPr>
        <w:t xml:space="preserve">     </w:t>
      </w:r>
      <w:r w:rsidR="0081334E">
        <w:rPr>
          <w:rFonts w:eastAsia="Calibri"/>
          <w:sz w:val="24"/>
          <w:szCs w:val="24"/>
        </w:rPr>
        <w:tab/>
      </w:r>
      <w:r>
        <w:rPr>
          <w:rFonts w:eastAsia="Calibri"/>
          <w:sz w:val="24"/>
          <w:szCs w:val="24"/>
        </w:rPr>
        <w:t xml:space="preserve"> </w:t>
      </w:r>
      <w:r w:rsidRPr="0001657B">
        <w:rPr>
          <w:rFonts w:eastAsia="Calibri"/>
          <w:sz w:val="24"/>
          <w:szCs w:val="24"/>
        </w:rPr>
        <w:t xml:space="preserve">За част от ромските домакинства влизането на страната в Европейския съюз доведе до </w:t>
      </w:r>
      <w:r w:rsidR="00CB7839">
        <w:rPr>
          <w:rFonts w:eastAsia="Calibri"/>
          <w:b/>
          <w:sz w:val="24"/>
          <w:szCs w:val="24"/>
        </w:rPr>
        <w:t xml:space="preserve">подобряване </w:t>
      </w:r>
      <w:r w:rsidRPr="0001657B">
        <w:rPr>
          <w:rFonts w:eastAsia="Calibri"/>
          <w:b/>
          <w:sz w:val="24"/>
          <w:szCs w:val="24"/>
        </w:rPr>
        <w:t xml:space="preserve"> условията на живот</w:t>
      </w:r>
      <w:r w:rsidRPr="0001657B">
        <w:rPr>
          <w:rFonts w:eastAsia="Calibri"/>
          <w:sz w:val="24"/>
          <w:szCs w:val="24"/>
        </w:rPr>
        <w:t>. В около половината от ромските домакинства в община Криводол един-двама члена са работили и/или в момента работят (временно/ сезонно) в по-развити европейски страни-членки на ЕС. По-малък е делът на домакинст</w:t>
      </w:r>
      <w:r w:rsidR="00CB7839">
        <w:rPr>
          <w:rFonts w:eastAsia="Calibri"/>
          <w:sz w:val="24"/>
          <w:szCs w:val="24"/>
        </w:rPr>
        <w:t xml:space="preserve">вата с работещи в </w:t>
      </w:r>
      <w:r w:rsidR="00CB7839">
        <w:rPr>
          <w:rFonts w:eastAsia="Calibri"/>
          <w:sz w:val="24"/>
          <w:szCs w:val="24"/>
        </w:rPr>
        <w:lastRenderedPageBreak/>
        <w:t>чужбина от с.</w:t>
      </w:r>
      <w:r w:rsidRPr="0001657B">
        <w:rPr>
          <w:rFonts w:eastAsia="Calibri"/>
          <w:sz w:val="24"/>
          <w:szCs w:val="24"/>
        </w:rPr>
        <w:t xml:space="preserve">Краводер – има такива случаи в около една трета от семействата. Спестяванията от трудовата емиграция се инвестират в подобряване на жилищните условия, издръжката на останалите в страната членове, решаване на неотложни здравни проблеми на член от домакинството, повишаване на образователното равнище и дигиталните умения на децата и подрастващите. </w:t>
      </w:r>
    </w:p>
    <w:p w:rsidR="00DA422E" w:rsidRPr="005E76C8" w:rsidRDefault="00DA422E" w:rsidP="00C8116F">
      <w:pPr>
        <w:widowControl/>
        <w:autoSpaceDE/>
        <w:autoSpaceDN/>
        <w:spacing w:line="276" w:lineRule="auto"/>
        <w:ind w:firstLine="617"/>
        <w:jc w:val="both"/>
        <w:rPr>
          <w:rFonts w:eastAsia="Calibri"/>
          <w:sz w:val="24"/>
          <w:szCs w:val="24"/>
        </w:rPr>
      </w:pPr>
      <w:r w:rsidRPr="0001657B">
        <w:rPr>
          <w:rFonts w:eastAsia="Calibri"/>
          <w:sz w:val="24"/>
          <w:szCs w:val="24"/>
        </w:rPr>
        <w:t xml:space="preserve">Важна промяна в общността е </w:t>
      </w:r>
      <w:r w:rsidRPr="0001657B">
        <w:rPr>
          <w:rFonts w:eastAsia="Calibri"/>
          <w:b/>
          <w:sz w:val="24"/>
          <w:szCs w:val="24"/>
        </w:rPr>
        <w:t>по-високото оценяване на значението на образованието и професионалната квалификация</w:t>
      </w:r>
      <w:r w:rsidRPr="0001657B">
        <w:rPr>
          <w:rFonts w:eastAsia="Calibri"/>
          <w:sz w:val="24"/>
          <w:szCs w:val="24"/>
        </w:rPr>
        <w:t xml:space="preserve"> за качеството на живот на децата и младежите. </w:t>
      </w:r>
    </w:p>
    <w:p w:rsidR="00DA422E" w:rsidRPr="00C8116F" w:rsidRDefault="00DA422E" w:rsidP="00C8116F">
      <w:pPr>
        <w:pStyle w:val="1"/>
        <w:numPr>
          <w:ilvl w:val="0"/>
          <w:numId w:val="12"/>
        </w:numPr>
        <w:tabs>
          <w:tab w:val="left" w:pos="979"/>
        </w:tabs>
        <w:ind w:hanging="361"/>
      </w:pPr>
      <w:r>
        <w:t>Върховенство</w:t>
      </w:r>
      <w:r>
        <w:rPr>
          <w:spacing w:val="-4"/>
        </w:rPr>
        <w:t xml:space="preserve"> </w:t>
      </w:r>
      <w:r>
        <w:t>на</w:t>
      </w:r>
      <w:r>
        <w:rPr>
          <w:spacing w:val="-2"/>
        </w:rPr>
        <w:t xml:space="preserve"> </w:t>
      </w:r>
      <w:r>
        <w:t>закона</w:t>
      </w:r>
      <w:r>
        <w:rPr>
          <w:spacing w:val="-2"/>
        </w:rPr>
        <w:t xml:space="preserve"> </w:t>
      </w:r>
      <w:r>
        <w:t>и</w:t>
      </w:r>
      <w:r>
        <w:rPr>
          <w:spacing w:val="-2"/>
        </w:rPr>
        <w:t xml:space="preserve"> </w:t>
      </w:r>
      <w:r>
        <w:t>недискриминация.</w:t>
      </w:r>
    </w:p>
    <w:p w:rsidR="00DA422E" w:rsidRDefault="00DA422E" w:rsidP="00DA422E">
      <w:pPr>
        <w:pStyle w:val="a3"/>
        <w:spacing w:line="276" w:lineRule="auto"/>
        <w:ind w:left="258" w:right="338" w:firstLine="707"/>
        <w:jc w:val="both"/>
      </w:pPr>
      <w:r>
        <w:t>Независимо от наличието на тази правна рамка, дискриминационните прояви и</w:t>
      </w:r>
      <w:r>
        <w:rPr>
          <w:spacing w:val="1"/>
        </w:rPr>
        <w:t xml:space="preserve"> </w:t>
      </w:r>
      <w:r>
        <w:t>антиромските</w:t>
      </w:r>
      <w:r>
        <w:rPr>
          <w:spacing w:val="1"/>
        </w:rPr>
        <w:t xml:space="preserve"> </w:t>
      </w:r>
      <w:r>
        <w:t>нагласи</w:t>
      </w:r>
      <w:r>
        <w:rPr>
          <w:spacing w:val="1"/>
        </w:rPr>
        <w:t xml:space="preserve"> </w:t>
      </w:r>
      <w:r>
        <w:t>продължават</w:t>
      </w:r>
      <w:r>
        <w:rPr>
          <w:spacing w:val="1"/>
        </w:rPr>
        <w:t xml:space="preserve"> </w:t>
      </w:r>
      <w:r>
        <w:t>да</w:t>
      </w:r>
      <w:r>
        <w:rPr>
          <w:spacing w:val="1"/>
        </w:rPr>
        <w:t xml:space="preserve"> </w:t>
      </w:r>
      <w:r>
        <w:t>създават</w:t>
      </w:r>
      <w:r>
        <w:rPr>
          <w:spacing w:val="1"/>
        </w:rPr>
        <w:t xml:space="preserve"> </w:t>
      </w:r>
      <w:r>
        <w:t>бариери</w:t>
      </w:r>
      <w:r>
        <w:rPr>
          <w:spacing w:val="1"/>
        </w:rPr>
        <w:t xml:space="preserve"> </w:t>
      </w:r>
      <w:r>
        <w:t>пред</w:t>
      </w:r>
      <w:r>
        <w:rPr>
          <w:spacing w:val="1"/>
        </w:rPr>
        <w:t xml:space="preserve"> </w:t>
      </w:r>
      <w:r>
        <w:t>ромската</w:t>
      </w:r>
      <w:r>
        <w:rPr>
          <w:spacing w:val="1"/>
        </w:rPr>
        <w:t xml:space="preserve"> </w:t>
      </w:r>
      <w:r>
        <w:t>общност</w:t>
      </w:r>
      <w:r>
        <w:rPr>
          <w:spacing w:val="1"/>
        </w:rPr>
        <w:t xml:space="preserve"> </w:t>
      </w:r>
      <w:r>
        <w:t>въпреки</w:t>
      </w:r>
      <w:r>
        <w:rPr>
          <w:spacing w:val="-2"/>
        </w:rPr>
        <w:t xml:space="preserve"> </w:t>
      </w:r>
      <w:r>
        <w:t>доказателствата</w:t>
      </w:r>
      <w:r>
        <w:rPr>
          <w:spacing w:val="-2"/>
        </w:rPr>
        <w:t xml:space="preserve"> </w:t>
      </w:r>
      <w:r>
        <w:t>за</w:t>
      </w:r>
      <w:r>
        <w:rPr>
          <w:spacing w:val="-3"/>
        </w:rPr>
        <w:t xml:space="preserve"> </w:t>
      </w:r>
      <w:r>
        <w:t>намаляване</w:t>
      </w:r>
      <w:r>
        <w:rPr>
          <w:spacing w:val="-3"/>
        </w:rPr>
        <w:t xml:space="preserve"> </w:t>
      </w:r>
      <w:r>
        <w:t>на</w:t>
      </w:r>
      <w:r>
        <w:rPr>
          <w:spacing w:val="2"/>
        </w:rPr>
        <w:t xml:space="preserve"> </w:t>
      </w:r>
      <w:r>
        <w:t>усещането</w:t>
      </w:r>
      <w:r>
        <w:rPr>
          <w:spacing w:val="-2"/>
        </w:rPr>
        <w:t xml:space="preserve"> </w:t>
      </w:r>
      <w:r>
        <w:t>за</w:t>
      </w:r>
      <w:r>
        <w:rPr>
          <w:spacing w:val="-3"/>
        </w:rPr>
        <w:t xml:space="preserve"> </w:t>
      </w:r>
      <w:r>
        <w:t>дискриминация</w:t>
      </w:r>
      <w:r>
        <w:rPr>
          <w:spacing w:val="-2"/>
        </w:rPr>
        <w:t xml:space="preserve"> </w:t>
      </w:r>
      <w:r>
        <w:t>сред</w:t>
      </w:r>
      <w:r>
        <w:rPr>
          <w:spacing w:val="-2"/>
        </w:rPr>
        <w:t xml:space="preserve"> </w:t>
      </w:r>
      <w:r>
        <w:t>ромите.</w:t>
      </w:r>
    </w:p>
    <w:p w:rsidR="00DA422E" w:rsidRDefault="00DA422E" w:rsidP="00DA422E">
      <w:pPr>
        <w:pStyle w:val="a3"/>
        <w:spacing w:line="276" w:lineRule="auto"/>
        <w:ind w:left="258" w:right="334" w:firstLine="707"/>
        <w:jc w:val="both"/>
      </w:pPr>
      <w:r>
        <w:t>Продължава крайната бедност, безработицата, ниското ниво на образование в</w:t>
      </w:r>
      <w:r>
        <w:rPr>
          <w:spacing w:val="1"/>
        </w:rPr>
        <w:t xml:space="preserve"> </w:t>
      </w:r>
      <w:r>
        <w:t>сегрегирани</w:t>
      </w:r>
      <w:r>
        <w:rPr>
          <w:spacing w:val="1"/>
        </w:rPr>
        <w:t xml:space="preserve"> </w:t>
      </w:r>
      <w:r>
        <w:t>училища</w:t>
      </w:r>
      <w:r>
        <w:rPr>
          <w:spacing w:val="1"/>
        </w:rPr>
        <w:t xml:space="preserve"> </w:t>
      </w:r>
      <w:r>
        <w:t>и</w:t>
      </w:r>
      <w:r>
        <w:rPr>
          <w:spacing w:val="1"/>
        </w:rPr>
        <w:t xml:space="preserve"> </w:t>
      </w:r>
      <w:r>
        <w:t>класове,</w:t>
      </w:r>
      <w:r>
        <w:rPr>
          <w:spacing w:val="1"/>
        </w:rPr>
        <w:t xml:space="preserve"> </w:t>
      </w:r>
      <w:r>
        <w:t>неадекватните</w:t>
      </w:r>
      <w:r>
        <w:rPr>
          <w:spacing w:val="1"/>
        </w:rPr>
        <w:t xml:space="preserve"> </w:t>
      </w:r>
      <w:r>
        <w:t>жилищни</w:t>
      </w:r>
      <w:r>
        <w:rPr>
          <w:spacing w:val="1"/>
        </w:rPr>
        <w:t xml:space="preserve"> </w:t>
      </w:r>
      <w:r>
        <w:t>условия,</w:t>
      </w:r>
      <w:r>
        <w:rPr>
          <w:spacing w:val="1"/>
        </w:rPr>
        <w:t xml:space="preserve"> </w:t>
      </w:r>
      <w:r>
        <w:t>лошото</w:t>
      </w:r>
      <w:r>
        <w:rPr>
          <w:spacing w:val="1"/>
        </w:rPr>
        <w:t xml:space="preserve"> </w:t>
      </w:r>
      <w:r>
        <w:t>здравеопазване и благосъстояние сред част от ромското население, които поставят в</w:t>
      </w:r>
      <w:r>
        <w:rPr>
          <w:spacing w:val="1"/>
        </w:rPr>
        <w:t xml:space="preserve"> </w:t>
      </w:r>
      <w:r>
        <w:t>неравноправно</w:t>
      </w:r>
      <w:r>
        <w:rPr>
          <w:spacing w:val="-1"/>
        </w:rPr>
        <w:t xml:space="preserve"> </w:t>
      </w:r>
      <w:r>
        <w:t>положение</w:t>
      </w:r>
      <w:r>
        <w:rPr>
          <w:spacing w:val="-1"/>
        </w:rPr>
        <w:t xml:space="preserve"> </w:t>
      </w:r>
      <w:r>
        <w:t>представителите на</w:t>
      </w:r>
      <w:r>
        <w:rPr>
          <w:spacing w:val="-4"/>
        </w:rPr>
        <w:t xml:space="preserve"> </w:t>
      </w:r>
      <w:r>
        <w:t>тези</w:t>
      </w:r>
      <w:r>
        <w:rPr>
          <w:spacing w:val="-1"/>
        </w:rPr>
        <w:t xml:space="preserve"> </w:t>
      </w:r>
      <w:r>
        <w:t>общности.</w:t>
      </w:r>
    </w:p>
    <w:p w:rsidR="00DA422E" w:rsidRDefault="00DA422E" w:rsidP="00DA422E">
      <w:pPr>
        <w:pStyle w:val="a3"/>
        <w:spacing w:line="276" w:lineRule="auto"/>
        <w:ind w:left="258" w:right="336" w:firstLine="707"/>
        <w:jc w:val="both"/>
      </w:pPr>
      <w:r>
        <w:t>Социалната</w:t>
      </w:r>
      <w:r>
        <w:rPr>
          <w:spacing w:val="1"/>
        </w:rPr>
        <w:t xml:space="preserve"> </w:t>
      </w:r>
      <w:r>
        <w:t>изолация</w:t>
      </w:r>
      <w:r>
        <w:rPr>
          <w:spacing w:val="1"/>
        </w:rPr>
        <w:t xml:space="preserve"> </w:t>
      </w:r>
      <w:r>
        <w:t>засилва</w:t>
      </w:r>
      <w:r>
        <w:rPr>
          <w:spacing w:val="1"/>
        </w:rPr>
        <w:t xml:space="preserve"> </w:t>
      </w:r>
      <w:r>
        <w:t>предразсъдъците</w:t>
      </w:r>
      <w:r>
        <w:rPr>
          <w:spacing w:val="1"/>
        </w:rPr>
        <w:t xml:space="preserve"> </w:t>
      </w:r>
      <w:r>
        <w:t>срещу</w:t>
      </w:r>
      <w:r>
        <w:rPr>
          <w:spacing w:val="1"/>
        </w:rPr>
        <w:t xml:space="preserve"> </w:t>
      </w:r>
      <w:r>
        <w:t>ромите,</w:t>
      </w:r>
      <w:r>
        <w:rPr>
          <w:spacing w:val="1"/>
        </w:rPr>
        <w:t xml:space="preserve"> </w:t>
      </w:r>
      <w:r>
        <w:t>което</w:t>
      </w:r>
      <w:r>
        <w:rPr>
          <w:spacing w:val="1"/>
        </w:rPr>
        <w:t xml:space="preserve"> </w:t>
      </w:r>
      <w:r>
        <w:t>прави</w:t>
      </w:r>
      <w:r>
        <w:rPr>
          <w:spacing w:val="1"/>
        </w:rPr>
        <w:t xml:space="preserve"> </w:t>
      </w:r>
      <w:r>
        <w:t>тяхната маргинализация социално приемлива и засилва антиромските нагласи. Ромите</w:t>
      </w:r>
      <w:r>
        <w:rPr>
          <w:spacing w:val="1"/>
        </w:rPr>
        <w:t xml:space="preserve"> </w:t>
      </w:r>
      <w:r>
        <w:t>продължават да се сблъскват с дълбоко вкоренени негативни обществени нагласи и</w:t>
      </w:r>
      <w:r>
        <w:rPr>
          <w:spacing w:val="1"/>
        </w:rPr>
        <w:t xml:space="preserve"> </w:t>
      </w:r>
      <w:r>
        <w:t>предразсъдъци.</w:t>
      </w:r>
    </w:p>
    <w:p w:rsidR="00B13040" w:rsidRDefault="00DA422E" w:rsidP="00B13040">
      <w:pPr>
        <w:pStyle w:val="a3"/>
        <w:spacing w:line="276" w:lineRule="auto"/>
        <w:ind w:left="258" w:right="338" w:firstLine="707"/>
        <w:jc w:val="both"/>
      </w:pPr>
      <w:r>
        <w:t>През</w:t>
      </w:r>
      <w:r w:rsidRPr="00B13040">
        <w:t xml:space="preserve"> </w:t>
      </w:r>
      <w:r>
        <w:t>2020</w:t>
      </w:r>
      <w:r w:rsidR="00B13040">
        <w:t xml:space="preserve"> </w:t>
      </w:r>
      <w:r>
        <w:t>г.</w:t>
      </w:r>
      <w:r w:rsidRPr="00B13040">
        <w:t xml:space="preserve"> </w:t>
      </w:r>
      <w:r>
        <w:t>в</w:t>
      </w:r>
      <w:r w:rsidRPr="00B13040">
        <w:t xml:space="preserve"> </w:t>
      </w:r>
      <w:r>
        <w:t>Община</w:t>
      </w:r>
      <w:r w:rsidRPr="00B13040">
        <w:t xml:space="preserve"> </w:t>
      </w:r>
      <w:r>
        <w:t>Криводол</w:t>
      </w:r>
      <w:r w:rsidRPr="00B13040">
        <w:t xml:space="preserve"> </w:t>
      </w:r>
      <w:r>
        <w:t>няма</w:t>
      </w:r>
      <w:r w:rsidRPr="00B13040">
        <w:t xml:space="preserve"> </w:t>
      </w:r>
      <w:r>
        <w:t>случаи</w:t>
      </w:r>
      <w:r w:rsidRPr="00B13040">
        <w:t xml:space="preserve"> </w:t>
      </w:r>
      <w:r>
        <w:t>на</w:t>
      </w:r>
      <w:r w:rsidRPr="00B13040">
        <w:t xml:space="preserve"> </w:t>
      </w:r>
      <w:r>
        <w:t>регистрирани</w:t>
      </w:r>
      <w:r w:rsidRPr="00B13040">
        <w:t xml:space="preserve"> </w:t>
      </w:r>
      <w:r>
        <w:t>противообществени прояви с участието на компактни групи ромско население. Не се</w:t>
      </w:r>
      <w:r w:rsidRPr="00B13040">
        <w:t xml:space="preserve"> </w:t>
      </w:r>
      <w:r>
        <w:t xml:space="preserve">отчитат преобладаващи престъпления при гражданите от ромски произход. </w:t>
      </w:r>
    </w:p>
    <w:p w:rsidR="00B13040" w:rsidRPr="00B13040" w:rsidRDefault="00B13040" w:rsidP="00B13040">
      <w:pPr>
        <w:pStyle w:val="a3"/>
        <w:spacing w:line="276" w:lineRule="auto"/>
        <w:ind w:left="258" w:right="338" w:firstLine="707"/>
        <w:jc w:val="both"/>
      </w:pPr>
      <w:r w:rsidRPr="00B13040">
        <w:t>Като орган по превенцията на местно ниво, комисия</w:t>
      </w:r>
      <w:r>
        <w:t>та</w:t>
      </w:r>
      <w:r w:rsidRPr="00B13040">
        <w:t xml:space="preserve"> за борба срещу противообществените прояви на малолетните и непълнолетните, осъществява различни програми и дейности по предотвратяване извършването на противообществени прояви и криминални деяния от малолетни и непълнолетни. Налага се да се активизират превантивните въздействия на различни институции, работещи с деца, като се използват образованието, културата, изкуството, спортът и всички други средства за развитие на младата личност. От особено значение е извършването на ранна превенция на противообществените прояви, възпитанието в дух на отговорност и развиването на гражданска култура.</w:t>
      </w:r>
    </w:p>
    <w:p w:rsidR="00DA422E" w:rsidRDefault="00DA422E" w:rsidP="00DA422E">
      <w:pPr>
        <w:pStyle w:val="a3"/>
        <w:spacing w:line="276" w:lineRule="auto"/>
        <w:ind w:left="258" w:right="332" w:firstLine="540"/>
        <w:jc w:val="both"/>
      </w:pPr>
      <w:r>
        <w:t>В ПУ на МВР – гр. Криводол и в Общинска администрация – гр. Криводол, не са</w:t>
      </w:r>
      <w:r>
        <w:rPr>
          <w:spacing w:val="1"/>
        </w:rPr>
        <w:t xml:space="preserve"> </w:t>
      </w:r>
      <w:r>
        <w:t>постъпвали</w:t>
      </w:r>
      <w:r>
        <w:rPr>
          <w:spacing w:val="1"/>
        </w:rPr>
        <w:t xml:space="preserve"> </w:t>
      </w:r>
      <w:r>
        <w:t>жалби</w:t>
      </w:r>
      <w:r>
        <w:rPr>
          <w:spacing w:val="1"/>
        </w:rPr>
        <w:t xml:space="preserve"> </w:t>
      </w:r>
      <w:r>
        <w:t>от</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за</w:t>
      </w:r>
      <w:r>
        <w:rPr>
          <w:spacing w:val="1"/>
        </w:rPr>
        <w:t xml:space="preserve"> </w:t>
      </w:r>
      <w:r>
        <w:t>проявена</w:t>
      </w:r>
      <w:r>
        <w:rPr>
          <w:spacing w:val="1"/>
        </w:rPr>
        <w:t xml:space="preserve"> </w:t>
      </w:r>
      <w:r>
        <w:t>спрямо</w:t>
      </w:r>
      <w:r>
        <w:rPr>
          <w:spacing w:val="1"/>
        </w:rPr>
        <w:t xml:space="preserve"> </w:t>
      </w:r>
      <w:r>
        <w:t>тях</w:t>
      </w:r>
      <w:r>
        <w:rPr>
          <w:spacing w:val="1"/>
        </w:rPr>
        <w:t xml:space="preserve"> </w:t>
      </w:r>
      <w:r>
        <w:t>дискриминация.</w:t>
      </w:r>
    </w:p>
    <w:p w:rsidR="00DA422E" w:rsidRDefault="00DA422E" w:rsidP="00DA422E">
      <w:pPr>
        <w:pStyle w:val="a3"/>
        <w:spacing w:line="276" w:lineRule="auto"/>
        <w:ind w:left="258" w:right="337" w:firstLine="599"/>
        <w:jc w:val="both"/>
      </w:pPr>
      <w:r>
        <w:t>Ежегодно</w:t>
      </w:r>
      <w:r>
        <w:rPr>
          <w:spacing w:val="1"/>
        </w:rPr>
        <w:t xml:space="preserve"> </w:t>
      </w:r>
      <w:r>
        <w:t>се</w:t>
      </w:r>
      <w:r>
        <w:rPr>
          <w:spacing w:val="1"/>
        </w:rPr>
        <w:t xml:space="preserve"> </w:t>
      </w:r>
      <w:r>
        <w:t>провеждат</w:t>
      </w:r>
      <w:r>
        <w:rPr>
          <w:spacing w:val="1"/>
        </w:rPr>
        <w:t xml:space="preserve"> </w:t>
      </w:r>
      <w:r>
        <w:t>разяснителни</w:t>
      </w:r>
      <w:r>
        <w:rPr>
          <w:spacing w:val="1"/>
        </w:rPr>
        <w:t xml:space="preserve"> </w:t>
      </w:r>
      <w:r>
        <w:t>лекции</w:t>
      </w:r>
      <w:r>
        <w:rPr>
          <w:spacing w:val="1"/>
        </w:rPr>
        <w:t xml:space="preserve"> </w:t>
      </w:r>
      <w:r>
        <w:t>в</w:t>
      </w:r>
      <w:r>
        <w:rPr>
          <w:spacing w:val="1"/>
        </w:rPr>
        <w:t xml:space="preserve"> </w:t>
      </w:r>
      <w:r>
        <w:t>училищата,</w:t>
      </w:r>
      <w:r>
        <w:rPr>
          <w:spacing w:val="1"/>
        </w:rPr>
        <w:t xml:space="preserve"> </w:t>
      </w:r>
      <w:r>
        <w:t>чиято</w:t>
      </w:r>
      <w:r>
        <w:rPr>
          <w:spacing w:val="1"/>
        </w:rPr>
        <w:t xml:space="preserve"> </w:t>
      </w:r>
      <w:r>
        <w:t>цел</w:t>
      </w:r>
      <w:r>
        <w:rPr>
          <w:spacing w:val="1"/>
        </w:rPr>
        <w:t xml:space="preserve"> </w:t>
      </w:r>
      <w:r>
        <w:t>е</w:t>
      </w:r>
      <w:r>
        <w:rPr>
          <w:spacing w:val="1"/>
        </w:rPr>
        <w:t xml:space="preserve"> </w:t>
      </w:r>
      <w:r>
        <w:t>запознаване</w:t>
      </w:r>
      <w:r>
        <w:rPr>
          <w:spacing w:val="1"/>
        </w:rPr>
        <w:t xml:space="preserve"> </w:t>
      </w:r>
      <w:r>
        <w:t>на</w:t>
      </w:r>
      <w:r>
        <w:rPr>
          <w:spacing w:val="1"/>
        </w:rPr>
        <w:t xml:space="preserve"> </w:t>
      </w:r>
      <w:r>
        <w:t>децата</w:t>
      </w:r>
      <w:r>
        <w:rPr>
          <w:spacing w:val="1"/>
        </w:rPr>
        <w:t xml:space="preserve"> </w:t>
      </w:r>
      <w:r>
        <w:t>с</w:t>
      </w:r>
      <w:r>
        <w:rPr>
          <w:spacing w:val="1"/>
        </w:rPr>
        <w:t xml:space="preserve"> </w:t>
      </w:r>
      <w:r>
        <w:t>различните</w:t>
      </w:r>
      <w:r>
        <w:rPr>
          <w:spacing w:val="1"/>
        </w:rPr>
        <w:t xml:space="preserve"> </w:t>
      </w:r>
      <w:r>
        <w:t>форми</w:t>
      </w:r>
      <w:r>
        <w:rPr>
          <w:spacing w:val="1"/>
        </w:rPr>
        <w:t xml:space="preserve"> </w:t>
      </w:r>
      <w:r>
        <w:t>на</w:t>
      </w:r>
      <w:r>
        <w:rPr>
          <w:spacing w:val="1"/>
        </w:rPr>
        <w:t xml:space="preserve"> </w:t>
      </w:r>
      <w:r>
        <w:t>дискриминация:</w:t>
      </w:r>
      <w:r>
        <w:rPr>
          <w:spacing w:val="1"/>
        </w:rPr>
        <w:t xml:space="preserve"> </w:t>
      </w:r>
      <w:r>
        <w:t>зачитане</w:t>
      </w:r>
      <w:r>
        <w:rPr>
          <w:spacing w:val="1"/>
        </w:rPr>
        <w:t xml:space="preserve"> </w:t>
      </w:r>
      <w:r>
        <w:t>на</w:t>
      </w:r>
      <w:r>
        <w:rPr>
          <w:spacing w:val="1"/>
        </w:rPr>
        <w:t xml:space="preserve"> </w:t>
      </w:r>
      <w:r>
        <w:t>идентичността,</w:t>
      </w:r>
      <w:r>
        <w:rPr>
          <w:spacing w:val="-2"/>
        </w:rPr>
        <w:t xml:space="preserve"> </w:t>
      </w:r>
      <w:r>
        <w:t>произхода,</w:t>
      </w:r>
      <w:r>
        <w:rPr>
          <w:spacing w:val="-2"/>
        </w:rPr>
        <w:t xml:space="preserve"> </w:t>
      </w:r>
      <w:r>
        <w:t>религията</w:t>
      </w:r>
      <w:r>
        <w:rPr>
          <w:spacing w:val="-2"/>
        </w:rPr>
        <w:t xml:space="preserve"> </w:t>
      </w:r>
      <w:r>
        <w:t>и</w:t>
      </w:r>
      <w:r>
        <w:rPr>
          <w:spacing w:val="-2"/>
        </w:rPr>
        <w:t xml:space="preserve"> </w:t>
      </w:r>
      <w:r>
        <w:t>етническата</w:t>
      </w:r>
      <w:r>
        <w:rPr>
          <w:spacing w:val="-2"/>
        </w:rPr>
        <w:t xml:space="preserve"> </w:t>
      </w:r>
      <w:r>
        <w:t>принадлежност</w:t>
      </w:r>
      <w:r>
        <w:rPr>
          <w:spacing w:val="-2"/>
        </w:rPr>
        <w:t xml:space="preserve"> </w:t>
      </w:r>
      <w:r>
        <w:t>на</w:t>
      </w:r>
      <w:r>
        <w:rPr>
          <w:spacing w:val="-4"/>
        </w:rPr>
        <w:t xml:space="preserve"> </w:t>
      </w:r>
      <w:r>
        <w:t>всяко</w:t>
      </w:r>
      <w:r>
        <w:rPr>
          <w:spacing w:val="-2"/>
        </w:rPr>
        <w:t xml:space="preserve"> </w:t>
      </w:r>
      <w:r>
        <w:t>дете</w:t>
      </w:r>
      <w:r>
        <w:rPr>
          <w:spacing w:val="-1"/>
        </w:rPr>
        <w:t xml:space="preserve"> </w:t>
      </w:r>
      <w:r>
        <w:t>и</w:t>
      </w:r>
      <w:r>
        <w:rPr>
          <w:spacing w:val="-2"/>
        </w:rPr>
        <w:t xml:space="preserve"> </w:t>
      </w:r>
      <w:r>
        <w:t>др.</w:t>
      </w:r>
    </w:p>
    <w:p w:rsidR="00DA422E" w:rsidRDefault="00DA422E" w:rsidP="00DA422E">
      <w:pPr>
        <w:pStyle w:val="a3"/>
        <w:spacing w:line="276" w:lineRule="auto"/>
        <w:ind w:left="918"/>
        <w:jc w:val="both"/>
      </w:pPr>
      <w:r>
        <w:t>Училищните</w:t>
      </w:r>
      <w:r>
        <w:rPr>
          <w:spacing w:val="14"/>
        </w:rPr>
        <w:t xml:space="preserve"> </w:t>
      </w:r>
      <w:r>
        <w:t>и</w:t>
      </w:r>
      <w:r>
        <w:rPr>
          <w:spacing w:val="13"/>
        </w:rPr>
        <w:t xml:space="preserve"> </w:t>
      </w:r>
      <w:r>
        <w:t>общинските</w:t>
      </w:r>
      <w:r>
        <w:rPr>
          <w:spacing w:val="13"/>
        </w:rPr>
        <w:t xml:space="preserve"> </w:t>
      </w:r>
      <w:r>
        <w:t>власти</w:t>
      </w:r>
      <w:r>
        <w:rPr>
          <w:spacing w:val="17"/>
        </w:rPr>
        <w:t xml:space="preserve"> </w:t>
      </w:r>
      <w:r>
        <w:t>са</w:t>
      </w:r>
      <w:r>
        <w:rPr>
          <w:spacing w:val="13"/>
        </w:rPr>
        <w:t xml:space="preserve"> </w:t>
      </w:r>
      <w:r>
        <w:t>ангажирани</w:t>
      </w:r>
      <w:r>
        <w:rPr>
          <w:spacing w:val="15"/>
        </w:rPr>
        <w:t xml:space="preserve"> </w:t>
      </w:r>
      <w:r>
        <w:t>с</w:t>
      </w:r>
      <w:r>
        <w:rPr>
          <w:spacing w:val="13"/>
        </w:rPr>
        <w:t xml:space="preserve"> </w:t>
      </w:r>
      <w:r>
        <w:t>помощта</w:t>
      </w:r>
      <w:r>
        <w:rPr>
          <w:spacing w:val="12"/>
        </w:rPr>
        <w:t xml:space="preserve"> </w:t>
      </w:r>
      <w:r>
        <w:t>на</w:t>
      </w:r>
      <w:r>
        <w:rPr>
          <w:spacing w:val="13"/>
        </w:rPr>
        <w:t xml:space="preserve"> </w:t>
      </w:r>
      <w:r>
        <w:t>ЦОП,</w:t>
      </w:r>
      <w:r>
        <w:rPr>
          <w:spacing w:val="14"/>
        </w:rPr>
        <w:t xml:space="preserve"> </w:t>
      </w:r>
      <w:r>
        <w:t>Дирекция</w:t>
      </w:r>
    </w:p>
    <w:p w:rsidR="00DA422E" w:rsidRDefault="00DA422E" w:rsidP="00DA422E">
      <w:pPr>
        <w:pStyle w:val="a3"/>
        <w:spacing w:line="276" w:lineRule="auto"/>
        <w:ind w:left="258" w:right="332"/>
        <w:jc w:val="both"/>
      </w:pPr>
      <w:r>
        <w:t>„Социално</w:t>
      </w:r>
      <w:r>
        <w:rPr>
          <w:spacing w:val="1"/>
        </w:rPr>
        <w:t xml:space="preserve"> </w:t>
      </w:r>
      <w:r>
        <w:t>подпомагане“</w:t>
      </w:r>
      <w:r>
        <w:rPr>
          <w:spacing w:val="1"/>
        </w:rPr>
        <w:t xml:space="preserve"> </w:t>
      </w:r>
      <w:r>
        <w:t>–</w:t>
      </w:r>
      <w:r>
        <w:rPr>
          <w:spacing w:val="1"/>
        </w:rPr>
        <w:t xml:space="preserve"> </w:t>
      </w:r>
      <w:r>
        <w:t>ОЗД</w:t>
      </w:r>
      <w:r>
        <w:rPr>
          <w:spacing w:val="1"/>
        </w:rPr>
        <w:t xml:space="preserve"> </w:t>
      </w:r>
      <w:r>
        <w:t>и</w:t>
      </w:r>
      <w:r>
        <w:rPr>
          <w:spacing w:val="1"/>
        </w:rPr>
        <w:t xml:space="preserve"> </w:t>
      </w:r>
      <w:r>
        <w:t>РУ</w:t>
      </w:r>
      <w:r>
        <w:rPr>
          <w:spacing w:val="1"/>
        </w:rPr>
        <w:t xml:space="preserve"> </w:t>
      </w:r>
      <w:r>
        <w:t>на</w:t>
      </w:r>
      <w:r>
        <w:rPr>
          <w:spacing w:val="1"/>
        </w:rPr>
        <w:t xml:space="preserve"> </w:t>
      </w:r>
      <w:r>
        <w:t>МВР-</w:t>
      </w:r>
      <w:r>
        <w:rPr>
          <w:spacing w:val="1"/>
        </w:rPr>
        <w:t xml:space="preserve"> </w:t>
      </w:r>
      <w:r>
        <w:t>гр.</w:t>
      </w:r>
      <w:r>
        <w:rPr>
          <w:spacing w:val="1"/>
        </w:rPr>
        <w:t xml:space="preserve"> </w:t>
      </w:r>
      <w:r>
        <w:t>Враца,</w:t>
      </w:r>
      <w:r>
        <w:rPr>
          <w:spacing w:val="1"/>
        </w:rPr>
        <w:t xml:space="preserve"> </w:t>
      </w:r>
      <w:r>
        <w:t>за</w:t>
      </w:r>
      <w:r>
        <w:rPr>
          <w:spacing w:val="1"/>
        </w:rPr>
        <w:t xml:space="preserve"> </w:t>
      </w:r>
      <w:r>
        <w:t>формирането</w:t>
      </w:r>
      <w:r>
        <w:rPr>
          <w:spacing w:val="1"/>
        </w:rPr>
        <w:t xml:space="preserve"> </w:t>
      </w:r>
      <w:r>
        <w:t>на</w:t>
      </w:r>
      <w:r>
        <w:rPr>
          <w:spacing w:val="1"/>
        </w:rPr>
        <w:t xml:space="preserve"> </w:t>
      </w:r>
      <w:r>
        <w:t>толерантност</w:t>
      </w:r>
      <w:r>
        <w:rPr>
          <w:spacing w:val="1"/>
        </w:rPr>
        <w:t xml:space="preserve"> </w:t>
      </w:r>
      <w:r>
        <w:t>основана</w:t>
      </w:r>
      <w:r>
        <w:rPr>
          <w:spacing w:val="1"/>
        </w:rPr>
        <w:t xml:space="preserve"> </w:t>
      </w:r>
      <w:r>
        <w:t>на</w:t>
      </w:r>
      <w:r>
        <w:rPr>
          <w:spacing w:val="1"/>
        </w:rPr>
        <w:t xml:space="preserve"> </w:t>
      </w:r>
      <w:r>
        <w:t>личности,</w:t>
      </w:r>
      <w:r>
        <w:rPr>
          <w:spacing w:val="1"/>
        </w:rPr>
        <w:t xml:space="preserve"> </w:t>
      </w:r>
      <w:r>
        <w:t>етнически,</w:t>
      </w:r>
      <w:r>
        <w:rPr>
          <w:spacing w:val="1"/>
        </w:rPr>
        <w:t xml:space="preserve"> </w:t>
      </w:r>
      <w:r>
        <w:t>религиозни</w:t>
      </w:r>
      <w:r>
        <w:rPr>
          <w:spacing w:val="1"/>
        </w:rPr>
        <w:t xml:space="preserve"> </w:t>
      </w:r>
      <w:r>
        <w:t>и</w:t>
      </w:r>
      <w:r>
        <w:rPr>
          <w:spacing w:val="1"/>
        </w:rPr>
        <w:t xml:space="preserve"> </w:t>
      </w:r>
      <w:r>
        <w:t>други</w:t>
      </w:r>
      <w:r>
        <w:rPr>
          <w:spacing w:val="1"/>
        </w:rPr>
        <w:t xml:space="preserve"> </w:t>
      </w:r>
      <w:r>
        <w:t>особености</w:t>
      </w:r>
      <w:r>
        <w:rPr>
          <w:spacing w:val="60"/>
        </w:rPr>
        <w:t xml:space="preserve"> </w:t>
      </w:r>
      <w:r>
        <w:t>у</w:t>
      </w:r>
      <w:r>
        <w:rPr>
          <w:spacing w:val="1"/>
        </w:rPr>
        <w:t xml:space="preserve"> </w:t>
      </w:r>
      <w:r>
        <w:t>децата</w:t>
      </w:r>
      <w:r>
        <w:rPr>
          <w:spacing w:val="-1"/>
        </w:rPr>
        <w:t xml:space="preserve"> </w:t>
      </w:r>
      <w:r>
        <w:t>на</w:t>
      </w:r>
      <w:r>
        <w:rPr>
          <w:spacing w:val="1"/>
        </w:rPr>
        <w:t xml:space="preserve"> </w:t>
      </w:r>
      <w:r>
        <w:t>училищно ниво.</w:t>
      </w:r>
    </w:p>
    <w:p w:rsidR="00DA422E" w:rsidRDefault="00DA422E" w:rsidP="00DA422E">
      <w:pPr>
        <w:pStyle w:val="a3"/>
        <w:spacing w:line="276" w:lineRule="auto"/>
        <w:ind w:left="258" w:right="334" w:firstLine="719"/>
        <w:jc w:val="both"/>
      </w:pPr>
      <w:r>
        <w:t>Община Криводол ще засили усилията си за борба с дискриминацията, словото</w:t>
      </w:r>
      <w:r>
        <w:rPr>
          <w:spacing w:val="1"/>
        </w:rPr>
        <w:t xml:space="preserve"> </w:t>
      </w:r>
      <w:r>
        <w:t>на</w:t>
      </w:r>
      <w:r>
        <w:rPr>
          <w:spacing w:val="-2"/>
        </w:rPr>
        <w:t xml:space="preserve"> </w:t>
      </w:r>
      <w:r>
        <w:t>омразата и престъпленията от омраза.</w:t>
      </w:r>
    </w:p>
    <w:p w:rsidR="00C8116F" w:rsidRDefault="00DA422E" w:rsidP="00C8116F">
      <w:pPr>
        <w:pStyle w:val="a3"/>
        <w:spacing w:line="276" w:lineRule="auto"/>
        <w:ind w:left="258" w:right="338" w:firstLine="719"/>
        <w:jc w:val="both"/>
        <w:rPr>
          <w:spacing w:val="1"/>
        </w:rPr>
      </w:pPr>
      <w:r>
        <w:t>Осигуряването на равенство, социално приобщаване и участие на ромите ще</w:t>
      </w:r>
      <w:r>
        <w:rPr>
          <w:spacing w:val="1"/>
        </w:rPr>
        <w:t xml:space="preserve"> </w:t>
      </w:r>
    </w:p>
    <w:p w:rsidR="00DA422E" w:rsidRDefault="00DA422E" w:rsidP="00C8116F">
      <w:pPr>
        <w:pStyle w:val="a3"/>
        <w:spacing w:line="276" w:lineRule="auto"/>
        <w:ind w:right="338"/>
        <w:jc w:val="both"/>
      </w:pPr>
      <w:r>
        <w:t>повиши благосъстоянието на българското общество, ще намали бедността в страната,</w:t>
      </w:r>
      <w:r>
        <w:rPr>
          <w:spacing w:val="1"/>
        </w:rPr>
        <w:t xml:space="preserve"> </w:t>
      </w:r>
      <w:r>
        <w:t>ще</w:t>
      </w:r>
      <w:r>
        <w:rPr>
          <w:spacing w:val="-3"/>
        </w:rPr>
        <w:t xml:space="preserve"> </w:t>
      </w:r>
      <w:r>
        <w:t>подобри човешкия</w:t>
      </w:r>
      <w:r>
        <w:rPr>
          <w:spacing w:val="-4"/>
        </w:rPr>
        <w:t xml:space="preserve"> </w:t>
      </w:r>
      <w:r>
        <w:t>и</w:t>
      </w:r>
      <w:r>
        <w:rPr>
          <w:spacing w:val="-1"/>
        </w:rPr>
        <w:t xml:space="preserve"> </w:t>
      </w:r>
      <w:r>
        <w:t>социален</w:t>
      </w:r>
      <w:r>
        <w:rPr>
          <w:spacing w:val="-1"/>
        </w:rPr>
        <w:t xml:space="preserve"> </w:t>
      </w:r>
      <w:r>
        <w:t>капитал,</w:t>
      </w:r>
      <w:r>
        <w:rPr>
          <w:spacing w:val="-1"/>
        </w:rPr>
        <w:t xml:space="preserve"> </w:t>
      </w:r>
      <w:r>
        <w:t>както</w:t>
      </w:r>
      <w:r>
        <w:rPr>
          <w:spacing w:val="-1"/>
        </w:rPr>
        <w:t xml:space="preserve"> </w:t>
      </w:r>
      <w:r>
        <w:t>и</w:t>
      </w:r>
      <w:r>
        <w:rPr>
          <w:spacing w:val="-2"/>
        </w:rPr>
        <w:t xml:space="preserve"> </w:t>
      </w:r>
      <w:r>
        <w:t>индекса</w:t>
      </w:r>
      <w:r>
        <w:rPr>
          <w:spacing w:val="-2"/>
        </w:rPr>
        <w:t xml:space="preserve"> </w:t>
      </w:r>
      <w:r>
        <w:t>на</w:t>
      </w:r>
      <w:r>
        <w:rPr>
          <w:spacing w:val="-2"/>
        </w:rPr>
        <w:t xml:space="preserve"> </w:t>
      </w:r>
      <w:r>
        <w:t>човешкото</w:t>
      </w:r>
      <w:r>
        <w:rPr>
          <w:spacing w:val="-1"/>
        </w:rPr>
        <w:t xml:space="preserve"> </w:t>
      </w:r>
      <w:r>
        <w:t>развитие.</w:t>
      </w:r>
    </w:p>
    <w:p w:rsidR="00C8116F" w:rsidRDefault="00C8116F" w:rsidP="00C8116F">
      <w:pPr>
        <w:pStyle w:val="a3"/>
        <w:ind w:left="978" w:right="330"/>
        <w:rPr>
          <w:b/>
        </w:rPr>
      </w:pPr>
    </w:p>
    <w:p w:rsidR="00DA422E" w:rsidRDefault="00DA422E" w:rsidP="00C8116F">
      <w:pPr>
        <w:pStyle w:val="a3"/>
        <w:numPr>
          <w:ilvl w:val="0"/>
          <w:numId w:val="12"/>
        </w:numPr>
        <w:ind w:right="330"/>
        <w:rPr>
          <w:b/>
        </w:rPr>
      </w:pPr>
      <w:r w:rsidRPr="00DA422E">
        <w:rPr>
          <w:b/>
        </w:rPr>
        <w:lastRenderedPageBreak/>
        <w:t>Култура и медии</w:t>
      </w:r>
      <w:r w:rsidR="00C8116F">
        <w:rPr>
          <w:b/>
        </w:rPr>
        <w:t>.</w:t>
      </w:r>
    </w:p>
    <w:p w:rsidR="00DA422E" w:rsidRDefault="00DA422E" w:rsidP="00C8116F">
      <w:pPr>
        <w:pStyle w:val="a3"/>
        <w:spacing w:line="276" w:lineRule="auto"/>
        <w:ind w:right="330" w:firstLine="618"/>
        <w:jc w:val="both"/>
      </w:pPr>
      <w:r>
        <w:t>Ромската култура е част от европейското културно пространство и част от културното многообразие в страната. Опазването на културното наследство на ромите, насърчаването на творческото развитие, културното взаимодействие и участието в културния живот на страната имат решаваща роля за социалното сближаване. Целите в приоритета са насочени към подобряване на условията и разширяване на възможностите за социализация чрез културен диалог. В Община Криводол дейностите в областта на културата и спорта се осъществяват от самата община, училищата и читалищата на територията на общината.</w:t>
      </w:r>
    </w:p>
    <w:p w:rsidR="00C8116F" w:rsidRDefault="00DA422E" w:rsidP="00C8116F">
      <w:pPr>
        <w:pStyle w:val="a3"/>
        <w:spacing w:line="276" w:lineRule="auto"/>
        <w:ind w:left="258" w:right="330" w:firstLine="599"/>
        <w:jc w:val="both"/>
      </w:pPr>
      <w:r>
        <w:t xml:space="preserve">В рамките на културната програма на общината (ежегодните културни тържества, </w:t>
      </w:r>
    </w:p>
    <w:p w:rsidR="00DA422E" w:rsidRDefault="00DA422E" w:rsidP="00C8116F">
      <w:pPr>
        <w:pStyle w:val="a3"/>
        <w:spacing w:line="276" w:lineRule="auto"/>
        <w:ind w:right="330"/>
        <w:jc w:val="both"/>
      </w:pPr>
      <w:r>
        <w:t>събитията, съпътстващи есенния панаир и др.) се провеждат редица фестивали, на които се дава възможност за изява на самодейни състави, професионални групи и детски формации. Не може да се даде точна статистика на броя участници от ромски произход, но такива определено има, особено сред децата. Ромските деца участват активно в културния живот на общината и обичат да се изявяват.</w:t>
      </w:r>
    </w:p>
    <w:p w:rsidR="00C8116F" w:rsidRDefault="00DA422E" w:rsidP="00CB7839">
      <w:pPr>
        <w:pStyle w:val="a3"/>
        <w:spacing w:line="276" w:lineRule="auto"/>
        <w:ind w:left="258" w:right="330" w:firstLine="599"/>
        <w:jc w:val="both"/>
      </w:pPr>
      <w:r>
        <w:t xml:space="preserve">Под патронажа на Общината се организират и провеждат ежегодни спортни </w:t>
      </w:r>
    </w:p>
    <w:p w:rsidR="00DA422E" w:rsidRDefault="00DA422E" w:rsidP="00C8116F">
      <w:pPr>
        <w:pStyle w:val="a3"/>
        <w:spacing w:line="276" w:lineRule="auto"/>
        <w:ind w:right="330"/>
        <w:jc w:val="both"/>
      </w:pPr>
      <w:r>
        <w:t xml:space="preserve">състезания и прояви (турнири по футбол, шах и др.). Спортната база е в отлично състояние. </w:t>
      </w:r>
    </w:p>
    <w:p w:rsidR="00C8116F" w:rsidRDefault="00DA422E" w:rsidP="00C8116F">
      <w:pPr>
        <w:pStyle w:val="a3"/>
        <w:spacing w:line="276" w:lineRule="auto"/>
        <w:ind w:left="258" w:right="330" w:firstLine="599"/>
        <w:jc w:val="both"/>
      </w:pPr>
      <w:r>
        <w:t xml:space="preserve">Стадионът към община Криводол се поддържа и използва редовно от всички </w:t>
      </w:r>
    </w:p>
    <w:p w:rsidR="00DA422E" w:rsidRDefault="00DA422E" w:rsidP="00C8116F">
      <w:pPr>
        <w:pStyle w:val="a3"/>
        <w:spacing w:line="276" w:lineRule="auto"/>
        <w:ind w:right="330"/>
        <w:jc w:val="both"/>
      </w:pPr>
      <w:r>
        <w:t xml:space="preserve">жители на общината. </w:t>
      </w:r>
    </w:p>
    <w:p w:rsidR="00DA422E" w:rsidRDefault="00DA422E" w:rsidP="00DA422E">
      <w:pPr>
        <w:pStyle w:val="a3"/>
        <w:ind w:left="258" w:right="330" w:firstLine="599"/>
        <w:jc w:val="both"/>
      </w:pPr>
    </w:p>
    <w:p w:rsidR="00405A79" w:rsidRPr="00C8116F" w:rsidRDefault="00405A79" w:rsidP="00C8116F">
      <w:pPr>
        <w:pStyle w:val="1"/>
        <w:jc w:val="both"/>
      </w:pPr>
      <w:r>
        <w:t>ІІІ.</w:t>
      </w:r>
      <w:r>
        <w:rPr>
          <w:spacing w:val="-2"/>
        </w:rPr>
        <w:t xml:space="preserve"> </w:t>
      </w:r>
      <w:r>
        <w:t>МЕХАНИЗМИ</w:t>
      </w:r>
      <w:r>
        <w:rPr>
          <w:spacing w:val="-2"/>
        </w:rPr>
        <w:t xml:space="preserve"> </w:t>
      </w:r>
      <w:r>
        <w:t>ЗА</w:t>
      </w:r>
      <w:r>
        <w:rPr>
          <w:spacing w:val="-2"/>
        </w:rPr>
        <w:t xml:space="preserve"> </w:t>
      </w:r>
      <w:r>
        <w:t>УПРАВЛЕНИЕ</w:t>
      </w:r>
      <w:r w:rsidR="00C8116F">
        <w:t>.</w:t>
      </w:r>
    </w:p>
    <w:p w:rsidR="00405A79" w:rsidRDefault="00405A79" w:rsidP="00405A79">
      <w:pPr>
        <w:ind w:left="258" w:right="330"/>
        <w:jc w:val="both"/>
        <w:rPr>
          <w:b/>
          <w:sz w:val="24"/>
        </w:rPr>
      </w:pPr>
      <w:r>
        <w:rPr>
          <w:b/>
          <w:sz w:val="24"/>
        </w:rPr>
        <w:t>ПЛАН</w:t>
      </w:r>
      <w:r>
        <w:rPr>
          <w:b/>
          <w:spacing w:val="1"/>
          <w:sz w:val="24"/>
        </w:rPr>
        <w:t xml:space="preserve"> </w:t>
      </w:r>
      <w:r>
        <w:rPr>
          <w:b/>
          <w:sz w:val="24"/>
        </w:rPr>
        <w:t>ЗА</w:t>
      </w:r>
      <w:r>
        <w:rPr>
          <w:b/>
          <w:spacing w:val="1"/>
          <w:sz w:val="24"/>
        </w:rPr>
        <w:t xml:space="preserve"> </w:t>
      </w:r>
      <w:r>
        <w:rPr>
          <w:b/>
          <w:sz w:val="24"/>
        </w:rPr>
        <w:t>ДЕЙСТВИЕ</w:t>
      </w:r>
      <w:r>
        <w:rPr>
          <w:b/>
          <w:spacing w:val="1"/>
          <w:sz w:val="24"/>
        </w:rPr>
        <w:t xml:space="preserve"> </w:t>
      </w:r>
      <w:r>
        <w:rPr>
          <w:b/>
          <w:sz w:val="24"/>
        </w:rPr>
        <w:t>НА</w:t>
      </w:r>
      <w:r>
        <w:rPr>
          <w:b/>
          <w:spacing w:val="1"/>
          <w:sz w:val="24"/>
        </w:rPr>
        <w:t xml:space="preserve"> </w:t>
      </w:r>
      <w:r>
        <w:rPr>
          <w:b/>
          <w:sz w:val="24"/>
        </w:rPr>
        <w:t>ОБЩИНА</w:t>
      </w:r>
      <w:r>
        <w:rPr>
          <w:b/>
          <w:spacing w:val="1"/>
          <w:sz w:val="24"/>
        </w:rPr>
        <w:t xml:space="preserve"> </w:t>
      </w:r>
      <w:r>
        <w:rPr>
          <w:b/>
          <w:sz w:val="24"/>
        </w:rPr>
        <w:t>КРИВОДОЛ</w:t>
      </w:r>
      <w:r>
        <w:rPr>
          <w:b/>
          <w:spacing w:val="1"/>
          <w:sz w:val="24"/>
        </w:rPr>
        <w:t xml:space="preserve"> </w:t>
      </w:r>
      <w:r>
        <w:rPr>
          <w:b/>
          <w:sz w:val="24"/>
        </w:rPr>
        <w:t>В</w:t>
      </w:r>
      <w:r>
        <w:rPr>
          <w:b/>
          <w:spacing w:val="1"/>
          <w:sz w:val="24"/>
        </w:rPr>
        <w:t xml:space="preserve"> </w:t>
      </w:r>
      <w:r>
        <w:rPr>
          <w:b/>
          <w:sz w:val="24"/>
        </w:rPr>
        <w:t>ИЗПЪЛНЕНИЕ</w:t>
      </w:r>
      <w:r>
        <w:rPr>
          <w:b/>
          <w:spacing w:val="1"/>
          <w:sz w:val="24"/>
        </w:rPr>
        <w:t xml:space="preserve"> </w:t>
      </w:r>
      <w:r>
        <w:rPr>
          <w:b/>
          <w:sz w:val="24"/>
        </w:rPr>
        <w:t>НА</w:t>
      </w:r>
      <w:r>
        <w:rPr>
          <w:b/>
          <w:spacing w:val="-57"/>
          <w:sz w:val="24"/>
        </w:rPr>
        <w:t xml:space="preserve"> </w:t>
      </w:r>
      <w:r>
        <w:rPr>
          <w:b/>
          <w:sz w:val="24"/>
        </w:rPr>
        <w:t>ОБЛАСТНАТА</w:t>
      </w:r>
      <w:r>
        <w:rPr>
          <w:b/>
          <w:spacing w:val="1"/>
          <w:sz w:val="24"/>
        </w:rPr>
        <w:t xml:space="preserve"> </w:t>
      </w:r>
      <w:r>
        <w:rPr>
          <w:b/>
          <w:sz w:val="24"/>
        </w:rPr>
        <w:t>СТРАТЕГИЯ</w:t>
      </w:r>
      <w:r>
        <w:rPr>
          <w:b/>
          <w:spacing w:val="1"/>
          <w:sz w:val="24"/>
        </w:rPr>
        <w:t xml:space="preserve"> </w:t>
      </w:r>
      <w:r>
        <w:rPr>
          <w:b/>
          <w:sz w:val="24"/>
        </w:rPr>
        <w:t>ЗА</w:t>
      </w:r>
      <w:r>
        <w:rPr>
          <w:b/>
          <w:spacing w:val="1"/>
          <w:sz w:val="24"/>
        </w:rPr>
        <w:t xml:space="preserve"> </w:t>
      </w:r>
      <w:r>
        <w:rPr>
          <w:b/>
          <w:sz w:val="24"/>
        </w:rPr>
        <w:t>ПРИОБЩАВАНЕ</w:t>
      </w:r>
      <w:r>
        <w:rPr>
          <w:b/>
          <w:spacing w:val="1"/>
          <w:sz w:val="24"/>
        </w:rPr>
        <w:t xml:space="preserve"> </w:t>
      </w:r>
      <w:r>
        <w:rPr>
          <w:b/>
          <w:sz w:val="24"/>
        </w:rPr>
        <w:t>НА</w:t>
      </w:r>
      <w:r>
        <w:rPr>
          <w:b/>
          <w:spacing w:val="1"/>
          <w:sz w:val="24"/>
        </w:rPr>
        <w:t xml:space="preserve"> </w:t>
      </w:r>
      <w:r>
        <w:rPr>
          <w:b/>
          <w:sz w:val="24"/>
        </w:rPr>
        <w:t>БЪЛГАРСКИТЕ</w:t>
      </w:r>
      <w:r>
        <w:rPr>
          <w:b/>
          <w:spacing w:val="1"/>
          <w:sz w:val="24"/>
        </w:rPr>
        <w:t xml:space="preserve"> </w:t>
      </w:r>
      <w:r>
        <w:rPr>
          <w:b/>
          <w:sz w:val="24"/>
        </w:rPr>
        <w:t>ГРАЖДАНИ</w:t>
      </w:r>
      <w:r>
        <w:rPr>
          <w:b/>
          <w:spacing w:val="1"/>
          <w:sz w:val="24"/>
        </w:rPr>
        <w:t xml:space="preserve"> </w:t>
      </w:r>
      <w:r>
        <w:rPr>
          <w:b/>
          <w:sz w:val="24"/>
        </w:rPr>
        <w:t>ОТ</w:t>
      </w:r>
      <w:r>
        <w:rPr>
          <w:b/>
          <w:spacing w:val="1"/>
          <w:sz w:val="24"/>
        </w:rPr>
        <w:t xml:space="preserve"> </w:t>
      </w:r>
      <w:r>
        <w:rPr>
          <w:b/>
          <w:sz w:val="24"/>
        </w:rPr>
        <w:t>РОМСКИ</w:t>
      </w:r>
      <w:r>
        <w:rPr>
          <w:b/>
          <w:spacing w:val="1"/>
          <w:sz w:val="24"/>
        </w:rPr>
        <w:t xml:space="preserve"> </w:t>
      </w:r>
      <w:r>
        <w:rPr>
          <w:b/>
          <w:sz w:val="24"/>
        </w:rPr>
        <w:t>ПРОИЗХОД</w:t>
      </w:r>
      <w:r>
        <w:rPr>
          <w:b/>
          <w:spacing w:val="1"/>
          <w:sz w:val="24"/>
        </w:rPr>
        <w:t xml:space="preserve"> </w:t>
      </w:r>
      <w:r>
        <w:rPr>
          <w:b/>
          <w:sz w:val="24"/>
        </w:rPr>
        <w:t>И</w:t>
      </w:r>
      <w:r>
        <w:rPr>
          <w:b/>
          <w:spacing w:val="1"/>
          <w:sz w:val="24"/>
        </w:rPr>
        <w:t xml:space="preserve"> </w:t>
      </w:r>
      <w:r>
        <w:rPr>
          <w:b/>
          <w:sz w:val="24"/>
        </w:rPr>
        <w:t>ДРУГИ</w:t>
      </w:r>
      <w:r>
        <w:rPr>
          <w:b/>
          <w:spacing w:val="1"/>
          <w:sz w:val="24"/>
        </w:rPr>
        <w:t xml:space="preserve"> </w:t>
      </w:r>
      <w:r>
        <w:rPr>
          <w:b/>
          <w:sz w:val="24"/>
        </w:rPr>
        <w:t>ГРАЖДАНИ</w:t>
      </w:r>
      <w:r>
        <w:rPr>
          <w:b/>
          <w:spacing w:val="1"/>
          <w:sz w:val="24"/>
        </w:rPr>
        <w:t xml:space="preserve"> </w:t>
      </w:r>
      <w:r>
        <w:rPr>
          <w:b/>
          <w:sz w:val="24"/>
        </w:rPr>
        <w:t>В</w:t>
      </w:r>
      <w:r>
        <w:rPr>
          <w:b/>
          <w:spacing w:val="1"/>
          <w:sz w:val="24"/>
        </w:rPr>
        <w:t xml:space="preserve"> </w:t>
      </w:r>
      <w:r>
        <w:rPr>
          <w:b/>
          <w:sz w:val="24"/>
        </w:rPr>
        <w:t>УЯЗВИМО</w:t>
      </w:r>
      <w:r>
        <w:rPr>
          <w:b/>
          <w:spacing w:val="1"/>
          <w:sz w:val="24"/>
        </w:rPr>
        <w:t xml:space="preserve"> </w:t>
      </w:r>
      <w:r>
        <w:rPr>
          <w:b/>
          <w:sz w:val="24"/>
        </w:rPr>
        <w:t>СОЦИАЛНО</w:t>
      </w:r>
      <w:r>
        <w:rPr>
          <w:b/>
          <w:spacing w:val="2"/>
          <w:sz w:val="24"/>
        </w:rPr>
        <w:t xml:space="preserve"> </w:t>
      </w:r>
      <w:r>
        <w:rPr>
          <w:b/>
          <w:sz w:val="24"/>
        </w:rPr>
        <w:t>ПОЛОЖЕНИЕ,</w:t>
      </w:r>
      <w:r>
        <w:rPr>
          <w:b/>
          <w:spacing w:val="1"/>
          <w:sz w:val="24"/>
        </w:rPr>
        <w:t xml:space="preserve"> </w:t>
      </w:r>
      <w:r>
        <w:rPr>
          <w:b/>
          <w:sz w:val="24"/>
        </w:rPr>
        <w:t>ЖИВЕЕЩИ</w:t>
      </w:r>
      <w:r>
        <w:rPr>
          <w:b/>
          <w:spacing w:val="2"/>
          <w:sz w:val="24"/>
        </w:rPr>
        <w:t xml:space="preserve"> </w:t>
      </w:r>
      <w:r>
        <w:rPr>
          <w:b/>
          <w:sz w:val="24"/>
        </w:rPr>
        <w:t>В</w:t>
      </w:r>
      <w:r>
        <w:rPr>
          <w:b/>
          <w:spacing w:val="5"/>
          <w:sz w:val="24"/>
        </w:rPr>
        <w:t xml:space="preserve"> </w:t>
      </w:r>
      <w:r>
        <w:rPr>
          <w:b/>
          <w:sz w:val="24"/>
        </w:rPr>
        <w:t>СХОДНА</w:t>
      </w:r>
      <w:r>
        <w:rPr>
          <w:b/>
          <w:spacing w:val="4"/>
          <w:sz w:val="24"/>
        </w:rPr>
        <w:t xml:space="preserve"> </w:t>
      </w:r>
      <w:r>
        <w:rPr>
          <w:b/>
          <w:sz w:val="24"/>
        </w:rPr>
        <w:t>НА</w:t>
      </w:r>
      <w:r>
        <w:rPr>
          <w:b/>
          <w:spacing w:val="4"/>
          <w:sz w:val="24"/>
        </w:rPr>
        <w:t xml:space="preserve"> </w:t>
      </w:r>
      <w:r>
        <w:rPr>
          <w:b/>
          <w:sz w:val="24"/>
        </w:rPr>
        <w:t>РОМИТЕ</w:t>
      </w:r>
      <w:r>
        <w:rPr>
          <w:b/>
          <w:spacing w:val="4"/>
          <w:sz w:val="24"/>
        </w:rPr>
        <w:t xml:space="preserve"> </w:t>
      </w:r>
      <w:r>
        <w:rPr>
          <w:b/>
          <w:sz w:val="24"/>
        </w:rPr>
        <w:t>СИТУАЦИЯ</w:t>
      </w:r>
    </w:p>
    <w:p w:rsidR="00405A79" w:rsidRPr="00C8116F" w:rsidRDefault="00405A79" w:rsidP="00C8116F">
      <w:pPr>
        <w:pStyle w:val="1"/>
        <w:jc w:val="both"/>
      </w:pPr>
      <w:r>
        <w:t>/2021</w:t>
      </w:r>
      <w:r>
        <w:rPr>
          <w:spacing w:val="-1"/>
        </w:rPr>
        <w:t xml:space="preserve"> </w:t>
      </w:r>
      <w:r>
        <w:t>– 2023).</w:t>
      </w:r>
    </w:p>
    <w:p w:rsidR="00405A79" w:rsidRDefault="00405A79" w:rsidP="00CB7839">
      <w:pPr>
        <w:pStyle w:val="a3"/>
        <w:spacing w:line="276" w:lineRule="auto"/>
        <w:ind w:left="258" w:right="334" w:firstLine="707"/>
        <w:jc w:val="both"/>
      </w:pPr>
      <w:r>
        <w:t>Политиките</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ромите</w:t>
      </w:r>
      <w:r>
        <w:rPr>
          <w:spacing w:val="1"/>
        </w:rPr>
        <w:t xml:space="preserve"> </w:t>
      </w:r>
      <w:r>
        <w:t>представляват</w:t>
      </w:r>
      <w:r>
        <w:rPr>
          <w:spacing w:val="1"/>
        </w:rPr>
        <w:t xml:space="preserve"> </w:t>
      </w:r>
      <w:r>
        <w:t>неразделна</w:t>
      </w:r>
      <w:r>
        <w:rPr>
          <w:spacing w:val="1"/>
        </w:rPr>
        <w:t xml:space="preserve"> </w:t>
      </w:r>
      <w:r>
        <w:t>част</w:t>
      </w:r>
      <w:r>
        <w:rPr>
          <w:spacing w:val="1"/>
        </w:rPr>
        <w:t xml:space="preserve"> </w:t>
      </w:r>
      <w:r>
        <w:t>от</w:t>
      </w:r>
      <w:r>
        <w:rPr>
          <w:spacing w:val="1"/>
        </w:rPr>
        <w:t xml:space="preserve"> </w:t>
      </w:r>
      <w:r>
        <w:t>общонационалните политики за повишаване благосъстоянието на българския народ. За</w:t>
      </w:r>
      <w:r>
        <w:rPr>
          <w:spacing w:val="1"/>
        </w:rPr>
        <w:t xml:space="preserve"> </w:t>
      </w:r>
      <w:r>
        <w:t>тяхното</w:t>
      </w:r>
      <w:r>
        <w:rPr>
          <w:spacing w:val="1"/>
        </w:rPr>
        <w:t xml:space="preserve"> </w:t>
      </w:r>
      <w:r>
        <w:t>постигане</w:t>
      </w:r>
      <w:r>
        <w:rPr>
          <w:spacing w:val="1"/>
        </w:rPr>
        <w:t xml:space="preserve"> </w:t>
      </w:r>
      <w:r>
        <w:t>ще</w:t>
      </w:r>
      <w:r>
        <w:rPr>
          <w:spacing w:val="1"/>
        </w:rPr>
        <w:t xml:space="preserve"> </w:t>
      </w:r>
      <w:r>
        <w:t>допринесат</w:t>
      </w:r>
      <w:r>
        <w:rPr>
          <w:spacing w:val="1"/>
        </w:rPr>
        <w:t xml:space="preserve"> </w:t>
      </w:r>
      <w:r>
        <w:t>взаимно</w:t>
      </w:r>
      <w:r>
        <w:rPr>
          <w:spacing w:val="1"/>
        </w:rPr>
        <w:t xml:space="preserve"> </w:t>
      </w:r>
      <w:r>
        <w:t>подсилващи</w:t>
      </w:r>
      <w:r>
        <w:rPr>
          <w:spacing w:val="1"/>
        </w:rPr>
        <w:t xml:space="preserve"> </w:t>
      </w:r>
      <w:r>
        <w:t>се</w:t>
      </w:r>
      <w:r>
        <w:rPr>
          <w:spacing w:val="1"/>
        </w:rPr>
        <w:t xml:space="preserve"> </w:t>
      </w:r>
      <w:r>
        <w:t>цели</w:t>
      </w:r>
      <w:r>
        <w:rPr>
          <w:spacing w:val="1"/>
        </w:rPr>
        <w:t xml:space="preserve"> </w:t>
      </w:r>
      <w:r>
        <w:t>–</w:t>
      </w:r>
      <w:r>
        <w:rPr>
          <w:spacing w:val="1"/>
        </w:rPr>
        <w:t xml:space="preserve"> </w:t>
      </w:r>
      <w:r>
        <w:t>равенство,</w:t>
      </w:r>
      <w:r>
        <w:rPr>
          <w:spacing w:val="1"/>
        </w:rPr>
        <w:t xml:space="preserve"> </w:t>
      </w:r>
      <w:r>
        <w:t>приобщаване</w:t>
      </w:r>
      <w:r>
        <w:rPr>
          <w:spacing w:val="-2"/>
        </w:rPr>
        <w:t xml:space="preserve"> </w:t>
      </w:r>
      <w:r>
        <w:t>и</w:t>
      </w:r>
      <w:r>
        <w:rPr>
          <w:spacing w:val="3"/>
        </w:rPr>
        <w:t xml:space="preserve"> </w:t>
      </w:r>
      <w:r>
        <w:t>участие.</w:t>
      </w:r>
    </w:p>
    <w:p w:rsidR="00405A79" w:rsidRDefault="00405A79" w:rsidP="00CB7839">
      <w:pPr>
        <w:pStyle w:val="a3"/>
        <w:spacing w:before="1" w:line="276" w:lineRule="auto"/>
        <w:ind w:left="258" w:right="337" w:firstLine="707"/>
        <w:jc w:val="both"/>
      </w:pPr>
      <w:r>
        <w:t>Постигането</w:t>
      </w:r>
      <w:r>
        <w:rPr>
          <w:spacing w:val="1"/>
        </w:rPr>
        <w:t xml:space="preserve"> </w:t>
      </w:r>
      <w:r>
        <w:t>на справедливост</w:t>
      </w:r>
      <w:r>
        <w:rPr>
          <w:spacing w:val="60"/>
        </w:rPr>
        <w:t xml:space="preserve"> </w:t>
      </w:r>
      <w:r>
        <w:t>и приобщаване изисква повишено използване и</w:t>
      </w:r>
      <w:r>
        <w:rPr>
          <w:spacing w:val="1"/>
        </w:rPr>
        <w:t xml:space="preserve"> </w:t>
      </w:r>
      <w:r>
        <w:t>по – добро насочване на ресурсите, както и участието и партньорството на ромските</w:t>
      </w:r>
      <w:r>
        <w:rPr>
          <w:spacing w:val="1"/>
        </w:rPr>
        <w:t xml:space="preserve"> </w:t>
      </w:r>
      <w:r>
        <w:t>общности,</w:t>
      </w:r>
      <w:r>
        <w:rPr>
          <w:spacing w:val="-1"/>
        </w:rPr>
        <w:t xml:space="preserve"> </w:t>
      </w:r>
      <w:r>
        <w:t>всички</w:t>
      </w:r>
      <w:r>
        <w:rPr>
          <w:spacing w:val="-3"/>
        </w:rPr>
        <w:t xml:space="preserve"> </w:t>
      </w:r>
      <w:r>
        <w:t>правителствени</w:t>
      </w:r>
      <w:r>
        <w:rPr>
          <w:spacing w:val="-1"/>
        </w:rPr>
        <w:t xml:space="preserve"> </w:t>
      </w:r>
      <w:r>
        <w:t>нива,</w:t>
      </w:r>
      <w:r>
        <w:rPr>
          <w:spacing w:val="-1"/>
        </w:rPr>
        <w:t xml:space="preserve"> </w:t>
      </w:r>
      <w:r>
        <w:t>сектори</w:t>
      </w:r>
      <w:r>
        <w:rPr>
          <w:spacing w:val="1"/>
        </w:rPr>
        <w:t xml:space="preserve"> </w:t>
      </w:r>
      <w:r>
        <w:t>и</w:t>
      </w:r>
      <w:r>
        <w:rPr>
          <w:spacing w:val="-1"/>
        </w:rPr>
        <w:t xml:space="preserve"> </w:t>
      </w:r>
      <w:r>
        <w:t>заинтересовани</w:t>
      </w:r>
      <w:r>
        <w:rPr>
          <w:spacing w:val="-1"/>
        </w:rPr>
        <w:t xml:space="preserve"> </w:t>
      </w:r>
      <w:r>
        <w:t>страни.</w:t>
      </w:r>
    </w:p>
    <w:p w:rsidR="00405A79" w:rsidRDefault="00405A79" w:rsidP="00CB7839">
      <w:pPr>
        <w:pStyle w:val="a3"/>
        <w:spacing w:before="68" w:line="276" w:lineRule="auto"/>
        <w:ind w:left="258" w:right="332" w:firstLine="707"/>
        <w:jc w:val="both"/>
      </w:pPr>
      <w:r>
        <w:t>Намаляване на бедността и социалното изключване и премахване на социално –</w:t>
      </w:r>
      <w:r>
        <w:rPr>
          <w:spacing w:val="1"/>
        </w:rPr>
        <w:t xml:space="preserve"> </w:t>
      </w:r>
      <w:r>
        <w:t>икономическите различия между българските граждани от ромски произход и други</w:t>
      </w:r>
      <w:r>
        <w:rPr>
          <w:spacing w:val="1"/>
        </w:rPr>
        <w:t xml:space="preserve"> </w:t>
      </w:r>
      <w:r>
        <w:t>граждани в уязвимо социално положение, живеещи в сходна на ромите ситуация е една</w:t>
      </w:r>
      <w:r>
        <w:rPr>
          <w:spacing w:val="1"/>
        </w:rPr>
        <w:t xml:space="preserve"> </w:t>
      </w:r>
      <w:r>
        <w:t>от</w:t>
      </w:r>
      <w:r>
        <w:rPr>
          <w:spacing w:val="-1"/>
        </w:rPr>
        <w:t xml:space="preserve"> </w:t>
      </w:r>
      <w:r>
        <w:t>важните цели</w:t>
      </w:r>
      <w:r>
        <w:rPr>
          <w:spacing w:val="1"/>
        </w:rPr>
        <w:t xml:space="preserve"> </w:t>
      </w:r>
      <w:r>
        <w:t>в Областната стратегия.</w:t>
      </w:r>
    </w:p>
    <w:p w:rsidR="00405A79" w:rsidRDefault="00405A79" w:rsidP="00CB7839">
      <w:pPr>
        <w:pStyle w:val="a3"/>
        <w:spacing w:before="1" w:line="276" w:lineRule="auto"/>
        <w:ind w:left="258" w:right="333" w:firstLine="707"/>
        <w:jc w:val="both"/>
      </w:pPr>
      <w:r>
        <w:t>Интеграцията на ромите и на българските граждани от ромски произход и други</w:t>
      </w:r>
      <w:r>
        <w:rPr>
          <w:spacing w:val="1"/>
        </w:rPr>
        <w:t xml:space="preserve"> </w:t>
      </w:r>
      <w:r>
        <w:t>граждани в уязвимо социално положение, живеещи в сходна на ромите ситуация</w:t>
      </w:r>
      <w:r>
        <w:rPr>
          <w:spacing w:val="1"/>
        </w:rPr>
        <w:t xml:space="preserve"> </w:t>
      </w:r>
      <w:r>
        <w:t>е</w:t>
      </w:r>
      <w:r>
        <w:rPr>
          <w:spacing w:val="1"/>
        </w:rPr>
        <w:t xml:space="preserve"> </w:t>
      </w:r>
      <w:r>
        <w:t>активен</w:t>
      </w:r>
      <w:r>
        <w:rPr>
          <w:spacing w:val="-1"/>
        </w:rPr>
        <w:t xml:space="preserve"> </w:t>
      </w:r>
      <w:r>
        <w:t>двустранен процес</w:t>
      </w:r>
      <w:r>
        <w:rPr>
          <w:spacing w:val="-1"/>
        </w:rPr>
        <w:t xml:space="preserve"> </w:t>
      </w:r>
      <w:r>
        <w:t>на</w:t>
      </w:r>
      <w:r>
        <w:rPr>
          <w:spacing w:val="-1"/>
        </w:rPr>
        <w:t xml:space="preserve"> </w:t>
      </w:r>
      <w:r>
        <w:t>социално</w:t>
      </w:r>
      <w:r>
        <w:rPr>
          <w:spacing w:val="-1"/>
        </w:rPr>
        <w:t xml:space="preserve"> </w:t>
      </w:r>
      <w:r>
        <w:t>включване.</w:t>
      </w:r>
    </w:p>
    <w:p w:rsidR="00405A79" w:rsidRDefault="00405A79" w:rsidP="00CB7839">
      <w:pPr>
        <w:pStyle w:val="a3"/>
        <w:spacing w:line="276" w:lineRule="auto"/>
        <w:ind w:left="258" w:right="332" w:firstLine="659"/>
        <w:jc w:val="both"/>
      </w:pPr>
      <w:r w:rsidRPr="00C069A7">
        <w:t>Стратегическа цел на областната стратегия за равенство</w:t>
      </w:r>
      <w:r>
        <w:t>, приобщаване и участие</w:t>
      </w:r>
      <w:r>
        <w:rPr>
          <w:spacing w:val="1"/>
        </w:rPr>
        <w:t xml:space="preserve"> </w:t>
      </w:r>
      <w:r>
        <w:t>на ромите на област Враца 2021 - 2030г. е интегриране на българските граждани от</w:t>
      </w:r>
      <w:r>
        <w:rPr>
          <w:spacing w:val="1"/>
        </w:rPr>
        <w:t xml:space="preserve"> </w:t>
      </w:r>
      <w:r>
        <w:t>ромски произход и други граждани в уязвимо социално положение, живеещи в сходна</w:t>
      </w:r>
      <w:r>
        <w:rPr>
          <w:spacing w:val="1"/>
        </w:rPr>
        <w:t xml:space="preserve"> </w:t>
      </w:r>
      <w:r>
        <w:t>на ромите ситуация чрез стимулирано социално включване и утвърждаване на равни</w:t>
      </w:r>
      <w:r>
        <w:rPr>
          <w:spacing w:val="1"/>
        </w:rPr>
        <w:t xml:space="preserve"> </w:t>
      </w:r>
      <w:r>
        <w:t>права</w:t>
      </w:r>
      <w:r>
        <w:rPr>
          <w:spacing w:val="1"/>
        </w:rPr>
        <w:t xml:space="preserve"> </w:t>
      </w:r>
      <w:r>
        <w:t>на</w:t>
      </w:r>
      <w:r>
        <w:rPr>
          <w:spacing w:val="1"/>
        </w:rPr>
        <w:t xml:space="preserve"> </w:t>
      </w:r>
      <w:r>
        <w:t>образование,</w:t>
      </w:r>
      <w:r>
        <w:rPr>
          <w:spacing w:val="1"/>
        </w:rPr>
        <w:t xml:space="preserve"> </w:t>
      </w:r>
      <w:r>
        <w:t>здравеопазване,</w:t>
      </w:r>
      <w:r>
        <w:rPr>
          <w:spacing w:val="1"/>
        </w:rPr>
        <w:t xml:space="preserve"> </w:t>
      </w:r>
      <w:r>
        <w:t>заетост,</w:t>
      </w:r>
      <w:r>
        <w:rPr>
          <w:spacing w:val="1"/>
        </w:rPr>
        <w:t xml:space="preserve"> </w:t>
      </w:r>
      <w:r>
        <w:t>жилищни</w:t>
      </w:r>
      <w:r>
        <w:rPr>
          <w:spacing w:val="1"/>
        </w:rPr>
        <w:t xml:space="preserve"> </w:t>
      </w:r>
      <w:r>
        <w:t>условия,</w:t>
      </w:r>
      <w:r>
        <w:rPr>
          <w:spacing w:val="1"/>
        </w:rPr>
        <w:t xml:space="preserve"> </w:t>
      </w:r>
      <w:r>
        <w:t>правна</w:t>
      </w:r>
      <w:r>
        <w:rPr>
          <w:spacing w:val="1"/>
        </w:rPr>
        <w:t xml:space="preserve"> </w:t>
      </w:r>
      <w:r>
        <w:t>защита,</w:t>
      </w:r>
      <w:r>
        <w:rPr>
          <w:spacing w:val="1"/>
        </w:rPr>
        <w:t xml:space="preserve"> </w:t>
      </w:r>
      <w:r>
        <w:t>културно развитие и гражданско участие в обществения живот с планирано изпълнение</w:t>
      </w:r>
      <w:r>
        <w:rPr>
          <w:spacing w:val="-57"/>
        </w:rPr>
        <w:t xml:space="preserve"> </w:t>
      </w:r>
      <w:r>
        <w:t>на</w:t>
      </w:r>
      <w:r>
        <w:rPr>
          <w:spacing w:val="1"/>
        </w:rPr>
        <w:t xml:space="preserve"> </w:t>
      </w:r>
      <w:r>
        <w:t>дейностите</w:t>
      </w:r>
      <w:r>
        <w:rPr>
          <w:spacing w:val="1"/>
        </w:rPr>
        <w:t xml:space="preserve"> </w:t>
      </w:r>
      <w:r>
        <w:t>от</w:t>
      </w:r>
      <w:r>
        <w:rPr>
          <w:spacing w:val="1"/>
        </w:rPr>
        <w:t xml:space="preserve"> </w:t>
      </w:r>
      <w:r>
        <w:t>всички</w:t>
      </w:r>
      <w:r>
        <w:rPr>
          <w:spacing w:val="1"/>
        </w:rPr>
        <w:t xml:space="preserve"> </w:t>
      </w:r>
      <w:r>
        <w:t>заинтересовани</w:t>
      </w:r>
      <w:r>
        <w:rPr>
          <w:spacing w:val="1"/>
        </w:rPr>
        <w:t xml:space="preserve"> </w:t>
      </w:r>
      <w:r>
        <w:t>страни</w:t>
      </w:r>
      <w:r>
        <w:rPr>
          <w:spacing w:val="1"/>
        </w:rPr>
        <w:t xml:space="preserve"> </w:t>
      </w:r>
      <w:r>
        <w:t>в</w:t>
      </w:r>
      <w:r>
        <w:rPr>
          <w:spacing w:val="1"/>
        </w:rPr>
        <w:t xml:space="preserve"> </w:t>
      </w:r>
      <w:r>
        <w:t>процеса</w:t>
      </w:r>
      <w:r>
        <w:rPr>
          <w:spacing w:val="1"/>
        </w:rPr>
        <w:t xml:space="preserve"> </w:t>
      </w:r>
      <w:r>
        <w:t>на</w:t>
      </w:r>
      <w:r>
        <w:rPr>
          <w:spacing w:val="1"/>
        </w:rPr>
        <w:t xml:space="preserve"> </w:t>
      </w:r>
      <w:r>
        <w:t>изграждането</w:t>
      </w:r>
      <w:r>
        <w:rPr>
          <w:spacing w:val="1"/>
        </w:rPr>
        <w:t xml:space="preserve"> </w:t>
      </w:r>
      <w:r>
        <w:t>и</w:t>
      </w:r>
      <w:r>
        <w:rPr>
          <w:spacing w:val="1"/>
        </w:rPr>
        <w:t xml:space="preserve"> </w:t>
      </w:r>
      <w:r>
        <w:lastRenderedPageBreak/>
        <w:t>използването</w:t>
      </w:r>
      <w:r>
        <w:rPr>
          <w:spacing w:val="1"/>
        </w:rPr>
        <w:t xml:space="preserve"> </w:t>
      </w:r>
      <w:r>
        <w:t>на</w:t>
      </w:r>
      <w:r>
        <w:rPr>
          <w:spacing w:val="1"/>
        </w:rPr>
        <w:t xml:space="preserve"> </w:t>
      </w:r>
      <w:r>
        <w:t>равни</w:t>
      </w:r>
      <w:r>
        <w:rPr>
          <w:spacing w:val="1"/>
        </w:rPr>
        <w:t xml:space="preserve"> </w:t>
      </w:r>
      <w:r>
        <w:t>възможности</w:t>
      </w:r>
      <w:r>
        <w:rPr>
          <w:spacing w:val="1"/>
        </w:rPr>
        <w:t xml:space="preserve"> </w:t>
      </w:r>
      <w:r>
        <w:t>за</w:t>
      </w:r>
      <w:r>
        <w:rPr>
          <w:spacing w:val="1"/>
        </w:rPr>
        <w:t xml:space="preserve"> </w:t>
      </w:r>
      <w:r>
        <w:t>приобщаването</w:t>
      </w:r>
      <w:r>
        <w:rPr>
          <w:spacing w:val="1"/>
        </w:rPr>
        <w:t xml:space="preserve"> </w:t>
      </w:r>
      <w:r>
        <w:t>им</w:t>
      </w:r>
      <w:r>
        <w:rPr>
          <w:spacing w:val="1"/>
        </w:rPr>
        <w:t xml:space="preserve"> </w:t>
      </w:r>
      <w:r>
        <w:t>и</w:t>
      </w:r>
      <w:r>
        <w:rPr>
          <w:spacing w:val="1"/>
        </w:rPr>
        <w:t xml:space="preserve"> </w:t>
      </w:r>
      <w:r>
        <w:t>подобряването</w:t>
      </w:r>
      <w:r>
        <w:rPr>
          <w:spacing w:val="60"/>
        </w:rPr>
        <w:t xml:space="preserve"> </w:t>
      </w:r>
      <w:r>
        <w:t>на</w:t>
      </w:r>
      <w:r>
        <w:rPr>
          <w:spacing w:val="1"/>
        </w:rPr>
        <w:t xml:space="preserve"> </w:t>
      </w:r>
      <w:r>
        <w:t>жизнения</w:t>
      </w:r>
      <w:r>
        <w:rPr>
          <w:spacing w:val="-1"/>
        </w:rPr>
        <w:t xml:space="preserve"> </w:t>
      </w:r>
      <w:r>
        <w:t>им</w:t>
      </w:r>
      <w:r>
        <w:rPr>
          <w:spacing w:val="-2"/>
        </w:rPr>
        <w:t xml:space="preserve"> </w:t>
      </w:r>
      <w:r>
        <w:t>стандарт</w:t>
      </w:r>
      <w:r>
        <w:rPr>
          <w:spacing w:val="-3"/>
        </w:rPr>
        <w:t xml:space="preserve"> </w:t>
      </w:r>
      <w:r>
        <w:t>с</w:t>
      </w:r>
      <w:r>
        <w:rPr>
          <w:spacing w:val="-2"/>
        </w:rPr>
        <w:t xml:space="preserve"> </w:t>
      </w:r>
      <w:r>
        <w:t>премахване</w:t>
      </w:r>
      <w:r>
        <w:rPr>
          <w:spacing w:val="-1"/>
        </w:rPr>
        <w:t xml:space="preserve"> </w:t>
      </w:r>
      <w:r>
        <w:t>на</w:t>
      </w:r>
      <w:r>
        <w:rPr>
          <w:spacing w:val="-2"/>
        </w:rPr>
        <w:t xml:space="preserve"> </w:t>
      </w:r>
      <w:r>
        <w:t>всички</w:t>
      </w:r>
      <w:r>
        <w:rPr>
          <w:spacing w:val="-1"/>
        </w:rPr>
        <w:t xml:space="preserve"> </w:t>
      </w:r>
      <w:r>
        <w:t>дискриминационни</w:t>
      </w:r>
      <w:r>
        <w:rPr>
          <w:spacing w:val="-1"/>
        </w:rPr>
        <w:t xml:space="preserve"> </w:t>
      </w:r>
      <w:r>
        <w:t>форми.</w:t>
      </w:r>
    </w:p>
    <w:p w:rsidR="00405A79" w:rsidRDefault="00405A79" w:rsidP="00C8116F">
      <w:pPr>
        <w:pStyle w:val="a3"/>
        <w:spacing w:before="1" w:line="276" w:lineRule="auto"/>
        <w:ind w:left="918"/>
        <w:jc w:val="both"/>
      </w:pPr>
      <w:r>
        <w:t>Приоритетни</w:t>
      </w:r>
      <w:r>
        <w:rPr>
          <w:spacing w:val="-2"/>
        </w:rPr>
        <w:t xml:space="preserve"> </w:t>
      </w:r>
      <w:r>
        <w:t>области</w:t>
      </w:r>
      <w:r>
        <w:rPr>
          <w:spacing w:val="-1"/>
        </w:rPr>
        <w:t xml:space="preserve"> </w:t>
      </w:r>
      <w:r>
        <w:t>на</w:t>
      </w:r>
      <w:r>
        <w:rPr>
          <w:spacing w:val="-3"/>
        </w:rPr>
        <w:t xml:space="preserve"> </w:t>
      </w:r>
      <w:r>
        <w:t>действие</w:t>
      </w:r>
      <w:r>
        <w:rPr>
          <w:spacing w:val="-3"/>
        </w:rPr>
        <w:t xml:space="preserve"> </w:t>
      </w:r>
      <w:r>
        <w:t>са:</w:t>
      </w:r>
    </w:p>
    <w:p w:rsidR="00405A79" w:rsidRDefault="00405A79" w:rsidP="00405A79">
      <w:pPr>
        <w:pStyle w:val="a6"/>
        <w:numPr>
          <w:ilvl w:val="0"/>
          <w:numId w:val="7"/>
        </w:numPr>
        <w:tabs>
          <w:tab w:val="left" w:pos="978"/>
          <w:tab w:val="left" w:pos="979"/>
        </w:tabs>
        <w:ind w:left="978" w:hanging="361"/>
        <w:rPr>
          <w:sz w:val="24"/>
        </w:rPr>
      </w:pPr>
      <w:r>
        <w:rPr>
          <w:sz w:val="24"/>
        </w:rPr>
        <w:t>Образование</w:t>
      </w:r>
    </w:p>
    <w:p w:rsidR="00405A79" w:rsidRDefault="00405A79" w:rsidP="00405A79">
      <w:pPr>
        <w:pStyle w:val="a6"/>
        <w:numPr>
          <w:ilvl w:val="0"/>
          <w:numId w:val="7"/>
        </w:numPr>
        <w:tabs>
          <w:tab w:val="left" w:pos="978"/>
          <w:tab w:val="left" w:pos="979"/>
        </w:tabs>
        <w:spacing w:before="135"/>
        <w:ind w:left="978" w:hanging="361"/>
        <w:rPr>
          <w:sz w:val="24"/>
        </w:rPr>
      </w:pPr>
      <w:r>
        <w:rPr>
          <w:sz w:val="24"/>
        </w:rPr>
        <w:t>Здравеопазване</w:t>
      </w:r>
    </w:p>
    <w:p w:rsidR="00405A79" w:rsidRDefault="00405A79" w:rsidP="00405A79">
      <w:pPr>
        <w:pStyle w:val="a6"/>
        <w:numPr>
          <w:ilvl w:val="0"/>
          <w:numId w:val="7"/>
        </w:numPr>
        <w:tabs>
          <w:tab w:val="left" w:pos="978"/>
          <w:tab w:val="left" w:pos="979"/>
        </w:tabs>
        <w:spacing w:before="138"/>
        <w:ind w:left="978" w:hanging="361"/>
        <w:rPr>
          <w:sz w:val="24"/>
        </w:rPr>
      </w:pPr>
      <w:r>
        <w:rPr>
          <w:sz w:val="24"/>
        </w:rPr>
        <w:t>Жилищни</w:t>
      </w:r>
      <w:r>
        <w:rPr>
          <w:spacing w:val="-2"/>
          <w:sz w:val="24"/>
        </w:rPr>
        <w:t xml:space="preserve"> </w:t>
      </w:r>
      <w:r>
        <w:rPr>
          <w:sz w:val="24"/>
        </w:rPr>
        <w:t>условия</w:t>
      </w:r>
    </w:p>
    <w:p w:rsidR="00405A79" w:rsidRDefault="00405A79" w:rsidP="00405A79">
      <w:pPr>
        <w:pStyle w:val="a6"/>
        <w:numPr>
          <w:ilvl w:val="0"/>
          <w:numId w:val="7"/>
        </w:numPr>
        <w:tabs>
          <w:tab w:val="left" w:pos="978"/>
          <w:tab w:val="left" w:pos="979"/>
        </w:tabs>
        <w:spacing w:before="138"/>
        <w:ind w:left="978" w:hanging="361"/>
        <w:rPr>
          <w:sz w:val="24"/>
        </w:rPr>
      </w:pPr>
      <w:r>
        <w:rPr>
          <w:sz w:val="24"/>
        </w:rPr>
        <w:t>Заетост</w:t>
      </w:r>
    </w:p>
    <w:p w:rsidR="00405A79" w:rsidRDefault="00405A79" w:rsidP="00405A79">
      <w:pPr>
        <w:pStyle w:val="a6"/>
        <w:numPr>
          <w:ilvl w:val="0"/>
          <w:numId w:val="7"/>
        </w:numPr>
        <w:tabs>
          <w:tab w:val="left" w:pos="978"/>
          <w:tab w:val="left" w:pos="979"/>
        </w:tabs>
        <w:spacing w:before="136"/>
        <w:ind w:left="978" w:hanging="361"/>
        <w:rPr>
          <w:sz w:val="24"/>
        </w:rPr>
      </w:pPr>
      <w:r>
        <w:rPr>
          <w:sz w:val="24"/>
        </w:rPr>
        <w:t>Върховенство</w:t>
      </w:r>
      <w:r>
        <w:rPr>
          <w:spacing w:val="-2"/>
          <w:sz w:val="24"/>
        </w:rPr>
        <w:t xml:space="preserve"> </w:t>
      </w:r>
      <w:r>
        <w:rPr>
          <w:sz w:val="24"/>
        </w:rPr>
        <w:t>на</w:t>
      </w:r>
      <w:r>
        <w:rPr>
          <w:spacing w:val="-3"/>
          <w:sz w:val="24"/>
        </w:rPr>
        <w:t xml:space="preserve"> </w:t>
      </w:r>
      <w:r>
        <w:rPr>
          <w:sz w:val="24"/>
        </w:rPr>
        <w:t>закона</w:t>
      </w:r>
      <w:r>
        <w:rPr>
          <w:spacing w:val="-3"/>
          <w:sz w:val="24"/>
        </w:rPr>
        <w:t xml:space="preserve"> </w:t>
      </w:r>
      <w:r>
        <w:rPr>
          <w:sz w:val="24"/>
        </w:rPr>
        <w:t>и</w:t>
      </w:r>
      <w:r>
        <w:rPr>
          <w:spacing w:val="-2"/>
          <w:sz w:val="24"/>
        </w:rPr>
        <w:t xml:space="preserve"> </w:t>
      </w:r>
      <w:r>
        <w:rPr>
          <w:sz w:val="24"/>
        </w:rPr>
        <w:t>не</w:t>
      </w:r>
      <w:r>
        <w:rPr>
          <w:spacing w:val="-1"/>
          <w:sz w:val="24"/>
        </w:rPr>
        <w:t xml:space="preserve"> </w:t>
      </w:r>
      <w:r>
        <w:rPr>
          <w:sz w:val="24"/>
        </w:rPr>
        <w:t>дискриминация</w:t>
      </w:r>
    </w:p>
    <w:p w:rsidR="00405A79" w:rsidRDefault="00405A79" w:rsidP="00405A79">
      <w:pPr>
        <w:pStyle w:val="a6"/>
        <w:numPr>
          <w:ilvl w:val="0"/>
          <w:numId w:val="7"/>
        </w:numPr>
        <w:tabs>
          <w:tab w:val="left" w:pos="978"/>
          <w:tab w:val="left" w:pos="979"/>
        </w:tabs>
        <w:spacing w:before="138"/>
        <w:ind w:left="978" w:hanging="361"/>
        <w:rPr>
          <w:sz w:val="24"/>
        </w:rPr>
      </w:pPr>
      <w:r>
        <w:rPr>
          <w:sz w:val="24"/>
        </w:rPr>
        <w:t>Култура</w:t>
      </w:r>
      <w:r>
        <w:rPr>
          <w:spacing w:val="-2"/>
          <w:sz w:val="24"/>
        </w:rPr>
        <w:t xml:space="preserve"> </w:t>
      </w:r>
      <w:r>
        <w:rPr>
          <w:sz w:val="24"/>
        </w:rPr>
        <w:t>и</w:t>
      </w:r>
      <w:r>
        <w:rPr>
          <w:spacing w:val="-1"/>
          <w:sz w:val="24"/>
        </w:rPr>
        <w:t xml:space="preserve"> </w:t>
      </w:r>
      <w:r>
        <w:rPr>
          <w:sz w:val="24"/>
        </w:rPr>
        <w:t>медии</w:t>
      </w:r>
    </w:p>
    <w:p w:rsidR="00405A79" w:rsidRDefault="00405A79" w:rsidP="00CB7839">
      <w:pPr>
        <w:pStyle w:val="a3"/>
        <w:spacing w:before="136" w:line="276" w:lineRule="auto"/>
        <w:ind w:left="258" w:right="329" w:firstLine="707"/>
        <w:jc w:val="both"/>
      </w:pPr>
      <w:r>
        <w:t>Планът</w:t>
      </w:r>
      <w:r>
        <w:rPr>
          <w:spacing w:val="1"/>
        </w:rPr>
        <w:t xml:space="preserve"> </w:t>
      </w:r>
      <w:r>
        <w:t>за</w:t>
      </w:r>
      <w:r>
        <w:rPr>
          <w:spacing w:val="1"/>
        </w:rPr>
        <w:t xml:space="preserve"> </w:t>
      </w:r>
      <w:r>
        <w:t>действие</w:t>
      </w:r>
      <w:r>
        <w:rPr>
          <w:spacing w:val="1"/>
        </w:rPr>
        <w:t xml:space="preserve"> </w:t>
      </w:r>
      <w:r>
        <w:t>на</w:t>
      </w:r>
      <w:r>
        <w:rPr>
          <w:spacing w:val="1"/>
        </w:rPr>
        <w:t xml:space="preserve"> </w:t>
      </w:r>
      <w:r>
        <w:t>община</w:t>
      </w:r>
      <w:r>
        <w:rPr>
          <w:spacing w:val="1"/>
        </w:rPr>
        <w:t xml:space="preserve"> </w:t>
      </w:r>
      <w:r>
        <w:t>Криводол</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1"/>
        </w:rPr>
        <w:t xml:space="preserve"> </w:t>
      </w:r>
      <w:r>
        <w:t>в</w:t>
      </w:r>
      <w:r>
        <w:rPr>
          <w:spacing w:val="1"/>
        </w:rPr>
        <w:t xml:space="preserve"> </w:t>
      </w:r>
      <w:r>
        <w:t>уязвимо</w:t>
      </w:r>
      <w:r>
        <w:rPr>
          <w:spacing w:val="1"/>
        </w:rPr>
        <w:t xml:space="preserve"> </w:t>
      </w:r>
      <w:r>
        <w:t>социално</w:t>
      </w:r>
      <w:r>
        <w:rPr>
          <w:spacing w:val="1"/>
        </w:rPr>
        <w:t xml:space="preserve"> </w:t>
      </w:r>
      <w:r>
        <w:t>положение,</w:t>
      </w:r>
      <w:r>
        <w:rPr>
          <w:spacing w:val="1"/>
        </w:rPr>
        <w:t xml:space="preserve"> </w:t>
      </w:r>
      <w:r>
        <w:t>живеещи в сходна на ромите ситуация</w:t>
      </w:r>
      <w:r>
        <w:rPr>
          <w:spacing w:val="1"/>
        </w:rPr>
        <w:t xml:space="preserve"> </w:t>
      </w:r>
      <w:r>
        <w:t>/ 2021 – 2023 / е неразделна част от Стратегия на</w:t>
      </w:r>
      <w:r>
        <w:rPr>
          <w:spacing w:val="-57"/>
        </w:rPr>
        <w:t xml:space="preserve"> </w:t>
      </w:r>
      <w:r>
        <w:t>област Враца за равенство, приобщаване и участие на ромите за периода</w:t>
      </w:r>
      <w:r>
        <w:rPr>
          <w:spacing w:val="60"/>
        </w:rPr>
        <w:t xml:space="preserve"> </w:t>
      </w:r>
      <w:r>
        <w:t>/ 2021 –</w:t>
      </w:r>
      <w:r>
        <w:rPr>
          <w:spacing w:val="1"/>
        </w:rPr>
        <w:t xml:space="preserve"> </w:t>
      </w:r>
      <w:r>
        <w:t>2030</w:t>
      </w:r>
      <w:r>
        <w:rPr>
          <w:spacing w:val="-2"/>
        </w:rPr>
        <w:t xml:space="preserve"> </w:t>
      </w:r>
      <w:r>
        <w:t>/</w:t>
      </w:r>
      <w:r>
        <w:rPr>
          <w:spacing w:val="-1"/>
        </w:rPr>
        <w:t xml:space="preserve"> </w:t>
      </w:r>
      <w:r>
        <w:t>и</w:t>
      </w:r>
      <w:r>
        <w:rPr>
          <w:spacing w:val="-1"/>
        </w:rPr>
        <w:t xml:space="preserve"> </w:t>
      </w:r>
      <w:r>
        <w:t>по</w:t>
      </w:r>
      <w:r>
        <w:rPr>
          <w:spacing w:val="-1"/>
        </w:rPr>
        <w:t xml:space="preserve"> </w:t>
      </w:r>
      <w:r>
        <w:t>тази</w:t>
      </w:r>
      <w:r>
        <w:rPr>
          <w:spacing w:val="-3"/>
        </w:rPr>
        <w:t xml:space="preserve"> </w:t>
      </w:r>
      <w:r>
        <w:t>причина</w:t>
      </w:r>
      <w:r>
        <w:rPr>
          <w:spacing w:val="-2"/>
        </w:rPr>
        <w:t xml:space="preserve"> </w:t>
      </w:r>
      <w:r>
        <w:t>той следва</w:t>
      </w:r>
      <w:r>
        <w:rPr>
          <w:spacing w:val="-3"/>
        </w:rPr>
        <w:t xml:space="preserve"> </w:t>
      </w:r>
      <w:r>
        <w:t>приоритетите</w:t>
      </w:r>
      <w:r>
        <w:rPr>
          <w:spacing w:val="-1"/>
        </w:rPr>
        <w:t xml:space="preserve"> </w:t>
      </w:r>
      <w:r>
        <w:t>и</w:t>
      </w:r>
      <w:r>
        <w:rPr>
          <w:spacing w:val="-1"/>
        </w:rPr>
        <w:t xml:space="preserve"> </w:t>
      </w:r>
      <w:r>
        <w:t>целите</w:t>
      </w:r>
      <w:r>
        <w:rPr>
          <w:spacing w:val="-1"/>
        </w:rPr>
        <w:t xml:space="preserve"> </w:t>
      </w:r>
      <w:r>
        <w:t>на</w:t>
      </w:r>
      <w:r>
        <w:rPr>
          <w:spacing w:val="-2"/>
        </w:rPr>
        <w:t xml:space="preserve"> </w:t>
      </w:r>
      <w:r>
        <w:t>областната</w:t>
      </w:r>
      <w:r>
        <w:rPr>
          <w:spacing w:val="-1"/>
        </w:rPr>
        <w:t xml:space="preserve"> </w:t>
      </w:r>
      <w:r>
        <w:t>стратегия.</w:t>
      </w:r>
    </w:p>
    <w:p w:rsidR="00405A79" w:rsidRDefault="00405A79" w:rsidP="00405A79">
      <w:pPr>
        <w:pStyle w:val="a3"/>
        <w:spacing w:before="7"/>
        <w:rPr>
          <w:sz w:val="22"/>
        </w:rPr>
      </w:pPr>
    </w:p>
    <w:p w:rsidR="00405A79" w:rsidRDefault="00405A79" w:rsidP="00C8116F">
      <w:pPr>
        <w:pStyle w:val="1"/>
        <w:spacing w:before="1"/>
        <w:ind w:left="503" w:firstLine="462"/>
      </w:pPr>
      <w:r>
        <w:t>ІV.</w:t>
      </w:r>
      <w:r>
        <w:rPr>
          <w:spacing w:val="-5"/>
        </w:rPr>
        <w:t xml:space="preserve"> </w:t>
      </w:r>
      <w:r>
        <w:t>ОЧАКВАНИ</w:t>
      </w:r>
      <w:r>
        <w:rPr>
          <w:spacing w:val="-5"/>
        </w:rPr>
        <w:t xml:space="preserve"> </w:t>
      </w:r>
      <w:r>
        <w:t>РЕЗУЛТАТИ</w:t>
      </w:r>
    </w:p>
    <w:p w:rsidR="00405A79" w:rsidRDefault="00405A79" w:rsidP="00CB7839">
      <w:pPr>
        <w:pStyle w:val="a3"/>
        <w:spacing w:before="129" w:line="276" w:lineRule="auto"/>
        <w:ind w:left="258" w:right="339" w:firstLine="707"/>
        <w:jc w:val="both"/>
      </w:pPr>
      <w:r>
        <w:t>Изграждането</w:t>
      </w:r>
      <w:r>
        <w:rPr>
          <w:spacing w:val="1"/>
        </w:rPr>
        <w:t xml:space="preserve"> </w:t>
      </w:r>
      <w:r>
        <w:t>на</w:t>
      </w:r>
      <w:r>
        <w:rPr>
          <w:spacing w:val="1"/>
        </w:rPr>
        <w:t xml:space="preserve"> </w:t>
      </w:r>
      <w:r>
        <w:t>ефективно</w:t>
      </w:r>
      <w:r>
        <w:rPr>
          <w:spacing w:val="1"/>
        </w:rPr>
        <w:t xml:space="preserve"> </w:t>
      </w:r>
      <w:r>
        <w:t>сътрудничество</w:t>
      </w:r>
      <w:r>
        <w:rPr>
          <w:spacing w:val="1"/>
        </w:rPr>
        <w:t xml:space="preserve"> </w:t>
      </w:r>
      <w:r>
        <w:t>и</w:t>
      </w:r>
      <w:r>
        <w:rPr>
          <w:spacing w:val="1"/>
        </w:rPr>
        <w:t xml:space="preserve"> </w:t>
      </w:r>
      <w:r>
        <w:t>партньорство</w:t>
      </w:r>
      <w:r>
        <w:rPr>
          <w:spacing w:val="1"/>
        </w:rPr>
        <w:t xml:space="preserve"> </w:t>
      </w:r>
      <w:r>
        <w:t>между</w:t>
      </w:r>
      <w:r>
        <w:rPr>
          <w:spacing w:val="1"/>
        </w:rPr>
        <w:t xml:space="preserve"> </w:t>
      </w:r>
      <w:r>
        <w:t>местните</w:t>
      </w:r>
      <w:r>
        <w:rPr>
          <w:spacing w:val="-57"/>
        </w:rPr>
        <w:t xml:space="preserve"> </w:t>
      </w:r>
      <w:r>
        <w:t>институции,</w:t>
      </w:r>
      <w:r>
        <w:rPr>
          <w:spacing w:val="1"/>
        </w:rPr>
        <w:t xml:space="preserve"> </w:t>
      </w:r>
      <w:r>
        <w:t>малцинствената</w:t>
      </w:r>
      <w:r>
        <w:rPr>
          <w:spacing w:val="1"/>
        </w:rPr>
        <w:t xml:space="preserve"> </w:t>
      </w:r>
      <w:r>
        <w:t>общност,</w:t>
      </w:r>
      <w:r>
        <w:rPr>
          <w:spacing w:val="1"/>
        </w:rPr>
        <w:t xml:space="preserve"> </w:t>
      </w:r>
      <w:r>
        <w:t>нестопанските</w:t>
      </w:r>
      <w:r>
        <w:rPr>
          <w:spacing w:val="1"/>
        </w:rPr>
        <w:t xml:space="preserve"> </w:t>
      </w:r>
      <w:r>
        <w:t>организации</w:t>
      </w:r>
      <w:r>
        <w:rPr>
          <w:spacing w:val="1"/>
        </w:rPr>
        <w:t xml:space="preserve"> </w:t>
      </w:r>
      <w:r>
        <w:t>и</w:t>
      </w:r>
      <w:r>
        <w:rPr>
          <w:spacing w:val="1"/>
        </w:rPr>
        <w:t xml:space="preserve"> </w:t>
      </w:r>
      <w:r>
        <w:t>лидери</w:t>
      </w:r>
      <w:r>
        <w:rPr>
          <w:spacing w:val="61"/>
        </w:rPr>
        <w:t xml:space="preserve"> </w:t>
      </w:r>
      <w:r>
        <w:t>са</w:t>
      </w:r>
      <w:r>
        <w:rPr>
          <w:spacing w:val="1"/>
        </w:rPr>
        <w:t xml:space="preserve"> </w:t>
      </w:r>
      <w:r>
        <w:t>гаранция за решаването на конкретни проблеми на населението и проактивни действия</w:t>
      </w:r>
      <w:r>
        <w:rPr>
          <w:spacing w:val="1"/>
        </w:rPr>
        <w:t xml:space="preserve"> </w:t>
      </w:r>
      <w:r>
        <w:t>за</w:t>
      </w:r>
      <w:r>
        <w:rPr>
          <w:spacing w:val="1"/>
        </w:rPr>
        <w:t xml:space="preserve"> </w:t>
      </w:r>
      <w:r>
        <w:t>реализиране</w:t>
      </w:r>
      <w:r>
        <w:rPr>
          <w:spacing w:val="1"/>
        </w:rPr>
        <w:t xml:space="preserve"> </w:t>
      </w:r>
      <w:r>
        <w:t>на</w:t>
      </w:r>
      <w:r>
        <w:rPr>
          <w:spacing w:val="1"/>
        </w:rPr>
        <w:t xml:space="preserve"> </w:t>
      </w:r>
      <w:r>
        <w:t>съвместни</w:t>
      </w:r>
      <w:r>
        <w:rPr>
          <w:spacing w:val="1"/>
        </w:rPr>
        <w:t xml:space="preserve"> </w:t>
      </w:r>
      <w:r>
        <w:t>програми</w:t>
      </w:r>
      <w:r>
        <w:rPr>
          <w:spacing w:val="1"/>
        </w:rPr>
        <w:t xml:space="preserve"> </w:t>
      </w:r>
      <w:r>
        <w:t>допринасящи</w:t>
      </w:r>
      <w:r>
        <w:rPr>
          <w:spacing w:val="1"/>
        </w:rPr>
        <w:t xml:space="preserve"> </w:t>
      </w:r>
      <w:r>
        <w:t>за</w:t>
      </w:r>
      <w:r>
        <w:rPr>
          <w:spacing w:val="1"/>
        </w:rPr>
        <w:t xml:space="preserve"> </w:t>
      </w:r>
      <w:r>
        <w:t>процеса</w:t>
      </w:r>
      <w:r>
        <w:rPr>
          <w:spacing w:val="1"/>
        </w:rPr>
        <w:t xml:space="preserve"> </w:t>
      </w:r>
      <w:r>
        <w:t>на</w:t>
      </w:r>
      <w:r>
        <w:rPr>
          <w:spacing w:val="1"/>
        </w:rPr>
        <w:t xml:space="preserve"> </w:t>
      </w:r>
      <w:r>
        <w:t>интеграция</w:t>
      </w:r>
      <w:r>
        <w:rPr>
          <w:spacing w:val="1"/>
        </w:rPr>
        <w:t xml:space="preserve"> </w:t>
      </w:r>
      <w:r>
        <w:t>на</w:t>
      </w:r>
      <w:r>
        <w:rPr>
          <w:spacing w:val="1"/>
        </w:rPr>
        <w:t xml:space="preserve"> </w:t>
      </w:r>
      <w:r>
        <w:t>малцинствата.</w:t>
      </w:r>
    </w:p>
    <w:p w:rsidR="00405A79" w:rsidRDefault="00405A79" w:rsidP="00CB7839">
      <w:pPr>
        <w:pStyle w:val="a3"/>
        <w:spacing w:before="1" w:line="276" w:lineRule="auto"/>
        <w:ind w:left="258" w:right="338" w:firstLine="707"/>
        <w:jc w:val="both"/>
      </w:pPr>
      <w:r>
        <w:t>В края на периода на Плана за действие на Община Криводол в изпълнение на</w:t>
      </w:r>
      <w:r>
        <w:rPr>
          <w:spacing w:val="1"/>
        </w:rPr>
        <w:t xml:space="preserve"> </w:t>
      </w:r>
      <w:r>
        <w:t>областната стратегия за приобщаване на българските граждани от ромски произход и</w:t>
      </w:r>
      <w:r>
        <w:rPr>
          <w:spacing w:val="1"/>
        </w:rPr>
        <w:t xml:space="preserve"> </w:t>
      </w:r>
      <w:r>
        <w:t>други граждани в уязвимо социално положение, живеещи в сходна на ромите ситуация</w:t>
      </w:r>
      <w:r>
        <w:rPr>
          <w:spacing w:val="1"/>
        </w:rPr>
        <w:t xml:space="preserve"> </w:t>
      </w:r>
      <w:r>
        <w:t>очакваме:</w:t>
      </w:r>
    </w:p>
    <w:p w:rsidR="00405A79" w:rsidRDefault="00405A79" w:rsidP="00CB7839">
      <w:pPr>
        <w:pStyle w:val="a6"/>
        <w:numPr>
          <w:ilvl w:val="0"/>
          <w:numId w:val="7"/>
        </w:numPr>
        <w:tabs>
          <w:tab w:val="left" w:pos="966"/>
          <w:tab w:val="left" w:pos="967"/>
        </w:tabs>
        <w:spacing w:before="2" w:line="276" w:lineRule="auto"/>
        <w:ind w:hanging="361"/>
        <w:rPr>
          <w:sz w:val="24"/>
        </w:rPr>
      </w:pPr>
      <w:r>
        <w:rPr>
          <w:sz w:val="24"/>
        </w:rPr>
        <w:t>Разширен</w:t>
      </w:r>
      <w:r>
        <w:rPr>
          <w:spacing w:val="-3"/>
          <w:sz w:val="24"/>
        </w:rPr>
        <w:t xml:space="preserve"> </w:t>
      </w:r>
      <w:r>
        <w:rPr>
          <w:sz w:val="24"/>
        </w:rPr>
        <w:t>фокус</w:t>
      </w:r>
      <w:r>
        <w:rPr>
          <w:spacing w:val="-3"/>
          <w:sz w:val="24"/>
        </w:rPr>
        <w:t xml:space="preserve"> </w:t>
      </w:r>
      <w:r>
        <w:rPr>
          <w:sz w:val="24"/>
        </w:rPr>
        <w:t>върху</w:t>
      </w:r>
      <w:r>
        <w:rPr>
          <w:spacing w:val="-5"/>
          <w:sz w:val="24"/>
        </w:rPr>
        <w:t xml:space="preserve"> </w:t>
      </w:r>
      <w:r>
        <w:rPr>
          <w:sz w:val="24"/>
        </w:rPr>
        <w:t>равноправието, участието</w:t>
      </w:r>
      <w:r>
        <w:rPr>
          <w:spacing w:val="-2"/>
          <w:sz w:val="24"/>
        </w:rPr>
        <w:t xml:space="preserve"> </w:t>
      </w:r>
      <w:r>
        <w:rPr>
          <w:sz w:val="24"/>
        </w:rPr>
        <w:t>и</w:t>
      </w:r>
      <w:r>
        <w:rPr>
          <w:spacing w:val="-1"/>
          <w:sz w:val="24"/>
        </w:rPr>
        <w:t xml:space="preserve"> </w:t>
      </w:r>
      <w:r>
        <w:rPr>
          <w:sz w:val="24"/>
        </w:rPr>
        <w:t>приобщаването</w:t>
      </w:r>
      <w:r>
        <w:rPr>
          <w:spacing w:val="-3"/>
          <w:sz w:val="24"/>
        </w:rPr>
        <w:t xml:space="preserve"> </w:t>
      </w:r>
      <w:r>
        <w:rPr>
          <w:sz w:val="24"/>
        </w:rPr>
        <w:t>на</w:t>
      </w:r>
      <w:r>
        <w:rPr>
          <w:spacing w:val="-3"/>
          <w:sz w:val="24"/>
        </w:rPr>
        <w:t xml:space="preserve"> </w:t>
      </w:r>
      <w:r>
        <w:rPr>
          <w:sz w:val="24"/>
        </w:rPr>
        <w:t>ромите;</w:t>
      </w:r>
    </w:p>
    <w:p w:rsidR="00405A79" w:rsidRDefault="00405A79" w:rsidP="00CB7839">
      <w:pPr>
        <w:pStyle w:val="a6"/>
        <w:numPr>
          <w:ilvl w:val="0"/>
          <w:numId w:val="7"/>
        </w:numPr>
        <w:tabs>
          <w:tab w:val="left" w:pos="966"/>
          <w:tab w:val="left" w:pos="967"/>
        </w:tabs>
        <w:spacing w:line="276" w:lineRule="auto"/>
        <w:ind w:hanging="361"/>
        <w:rPr>
          <w:sz w:val="24"/>
        </w:rPr>
      </w:pPr>
      <w:r>
        <w:rPr>
          <w:sz w:val="24"/>
        </w:rPr>
        <w:t>Засилване</w:t>
      </w:r>
      <w:r>
        <w:rPr>
          <w:spacing w:val="-4"/>
          <w:sz w:val="24"/>
        </w:rPr>
        <w:t xml:space="preserve"> </w:t>
      </w:r>
      <w:r>
        <w:rPr>
          <w:sz w:val="24"/>
        </w:rPr>
        <w:t>на</w:t>
      </w:r>
      <w:r>
        <w:rPr>
          <w:spacing w:val="-3"/>
          <w:sz w:val="24"/>
        </w:rPr>
        <w:t xml:space="preserve"> </w:t>
      </w:r>
      <w:r>
        <w:rPr>
          <w:sz w:val="24"/>
        </w:rPr>
        <w:t>политиките</w:t>
      </w:r>
      <w:r>
        <w:rPr>
          <w:spacing w:val="-2"/>
          <w:sz w:val="24"/>
        </w:rPr>
        <w:t xml:space="preserve"> </w:t>
      </w:r>
      <w:r>
        <w:rPr>
          <w:sz w:val="24"/>
        </w:rPr>
        <w:t>на</w:t>
      </w:r>
      <w:r>
        <w:rPr>
          <w:spacing w:val="-3"/>
          <w:sz w:val="24"/>
        </w:rPr>
        <w:t xml:space="preserve"> </w:t>
      </w:r>
      <w:r>
        <w:rPr>
          <w:sz w:val="24"/>
        </w:rPr>
        <w:t>социално</w:t>
      </w:r>
      <w:r>
        <w:rPr>
          <w:spacing w:val="-2"/>
          <w:sz w:val="24"/>
        </w:rPr>
        <w:t xml:space="preserve"> </w:t>
      </w:r>
      <w:r>
        <w:rPr>
          <w:sz w:val="24"/>
        </w:rPr>
        <w:t>включване;</w:t>
      </w:r>
    </w:p>
    <w:p w:rsidR="00405A79" w:rsidRDefault="00405A79" w:rsidP="00CB7839">
      <w:pPr>
        <w:pStyle w:val="a6"/>
        <w:numPr>
          <w:ilvl w:val="0"/>
          <w:numId w:val="7"/>
        </w:numPr>
        <w:tabs>
          <w:tab w:val="left" w:pos="966"/>
          <w:tab w:val="left" w:pos="967"/>
        </w:tabs>
        <w:spacing w:line="276" w:lineRule="auto"/>
        <w:ind w:hanging="361"/>
        <w:rPr>
          <w:sz w:val="24"/>
        </w:rPr>
      </w:pPr>
      <w:r>
        <w:rPr>
          <w:sz w:val="24"/>
        </w:rPr>
        <w:t>Синхронизиране</w:t>
      </w:r>
      <w:r>
        <w:rPr>
          <w:spacing w:val="-5"/>
          <w:sz w:val="24"/>
        </w:rPr>
        <w:t xml:space="preserve"> </w:t>
      </w:r>
      <w:r>
        <w:rPr>
          <w:sz w:val="24"/>
        </w:rPr>
        <w:t>на</w:t>
      </w:r>
      <w:r>
        <w:rPr>
          <w:spacing w:val="-4"/>
          <w:sz w:val="24"/>
        </w:rPr>
        <w:t xml:space="preserve"> </w:t>
      </w:r>
      <w:r>
        <w:rPr>
          <w:sz w:val="24"/>
        </w:rPr>
        <w:t>визията</w:t>
      </w:r>
      <w:r>
        <w:rPr>
          <w:spacing w:val="-4"/>
          <w:sz w:val="24"/>
        </w:rPr>
        <w:t xml:space="preserve"> </w:t>
      </w:r>
      <w:r>
        <w:rPr>
          <w:sz w:val="24"/>
        </w:rPr>
        <w:t>за</w:t>
      </w:r>
      <w:r>
        <w:rPr>
          <w:spacing w:val="-4"/>
          <w:sz w:val="24"/>
        </w:rPr>
        <w:t xml:space="preserve"> </w:t>
      </w:r>
      <w:r>
        <w:rPr>
          <w:sz w:val="24"/>
        </w:rPr>
        <w:t>развитието</w:t>
      </w:r>
      <w:r>
        <w:rPr>
          <w:spacing w:val="-4"/>
          <w:sz w:val="24"/>
        </w:rPr>
        <w:t xml:space="preserve"> </w:t>
      </w:r>
      <w:r>
        <w:rPr>
          <w:sz w:val="24"/>
        </w:rPr>
        <w:t>на</w:t>
      </w:r>
      <w:r>
        <w:rPr>
          <w:spacing w:val="-4"/>
          <w:sz w:val="24"/>
        </w:rPr>
        <w:t xml:space="preserve"> </w:t>
      </w:r>
      <w:r>
        <w:rPr>
          <w:sz w:val="24"/>
        </w:rPr>
        <w:t>етноинтеграционните</w:t>
      </w:r>
      <w:r>
        <w:rPr>
          <w:spacing w:val="-4"/>
          <w:sz w:val="24"/>
        </w:rPr>
        <w:t xml:space="preserve"> </w:t>
      </w:r>
      <w:r>
        <w:rPr>
          <w:sz w:val="24"/>
        </w:rPr>
        <w:t>процеси;</w:t>
      </w:r>
    </w:p>
    <w:p w:rsidR="00C8116F" w:rsidRPr="00C8116F" w:rsidRDefault="00405A79" w:rsidP="00CB7839">
      <w:pPr>
        <w:pStyle w:val="a6"/>
        <w:numPr>
          <w:ilvl w:val="0"/>
          <w:numId w:val="7"/>
        </w:numPr>
        <w:tabs>
          <w:tab w:val="left" w:pos="966"/>
          <w:tab w:val="left" w:pos="967"/>
        </w:tabs>
        <w:spacing w:line="276" w:lineRule="auto"/>
        <w:ind w:hanging="361"/>
        <w:rPr>
          <w:sz w:val="24"/>
        </w:rPr>
      </w:pPr>
      <w:r w:rsidRPr="00405A79">
        <w:rPr>
          <w:sz w:val="24"/>
        </w:rPr>
        <w:t>Съответствие</w:t>
      </w:r>
      <w:r w:rsidRPr="00405A79">
        <w:rPr>
          <w:spacing w:val="1"/>
          <w:sz w:val="24"/>
        </w:rPr>
        <w:t xml:space="preserve"> </w:t>
      </w:r>
      <w:r w:rsidRPr="00405A79">
        <w:rPr>
          <w:sz w:val="24"/>
        </w:rPr>
        <w:t>на</w:t>
      </w:r>
      <w:r w:rsidRPr="00405A79">
        <w:rPr>
          <w:spacing w:val="1"/>
          <w:sz w:val="24"/>
        </w:rPr>
        <w:t xml:space="preserve"> </w:t>
      </w:r>
      <w:r w:rsidRPr="00405A79">
        <w:rPr>
          <w:sz w:val="24"/>
        </w:rPr>
        <w:t>областните</w:t>
      </w:r>
      <w:r w:rsidRPr="00405A79">
        <w:rPr>
          <w:spacing w:val="1"/>
          <w:sz w:val="24"/>
        </w:rPr>
        <w:t xml:space="preserve"> </w:t>
      </w:r>
      <w:r w:rsidRPr="00405A79">
        <w:rPr>
          <w:sz w:val="24"/>
        </w:rPr>
        <w:t>стратегии</w:t>
      </w:r>
      <w:r w:rsidRPr="00405A79">
        <w:rPr>
          <w:spacing w:val="1"/>
          <w:sz w:val="24"/>
        </w:rPr>
        <w:t xml:space="preserve"> </w:t>
      </w:r>
      <w:r w:rsidRPr="00405A79">
        <w:rPr>
          <w:sz w:val="24"/>
        </w:rPr>
        <w:t>на</w:t>
      </w:r>
      <w:r w:rsidRPr="00405A79">
        <w:rPr>
          <w:spacing w:val="1"/>
          <w:sz w:val="24"/>
        </w:rPr>
        <w:t xml:space="preserve"> </w:t>
      </w:r>
      <w:r w:rsidRPr="00405A79">
        <w:rPr>
          <w:sz w:val="24"/>
        </w:rPr>
        <w:t>националните</w:t>
      </w:r>
      <w:r w:rsidRPr="00405A79">
        <w:rPr>
          <w:spacing w:val="1"/>
          <w:sz w:val="24"/>
        </w:rPr>
        <w:t xml:space="preserve"> </w:t>
      </w:r>
      <w:r w:rsidRPr="00405A79">
        <w:rPr>
          <w:sz w:val="24"/>
        </w:rPr>
        <w:t>и</w:t>
      </w:r>
      <w:r w:rsidRPr="00405A79">
        <w:rPr>
          <w:spacing w:val="1"/>
          <w:sz w:val="24"/>
        </w:rPr>
        <w:t xml:space="preserve"> </w:t>
      </w:r>
      <w:r w:rsidRPr="00405A79">
        <w:rPr>
          <w:sz w:val="24"/>
        </w:rPr>
        <w:t>европейските</w:t>
      </w:r>
      <w:r w:rsidRPr="00405A79">
        <w:rPr>
          <w:spacing w:val="1"/>
          <w:sz w:val="24"/>
        </w:rPr>
        <w:t xml:space="preserve"> </w:t>
      </w:r>
      <w:r w:rsidRPr="00405A79">
        <w:rPr>
          <w:sz w:val="24"/>
        </w:rPr>
        <w:t>приоритети</w:t>
      </w:r>
      <w:r w:rsidRPr="00405A79">
        <w:rPr>
          <w:spacing w:val="1"/>
          <w:sz w:val="24"/>
        </w:rPr>
        <w:t xml:space="preserve"> </w:t>
      </w:r>
    </w:p>
    <w:p w:rsidR="00405A79" w:rsidRPr="00C8116F" w:rsidRDefault="00405A79" w:rsidP="00C8116F">
      <w:pPr>
        <w:tabs>
          <w:tab w:val="left" w:pos="966"/>
          <w:tab w:val="left" w:pos="967"/>
        </w:tabs>
        <w:spacing w:line="276" w:lineRule="auto"/>
        <w:rPr>
          <w:sz w:val="24"/>
        </w:rPr>
      </w:pPr>
      <w:r w:rsidRPr="00C8116F">
        <w:rPr>
          <w:sz w:val="24"/>
        </w:rPr>
        <w:t>в</w:t>
      </w:r>
      <w:r w:rsidRPr="00C8116F">
        <w:rPr>
          <w:spacing w:val="1"/>
          <w:sz w:val="24"/>
        </w:rPr>
        <w:t xml:space="preserve"> </w:t>
      </w:r>
      <w:r w:rsidRPr="00C8116F">
        <w:rPr>
          <w:sz w:val="24"/>
        </w:rPr>
        <w:t>сферата</w:t>
      </w:r>
      <w:r w:rsidRPr="00C8116F">
        <w:rPr>
          <w:spacing w:val="1"/>
          <w:sz w:val="24"/>
        </w:rPr>
        <w:t xml:space="preserve"> </w:t>
      </w:r>
      <w:r w:rsidRPr="00C8116F">
        <w:rPr>
          <w:sz w:val="24"/>
        </w:rPr>
        <w:t>на</w:t>
      </w:r>
      <w:r w:rsidRPr="00C8116F">
        <w:rPr>
          <w:spacing w:val="1"/>
          <w:sz w:val="24"/>
        </w:rPr>
        <w:t xml:space="preserve"> </w:t>
      </w:r>
      <w:r w:rsidRPr="00C8116F">
        <w:rPr>
          <w:sz w:val="24"/>
        </w:rPr>
        <w:t>приобщаването</w:t>
      </w:r>
      <w:r w:rsidRPr="00C8116F">
        <w:rPr>
          <w:spacing w:val="1"/>
          <w:sz w:val="24"/>
        </w:rPr>
        <w:t xml:space="preserve"> </w:t>
      </w:r>
      <w:r w:rsidRPr="00C8116F">
        <w:rPr>
          <w:sz w:val="24"/>
        </w:rPr>
        <w:t>на</w:t>
      </w:r>
      <w:r w:rsidRPr="00C8116F">
        <w:rPr>
          <w:spacing w:val="1"/>
          <w:sz w:val="24"/>
        </w:rPr>
        <w:t xml:space="preserve"> </w:t>
      </w:r>
      <w:r w:rsidRPr="00C8116F">
        <w:rPr>
          <w:sz w:val="24"/>
        </w:rPr>
        <w:t>маргинализираните</w:t>
      </w:r>
      <w:r w:rsidRPr="00C8116F">
        <w:rPr>
          <w:spacing w:val="60"/>
          <w:sz w:val="24"/>
        </w:rPr>
        <w:t xml:space="preserve"> </w:t>
      </w:r>
      <w:r w:rsidRPr="00C8116F">
        <w:rPr>
          <w:sz w:val="24"/>
        </w:rPr>
        <w:t>етнически</w:t>
      </w:r>
      <w:r w:rsidRPr="00C8116F">
        <w:rPr>
          <w:spacing w:val="1"/>
          <w:sz w:val="24"/>
        </w:rPr>
        <w:t xml:space="preserve"> </w:t>
      </w:r>
      <w:r w:rsidRPr="00C8116F">
        <w:rPr>
          <w:sz w:val="24"/>
        </w:rPr>
        <w:t>групи Осигуряване на актуална информация и детайлизирана картина на състоянието,</w:t>
      </w:r>
      <w:r w:rsidRPr="00C8116F">
        <w:rPr>
          <w:spacing w:val="1"/>
          <w:sz w:val="24"/>
        </w:rPr>
        <w:t xml:space="preserve"> </w:t>
      </w:r>
      <w:r w:rsidRPr="00C8116F">
        <w:rPr>
          <w:sz w:val="24"/>
        </w:rPr>
        <w:t>проблемите и потребностите от приобщаване на маргинализираните етнически</w:t>
      </w:r>
      <w:r w:rsidRPr="00C8116F">
        <w:rPr>
          <w:spacing w:val="1"/>
          <w:sz w:val="24"/>
        </w:rPr>
        <w:t xml:space="preserve"> </w:t>
      </w:r>
      <w:r w:rsidRPr="00C8116F">
        <w:rPr>
          <w:sz w:val="24"/>
        </w:rPr>
        <w:t>групи.</w:t>
      </w:r>
    </w:p>
    <w:p w:rsidR="00405A79" w:rsidRDefault="00405A79" w:rsidP="00CB7839">
      <w:pPr>
        <w:pStyle w:val="a6"/>
        <w:numPr>
          <w:ilvl w:val="0"/>
          <w:numId w:val="7"/>
        </w:numPr>
        <w:tabs>
          <w:tab w:val="left" w:pos="978"/>
          <w:tab w:val="left" w:pos="979"/>
        </w:tabs>
        <w:spacing w:before="2" w:line="276" w:lineRule="auto"/>
        <w:ind w:left="978" w:hanging="361"/>
        <w:rPr>
          <w:sz w:val="24"/>
        </w:rPr>
      </w:pPr>
      <w:r>
        <w:rPr>
          <w:sz w:val="24"/>
        </w:rPr>
        <w:t>Намаляване</w:t>
      </w:r>
      <w:r>
        <w:rPr>
          <w:spacing w:val="-4"/>
          <w:sz w:val="24"/>
        </w:rPr>
        <w:t xml:space="preserve"> </w:t>
      </w:r>
      <w:r>
        <w:rPr>
          <w:sz w:val="24"/>
        </w:rPr>
        <w:t>броя</w:t>
      </w:r>
      <w:r>
        <w:rPr>
          <w:spacing w:val="-2"/>
          <w:sz w:val="24"/>
        </w:rPr>
        <w:t xml:space="preserve"> </w:t>
      </w:r>
      <w:r>
        <w:rPr>
          <w:sz w:val="24"/>
        </w:rPr>
        <w:t>на</w:t>
      </w:r>
      <w:r>
        <w:rPr>
          <w:spacing w:val="-3"/>
          <w:sz w:val="24"/>
        </w:rPr>
        <w:t xml:space="preserve"> </w:t>
      </w:r>
      <w:r>
        <w:rPr>
          <w:sz w:val="24"/>
        </w:rPr>
        <w:t>отпадналите</w:t>
      </w:r>
      <w:r>
        <w:rPr>
          <w:spacing w:val="-2"/>
          <w:sz w:val="24"/>
        </w:rPr>
        <w:t xml:space="preserve"> </w:t>
      </w:r>
      <w:r>
        <w:rPr>
          <w:sz w:val="24"/>
        </w:rPr>
        <w:t>от училище</w:t>
      </w:r>
      <w:r>
        <w:rPr>
          <w:spacing w:val="-2"/>
          <w:sz w:val="24"/>
        </w:rPr>
        <w:t xml:space="preserve"> </w:t>
      </w:r>
      <w:r>
        <w:rPr>
          <w:sz w:val="24"/>
        </w:rPr>
        <w:t>ученици;</w:t>
      </w:r>
    </w:p>
    <w:p w:rsidR="00405A79" w:rsidRDefault="00405A79" w:rsidP="00CB7839">
      <w:pPr>
        <w:pStyle w:val="a6"/>
        <w:numPr>
          <w:ilvl w:val="0"/>
          <w:numId w:val="7"/>
        </w:numPr>
        <w:tabs>
          <w:tab w:val="left" w:pos="978"/>
          <w:tab w:val="left" w:pos="979"/>
        </w:tabs>
        <w:spacing w:line="276" w:lineRule="auto"/>
        <w:ind w:left="978" w:hanging="361"/>
        <w:rPr>
          <w:sz w:val="24"/>
        </w:rPr>
      </w:pPr>
      <w:r>
        <w:rPr>
          <w:sz w:val="24"/>
        </w:rPr>
        <w:t>Повишена</w:t>
      </w:r>
      <w:r>
        <w:rPr>
          <w:spacing w:val="-4"/>
          <w:sz w:val="24"/>
        </w:rPr>
        <w:t xml:space="preserve"> </w:t>
      </w:r>
      <w:r>
        <w:rPr>
          <w:sz w:val="24"/>
        </w:rPr>
        <w:t>посещаемост</w:t>
      </w:r>
      <w:r>
        <w:rPr>
          <w:spacing w:val="-2"/>
          <w:sz w:val="24"/>
        </w:rPr>
        <w:t xml:space="preserve"> </w:t>
      </w:r>
      <w:r>
        <w:rPr>
          <w:sz w:val="24"/>
        </w:rPr>
        <w:t>на</w:t>
      </w:r>
      <w:r>
        <w:rPr>
          <w:spacing w:val="-1"/>
          <w:sz w:val="24"/>
        </w:rPr>
        <w:t xml:space="preserve"> </w:t>
      </w:r>
      <w:r>
        <w:rPr>
          <w:sz w:val="24"/>
        </w:rPr>
        <w:t>учебни</w:t>
      </w:r>
      <w:r>
        <w:rPr>
          <w:spacing w:val="-2"/>
          <w:sz w:val="24"/>
        </w:rPr>
        <w:t xml:space="preserve"> </w:t>
      </w:r>
      <w:r>
        <w:rPr>
          <w:sz w:val="24"/>
        </w:rPr>
        <w:t>занятия;</w:t>
      </w:r>
    </w:p>
    <w:p w:rsidR="00405A79" w:rsidRDefault="00405A79" w:rsidP="00CB7839">
      <w:pPr>
        <w:pStyle w:val="a6"/>
        <w:numPr>
          <w:ilvl w:val="0"/>
          <w:numId w:val="7"/>
        </w:numPr>
        <w:tabs>
          <w:tab w:val="left" w:pos="978"/>
          <w:tab w:val="left" w:pos="979"/>
        </w:tabs>
        <w:spacing w:before="1" w:line="276" w:lineRule="auto"/>
        <w:ind w:left="978" w:hanging="361"/>
        <w:rPr>
          <w:sz w:val="24"/>
        </w:rPr>
      </w:pPr>
      <w:r>
        <w:rPr>
          <w:sz w:val="24"/>
        </w:rPr>
        <w:t>Намалена</w:t>
      </w:r>
      <w:r>
        <w:rPr>
          <w:spacing w:val="-3"/>
          <w:sz w:val="24"/>
        </w:rPr>
        <w:t xml:space="preserve"> </w:t>
      </w:r>
      <w:r>
        <w:rPr>
          <w:sz w:val="24"/>
        </w:rPr>
        <w:t>неграмотността</w:t>
      </w:r>
      <w:r>
        <w:rPr>
          <w:spacing w:val="-2"/>
          <w:sz w:val="24"/>
        </w:rPr>
        <w:t xml:space="preserve"> </w:t>
      </w:r>
      <w:r>
        <w:rPr>
          <w:sz w:val="24"/>
        </w:rPr>
        <w:t>сред</w:t>
      </w:r>
      <w:r>
        <w:rPr>
          <w:spacing w:val="-2"/>
          <w:sz w:val="24"/>
        </w:rPr>
        <w:t xml:space="preserve"> </w:t>
      </w:r>
      <w:r>
        <w:rPr>
          <w:sz w:val="24"/>
        </w:rPr>
        <w:t>18</w:t>
      </w:r>
      <w:r>
        <w:rPr>
          <w:spacing w:val="1"/>
          <w:sz w:val="24"/>
        </w:rPr>
        <w:t xml:space="preserve"> </w:t>
      </w:r>
      <w:r>
        <w:rPr>
          <w:sz w:val="24"/>
        </w:rPr>
        <w:t>–</w:t>
      </w:r>
      <w:r>
        <w:rPr>
          <w:spacing w:val="-1"/>
          <w:sz w:val="24"/>
        </w:rPr>
        <w:t xml:space="preserve"> </w:t>
      </w:r>
      <w:r>
        <w:rPr>
          <w:sz w:val="24"/>
        </w:rPr>
        <w:t>29</w:t>
      </w:r>
      <w:r>
        <w:rPr>
          <w:spacing w:val="-2"/>
          <w:sz w:val="24"/>
        </w:rPr>
        <w:t xml:space="preserve"> </w:t>
      </w:r>
      <w:r>
        <w:rPr>
          <w:sz w:val="24"/>
        </w:rPr>
        <w:t>годишните</w:t>
      </w:r>
      <w:r>
        <w:rPr>
          <w:spacing w:val="-1"/>
          <w:sz w:val="24"/>
        </w:rPr>
        <w:t xml:space="preserve"> </w:t>
      </w:r>
      <w:r>
        <w:rPr>
          <w:sz w:val="24"/>
        </w:rPr>
        <w:t>млади</w:t>
      </w:r>
      <w:r>
        <w:rPr>
          <w:spacing w:val="-1"/>
          <w:sz w:val="24"/>
        </w:rPr>
        <w:t xml:space="preserve"> </w:t>
      </w:r>
      <w:r>
        <w:rPr>
          <w:sz w:val="24"/>
        </w:rPr>
        <w:t>хора;</w:t>
      </w:r>
    </w:p>
    <w:p w:rsidR="00405A79" w:rsidRDefault="00405A79" w:rsidP="00CB7839">
      <w:pPr>
        <w:pStyle w:val="a6"/>
        <w:numPr>
          <w:ilvl w:val="0"/>
          <w:numId w:val="7"/>
        </w:numPr>
        <w:tabs>
          <w:tab w:val="left" w:pos="978"/>
          <w:tab w:val="left" w:pos="979"/>
        </w:tabs>
        <w:spacing w:line="276" w:lineRule="auto"/>
        <w:ind w:left="978" w:hanging="361"/>
        <w:rPr>
          <w:sz w:val="24"/>
        </w:rPr>
      </w:pPr>
      <w:r>
        <w:rPr>
          <w:sz w:val="24"/>
        </w:rPr>
        <w:t>Получена</w:t>
      </w:r>
      <w:r>
        <w:rPr>
          <w:spacing w:val="-4"/>
          <w:sz w:val="24"/>
        </w:rPr>
        <w:t xml:space="preserve"> </w:t>
      </w:r>
      <w:r>
        <w:rPr>
          <w:sz w:val="24"/>
        </w:rPr>
        <w:t>професионална</w:t>
      </w:r>
      <w:r>
        <w:rPr>
          <w:spacing w:val="-4"/>
          <w:sz w:val="24"/>
        </w:rPr>
        <w:t xml:space="preserve"> </w:t>
      </w:r>
      <w:r>
        <w:rPr>
          <w:sz w:val="24"/>
        </w:rPr>
        <w:t>квалификация</w:t>
      </w:r>
      <w:r>
        <w:rPr>
          <w:spacing w:val="-2"/>
          <w:sz w:val="24"/>
        </w:rPr>
        <w:t xml:space="preserve"> </w:t>
      </w:r>
      <w:r>
        <w:rPr>
          <w:sz w:val="24"/>
        </w:rPr>
        <w:t>от</w:t>
      </w:r>
      <w:r>
        <w:rPr>
          <w:spacing w:val="-3"/>
          <w:sz w:val="24"/>
        </w:rPr>
        <w:t xml:space="preserve"> </w:t>
      </w:r>
      <w:r>
        <w:rPr>
          <w:sz w:val="24"/>
        </w:rPr>
        <w:t>младежи;</w:t>
      </w:r>
    </w:p>
    <w:p w:rsidR="00405A79" w:rsidRDefault="00405A79" w:rsidP="00CB7839">
      <w:pPr>
        <w:pStyle w:val="a6"/>
        <w:numPr>
          <w:ilvl w:val="0"/>
          <w:numId w:val="7"/>
        </w:numPr>
        <w:tabs>
          <w:tab w:val="left" w:pos="978"/>
          <w:tab w:val="left" w:pos="979"/>
        </w:tabs>
        <w:spacing w:line="276" w:lineRule="auto"/>
        <w:ind w:left="978" w:hanging="361"/>
        <w:rPr>
          <w:sz w:val="24"/>
        </w:rPr>
      </w:pPr>
      <w:r>
        <w:rPr>
          <w:sz w:val="24"/>
        </w:rPr>
        <w:t>Намалена</w:t>
      </w:r>
      <w:r>
        <w:rPr>
          <w:spacing w:val="-4"/>
          <w:sz w:val="24"/>
        </w:rPr>
        <w:t xml:space="preserve"> </w:t>
      </w:r>
      <w:r>
        <w:rPr>
          <w:sz w:val="24"/>
        </w:rPr>
        <w:t>безработицата</w:t>
      </w:r>
      <w:r>
        <w:rPr>
          <w:spacing w:val="-4"/>
          <w:sz w:val="24"/>
        </w:rPr>
        <w:t xml:space="preserve"> </w:t>
      </w:r>
      <w:r>
        <w:rPr>
          <w:sz w:val="24"/>
        </w:rPr>
        <w:t>сред</w:t>
      </w:r>
      <w:r>
        <w:rPr>
          <w:spacing w:val="-3"/>
          <w:sz w:val="24"/>
        </w:rPr>
        <w:t xml:space="preserve"> </w:t>
      </w:r>
      <w:r>
        <w:rPr>
          <w:sz w:val="24"/>
        </w:rPr>
        <w:t>малцинствата;</w:t>
      </w:r>
    </w:p>
    <w:p w:rsidR="00C8116F" w:rsidRPr="00C8116F" w:rsidRDefault="00405A79" w:rsidP="00CB7839">
      <w:pPr>
        <w:pStyle w:val="a6"/>
        <w:numPr>
          <w:ilvl w:val="0"/>
          <w:numId w:val="7"/>
        </w:numPr>
        <w:tabs>
          <w:tab w:val="left" w:pos="978"/>
          <w:tab w:val="left" w:pos="979"/>
        </w:tabs>
        <w:spacing w:before="2" w:line="276" w:lineRule="auto"/>
        <w:ind w:left="978" w:right="744"/>
        <w:rPr>
          <w:sz w:val="24"/>
        </w:rPr>
      </w:pPr>
      <w:r>
        <w:rPr>
          <w:sz w:val="24"/>
        </w:rPr>
        <w:t>Подобрен достъп на етническите малцинства в община Криводол до здравни</w:t>
      </w:r>
      <w:r>
        <w:rPr>
          <w:spacing w:val="-57"/>
          <w:sz w:val="24"/>
        </w:rPr>
        <w:t xml:space="preserve"> </w:t>
      </w:r>
    </w:p>
    <w:p w:rsidR="00405A79" w:rsidRPr="00C8116F" w:rsidRDefault="00405A79" w:rsidP="00C8116F">
      <w:pPr>
        <w:tabs>
          <w:tab w:val="left" w:pos="978"/>
          <w:tab w:val="left" w:pos="979"/>
        </w:tabs>
        <w:spacing w:before="2" w:line="276" w:lineRule="auto"/>
        <w:ind w:right="744"/>
        <w:rPr>
          <w:sz w:val="24"/>
        </w:rPr>
      </w:pPr>
      <w:r w:rsidRPr="00C8116F">
        <w:rPr>
          <w:sz w:val="24"/>
        </w:rPr>
        <w:t>услуги</w:t>
      </w:r>
      <w:r w:rsidRPr="00C8116F">
        <w:rPr>
          <w:spacing w:val="-1"/>
          <w:sz w:val="24"/>
        </w:rPr>
        <w:t xml:space="preserve"> </w:t>
      </w:r>
      <w:r w:rsidRPr="00C8116F">
        <w:rPr>
          <w:sz w:val="24"/>
        </w:rPr>
        <w:t>и намалена</w:t>
      </w:r>
      <w:r w:rsidRPr="00C8116F">
        <w:rPr>
          <w:spacing w:val="-1"/>
          <w:sz w:val="24"/>
        </w:rPr>
        <w:t xml:space="preserve"> </w:t>
      </w:r>
      <w:r w:rsidRPr="00C8116F">
        <w:rPr>
          <w:sz w:val="24"/>
        </w:rPr>
        <w:t>заболеваемост;</w:t>
      </w:r>
    </w:p>
    <w:p w:rsidR="00405A79" w:rsidRDefault="00405A79" w:rsidP="00CB7839">
      <w:pPr>
        <w:pStyle w:val="a6"/>
        <w:numPr>
          <w:ilvl w:val="0"/>
          <w:numId w:val="7"/>
        </w:numPr>
        <w:tabs>
          <w:tab w:val="left" w:pos="978"/>
          <w:tab w:val="left" w:pos="979"/>
        </w:tabs>
        <w:spacing w:before="2" w:line="276" w:lineRule="auto"/>
        <w:ind w:left="978" w:hanging="361"/>
        <w:rPr>
          <w:sz w:val="24"/>
        </w:rPr>
      </w:pPr>
      <w:r>
        <w:rPr>
          <w:sz w:val="24"/>
        </w:rPr>
        <w:t>Подобрено</w:t>
      </w:r>
      <w:r>
        <w:rPr>
          <w:spacing w:val="-4"/>
          <w:sz w:val="24"/>
        </w:rPr>
        <w:t xml:space="preserve"> </w:t>
      </w:r>
      <w:r>
        <w:rPr>
          <w:sz w:val="24"/>
        </w:rPr>
        <w:t>състоянието</w:t>
      </w:r>
      <w:r>
        <w:rPr>
          <w:spacing w:val="-6"/>
          <w:sz w:val="24"/>
        </w:rPr>
        <w:t xml:space="preserve"> </w:t>
      </w:r>
      <w:r>
        <w:rPr>
          <w:sz w:val="24"/>
        </w:rPr>
        <w:t>на</w:t>
      </w:r>
      <w:r>
        <w:rPr>
          <w:spacing w:val="-4"/>
          <w:sz w:val="24"/>
        </w:rPr>
        <w:t xml:space="preserve"> </w:t>
      </w:r>
      <w:r>
        <w:rPr>
          <w:sz w:val="24"/>
        </w:rPr>
        <w:t>техническата</w:t>
      </w:r>
      <w:r>
        <w:rPr>
          <w:spacing w:val="-4"/>
          <w:sz w:val="24"/>
        </w:rPr>
        <w:t xml:space="preserve"> </w:t>
      </w:r>
      <w:r>
        <w:rPr>
          <w:sz w:val="24"/>
        </w:rPr>
        <w:t>инфраструктура</w:t>
      </w:r>
      <w:r>
        <w:rPr>
          <w:spacing w:val="-5"/>
          <w:sz w:val="24"/>
        </w:rPr>
        <w:t xml:space="preserve"> </w:t>
      </w:r>
      <w:r>
        <w:rPr>
          <w:sz w:val="24"/>
        </w:rPr>
        <w:t>в</w:t>
      </w:r>
      <w:r>
        <w:rPr>
          <w:spacing w:val="-5"/>
          <w:sz w:val="24"/>
        </w:rPr>
        <w:t xml:space="preserve"> </w:t>
      </w:r>
      <w:r>
        <w:rPr>
          <w:sz w:val="24"/>
        </w:rPr>
        <w:t>общината;</w:t>
      </w:r>
    </w:p>
    <w:p w:rsidR="00405A79" w:rsidRDefault="00405A79" w:rsidP="00CB7839">
      <w:pPr>
        <w:pStyle w:val="a6"/>
        <w:numPr>
          <w:ilvl w:val="0"/>
          <w:numId w:val="7"/>
        </w:numPr>
        <w:tabs>
          <w:tab w:val="left" w:pos="978"/>
          <w:tab w:val="left" w:pos="979"/>
        </w:tabs>
        <w:spacing w:line="276" w:lineRule="auto"/>
        <w:ind w:left="978" w:hanging="361"/>
        <w:rPr>
          <w:sz w:val="24"/>
        </w:rPr>
      </w:pPr>
      <w:r>
        <w:rPr>
          <w:sz w:val="24"/>
        </w:rPr>
        <w:t>Съхранена</w:t>
      </w:r>
      <w:r>
        <w:rPr>
          <w:spacing w:val="-4"/>
          <w:sz w:val="24"/>
        </w:rPr>
        <w:t xml:space="preserve"> </w:t>
      </w:r>
      <w:r>
        <w:rPr>
          <w:sz w:val="24"/>
        </w:rPr>
        <w:t>идентичност</w:t>
      </w:r>
      <w:r>
        <w:rPr>
          <w:spacing w:val="-3"/>
          <w:sz w:val="24"/>
        </w:rPr>
        <w:t xml:space="preserve"> </w:t>
      </w:r>
      <w:r>
        <w:rPr>
          <w:sz w:val="24"/>
        </w:rPr>
        <w:t>на</w:t>
      </w:r>
      <w:r>
        <w:rPr>
          <w:spacing w:val="-4"/>
          <w:sz w:val="24"/>
        </w:rPr>
        <w:t xml:space="preserve"> </w:t>
      </w:r>
      <w:r>
        <w:rPr>
          <w:sz w:val="24"/>
        </w:rPr>
        <w:t>малцинствените</w:t>
      </w:r>
      <w:r>
        <w:rPr>
          <w:spacing w:val="-3"/>
          <w:sz w:val="24"/>
        </w:rPr>
        <w:t xml:space="preserve"> </w:t>
      </w:r>
      <w:r>
        <w:rPr>
          <w:sz w:val="24"/>
        </w:rPr>
        <w:t>общности;</w:t>
      </w:r>
    </w:p>
    <w:p w:rsidR="00405A79" w:rsidRDefault="00405A79" w:rsidP="00CB7839">
      <w:pPr>
        <w:pStyle w:val="a6"/>
        <w:numPr>
          <w:ilvl w:val="0"/>
          <w:numId w:val="7"/>
        </w:numPr>
        <w:tabs>
          <w:tab w:val="left" w:pos="978"/>
          <w:tab w:val="left" w:pos="979"/>
        </w:tabs>
        <w:spacing w:before="1" w:line="276" w:lineRule="auto"/>
        <w:ind w:left="978" w:hanging="361"/>
        <w:rPr>
          <w:sz w:val="24"/>
        </w:rPr>
      </w:pPr>
      <w:r>
        <w:rPr>
          <w:sz w:val="24"/>
        </w:rPr>
        <w:t>Повишена</w:t>
      </w:r>
      <w:r>
        <w:rPr>
          <w:spacing w:val="-5"/>
          <w:sz w:val="24"/>
        </w:rPr>
        <w:t xml:space="preserve"> </w:t>
      </w:r>
      <w:r>
        <w:rPr>
          <w:sz w:val="24"/>
        </w:rPr>
        <w:t>осведоменост</w:t>
      </w:r>
      <w:r>
        <w:rPr>
          <w:spacing w:val="-3"/>
          <w:sz w:val="24"/>
        </w:rPr>
        <w:t xml:space="preserve"> </w:t>
      </w:r>
      <w:r>
        <w:rPr>
          <w:sz w:val="24"/>
        </w:rPr>
        <w:t>на</w:t>
      </w:r>
      <w:r>
        <w:rPr>
          <w:spacing w:val="-4"/>
          <w:sz w:val="24"/>
        </w:rPr>
        <w:t xml:space="preserve"> </w:t>
      </w:r>
      <w:r>
        <w:rPr>
          <w:sz w:val="24"/>
        </w:rPr>
        <w:t>целевите</w:t>
      </w:r>
      <w:r>
        <w:rPr>
          <w:spacing w:val="-3"/>
          <w:sz w:val="24"/>
        </w:rPr>
        <w:t xml:space="preserve"> </w:t>
      </w:r>
      <w:r>
        <w:rPr>
          <w:sz w:val="24"/>
        </w:rPr>
        <w:t>групи;</w:t>
      </w:r>
    </w:p>
    <w:p w:rsidR="00405A79" w:rsidRDefault="00405A79" w:rsidP="00CB7839">
      <w:pPr>
        <w:pStyle w:val="a6"/>
        <w:numPr>
          <w:ilvl w:val="0"/>
          <w:numId w:val="7"/>
        </w:numPr>
        <w:tabs>
          <w:tab w:val="left" w:pos="978"/>
          <w:tab w:val="left" w:pos="979"/>
        </w:tabs>
        <w:spacing w:before="59" w:line="276" w:lineRule="auto"/>
        <w:ind w:left="978" w:hanging="361"/>
        <w:rPr>
          <w:sz w:val="24"/>
        </w:rPr>
      </w:pPr>
      <w:r>
        <w:rPr>
          <w:sz w:val="24"/>
        </w:rPr>
        <w:t>Включване</w:t>
      </w:r>
      <w:r>
        <w:rPr>
          <w:spacing w:val="-4"/>
          <w:sz w:val="24"/>
        </w:rPr>
        <w:t xml:space="preserve"> </w:t>
      </w:r>
      <w:r>
        <w:rPr>
          <w:sz w:val="24"/>
        </w:rPr>
        <w:t>на</w:t>
      </w:r>
      <w:r>
        <w:rPr>
          <w:spacing w:val="-3"/>
          <w:sz w:val="24"/>
        </w:rPr>
        <w:t xml:space="preserve"> </w:t>
      </w:r>
      <w:r>
        <w:rPr>
          <w:sz w:val="24"/>
        </w:rPr>
        <w:t>целевите</w:t>
      </w:r>
      <w:r>
        <w:rPr>
          <w:spacing w:val="-2"/>
          <w:sz w:val="24"/>
        </w:rPr>
        <w:t xml:space="preserve"> </w:t>
      </w:r>
      <w:r>
        <w:rPr>
          <w:sz w:val="24"/>
        </w:rPr>
        <w:t>групи</w:t>
      </w:r>
      <w:r>
        <w:rPr>
          <w:spacing w:val="-3"/>
          <w:sz w:val="24"/>
        </w:rPr>
        <w:t xml:space="preserve"> </w:t>
      </w:r>
      <w:r>
        <w:rPr>
          <w:sz w:val="24"/>
        </w:rPr>
        <w:t>при</w:t>
      </w:r>
      <w:r>
        <w:rPr>
          <w:spacing w:val="-2"/>
          <w:sz w:val="24"/>
        </w:rPr>
        <w:t xml:space="preserve"> </w:t>
      </w:r>
      <w:r>
        <w:rPr>
          <w:sz w:val="24"/>
        </w:rPr>
        <w:t>изпълнение</w:t>
      </w:r>
      <w:r>
        <w:rPr>
          <w:spacing w:val="-4"/>
          <w:sz w:val="24"/>
        </w:rPr>
        <w:t xml:space="preserve"> </w:t>
      </w:r>
      <w:r>
        <w:rPr>
          <w:sz w:val="24"/>
        </w:rPr>
        <w:t>на</w:t>
      </w:r>
      <w:r>
        <w:rPr>
          <w:spacing w:val="-3"/>
          <w:sz w:val="24"/>
        </w:rPr>
        <w:t xml:space="preserve"> </w:t>
      </w:r>
      <w:r>
        <w:rPr>
          <w:sz w:val="24"/>
        </w:rPr>
        <w:t>дейностите</w:t>
      </w:r>
      <w:r>
        <w:rPr>
          <w:spacing w:val="-6"/>
          <w:sz w:val="24"/>
        </w:rPr>
        <w:t xml:space="preserve"> </w:t>
      </w:r>
      <w:r>
        <w:rPr>
          <w:sz w:val="24"/>
        </w:rPr>
        <w:t>по</w:t>
      </w:r>
      <w:r>
        <w:rPr>
          <w:spacing w:val="-2"/>
          <w:sz w:val="24"/>
        </w:rPr>
        <w:t xml:space="preserve"> </w:t>
      </w:r>
      <w:r>
        <w:rPr>
          <w:sz w:val="24"/>
        </w:rPr>
        <w:t>НПД;</w:t>
      </w:r>
    </w:p>
    <w:p w:rsidR="00C8116F" w:rsidRPr="00C8116F" w:rsidRDefault="00405A79" w:rsidP="00CB7839">
      <w:pPr>
        <w:pStyle w:val="a6"/>
        <w:numPr>
          <w:ilvl w:val="0"/>
          <w:numId w:val="7"/>
        </w:numPr>
        <w:tabs>
          <w:tab w:val="left" w:pos="979"/>
        </w:tabs>
        <w:spacing w:before="61" w:line="276" w:lineRule="auto"/>
        <w:ind w:left="978" w:right="332"/>
        <w:jc w:val="both"/>
        <w:rPr>
          <w:sz w:val="24"/>
        </w:rPr>
      </w:pPr>
      <w:r>
        <w:rPr>
          <w:sz w:val="24"/>
        </w:rPr>
        <w:t>Повишена осведоменост на целевите групи за ролята на ЕС и по-специално за</w:t>
      </w:r>
      <w:r>
        <w:rPr>
          <w:spacing w:val="1"/>
          <w:sz w:val="24"/>
        </w:rPr>
        <w:t xml:space="preserve"> </w:t>
      </w:r>
    </w:p>
    <w:p w:rsidR="00405A79" w:rsidRPr="00C8116F" w:rsidRDefault="00405A79" w:rsidP="00C8116F">
      <w:pPr>
        <w:tabs>
          <w:tab w:val="left" w:pos="979"/>
        </w:tabs>
        <w:spacing w:before="61" w:line="276" w:lineRule="auto"/>
        <w:ind w:right="332"/>
        <w:jc w:val="both"/>
        <w:rPr>
          <w:sz w:val="24"/>
        </w:rPr>
      </w:pPr>
      <w:r w:rsidRPr="00C8116F">
        <w:rPr>
          <w:sz w:val="24"/>
        </w:rPr>
        <w:lastRenderedPageBreak/>
        <w:t>популяризиране</w:t>
      </w:r>
      <w:r w:rsidRPr="00C8116F">
        <w:rPr>
          <w:spacing w:val="1"/>
          <w:sz w:val="24"/>
        </w:rPr>
        <w:t xml:space="preserve"> </w:t>
      </w:r>
      <w:r w:rsidRPr="00C8116F">
        <w:rPr>
          <w:sz w:val="24"/>
        </w:rPr>
        <w:t>на</w:t>
      </w:r>
      <w:r w:rsidRPr="00C8116F">
        <w:rPr>
          <w:spacing w:val="1"/>
          <w:sz w:val="24"/>
        </w:rPr>
        <w:t xml:space="preserve"> </w:t>
      </w:r>
      <w:r w:rsidRPr="00C8116F">
        <w:rPr>
          <w:sz w:val="24"/>
        </w:rPr>
        <w:t>добри</w:t>
      </w:r>
      <w:r w:rsidRPr="00C8116F">
        <w:rPr>
          <w:spacing w:val="1"/>
          <w:sz w:val="24"/>
        </w:rPr>
        <w:t xml:space="preserve"> </w:t>
      </w:r>
      <w:r w:rsidRPr="00C8116F">
        <w:rPr>
          <w:sz w:val="24"/>
        </w:rPr>
        <w:t>практики</w:t>
      </w:r>
      <w:r w:rsidRPr="00C8116F">
        <w:rPr>
          <w:spacing w:val="1"/>
          <w:sz w:val="24"/>
        </w:rPr>
        <w:t xml:space="preserve"> </w:t>
      </w:r>
      <w:r w:rsidRPr="00C8116F">
        <w:rPr>
          <w:sz w:val="24"/>
        </w:rPr>
        <w:t>и</w:t>
      </w:r>
      <w:r w:rsidRPr="00C8116F">
        <w:rPr>
          <w:spacing w:val="1"/>
          <w:sz w:val="24"/>
        </w:rPr>
        <w:t xml:space="preserve"> </w:t>
      </w:r>
      <w:r w:rsidRPr="00C8116F">
        <w:rPr>
          <w:sz w:val="24"/>
        </w:rPr>
        <w:t>примери</w:t>
      </w:r>
      <w:r w:rsidRPr="00C8116F">
        <w:rPr>
          <w:spacing w:val="1"/>
          <w:sz w:val="24"/>
        </w:rPr>
        <w:t xml:space="preserve"> </w:t>
      </w:r>
      <w:r w:rsidRPr="00C8116F">
        <w:rPr>
          <w:sz w:val="24"/>
        </w:rPr>
        <w:t>от</w:t>
      </w:r>
      <w:r w:rsidRPr="00C8116F">
        <w:rPr>
          <w:spacing w:val="1"/>
          <w:sz w:val="24"/>
        </w:rPr>
        <w:t xml:space="preserve"> </w:t>
      </w:r>
      <w:r w:rsidRPr="00C8116F">
        <w:rPr>
          <w:sz w:val="24"/>
        </w:rPr>
        <w:t>реализирани</w:t>
      </w:r>
      <w:r w:rsidRPr="00C8116F">
        <w:rPr>
          <w:spacing w:val="1"/>
          <w:sz w:val="24"/>
        </w:rPr>
        <w:t xml:space="preserve"> </w:t>
      </w:r>
      <w:r w:rsidRPr="00C8116F">
        <w:rPr>
          <w:sz w:val="24"/>
        </w:rPr>
        <w:t>проекти</w:t>
      </w:r>
      <w:r w:rsidRPr="00C8116F">
        <w:rPr>
          <w:spacing w:val="60"/>
          <w:sz w:val="24"/>
        </w:rPr>
        <w:t xml:space="preserve"> </w:t>
      </w:r>
      <w:r w:rsidRPr="00C8116F">
        <w:rPr>
          <w:sz w:val="24"/>
        </w:rPr>
        <w:t>в</w:t>
      </w:r>
      <w:r w:rsidRPr="00C8116F">
        <w:rPr>
          <w:spacing w:val="1"/>
          <w:sz w:val="24"/>
        </w:rPr>
        <w:t xml:space="preserve"> </w:t>
      </w:r>
      <w:r w:rsidRPr="00C8116F">
        <w:rPr>
          <w:sz w:val="24"/>
        </w:rPr>
        <w:t>областта</w:t>
      </w:r>
      <w:r w:rsidRPr="00C8116F">
        <w:rPr>
          <w:spacing w:val="-2"/>
          <w:sz w:val="24"/>
        </w:rPr>
        <w:t xml:space="preserve"> </w:t>
      </w:r>
      <w:r w:rsidRPr="00C8116F">
        <w:rPr>
          <w:sz w:val="24"/>
        </w:rPr>
        <w:t>на</w:t>
      </w:r>
      <w:r w:rsidRPr="00C8116F">
        <w:rPr>
          <w:spacing w:val="-1"/>
          <w:sz w:val="24"/>
        </w:rPr>
        <w:t xml:space="preserve"> </w:t>
      </w:r>
      <w:r w:rsidRPr="00C8116F">
        <w:rPr>
          <w:sz w:val="24"/>
        </w:rPr>
        <w:t>интеграцията на</w:t>
      </w:r>
      <w:r w:rsidRPr="00C8116F">
        <w:rPr>
          <w:spacing w:val="-1"/>
          <w:sz w:val="24"/>
        </w:rPr>
        <w:t xml:space="preserve"> </w:t>
      </w:r>
      <w:r w:rsidRPr="00C8116F">
        <w:rPr>
          <w:sz w:val="24"/>
        </w:rPr>
        <w:t>ромите.</w:t>
      </w:r>
    </w:p>
    <w:p w:rsidR="00405A79" w:rsidRDefault="00405A79" w:rsidP="00405A79">
      <w:pPr>
        <w:pStyle w:val="a3"/>
        <w:spacing w:before="1"/>
        <w:rPr>
          <w:sz w:val="26"/>
        </w:rPr>
      </w:pPr>
    </w:p>
    <w:p w:rsidR="00405A79" w:rsidRDefault="00405A79" w:rsidP="00C8116F">
      <w:pPr>
        <w:pStyle w:val="1"/>
        <w:ind w:left="503" w:firstLine="462"/>
      </w:pPr>
      <w:r>
        <w:t>V.</w:t>
      </w:r>
      <w:r>
        <w:rPr>
          <w:spacing w:val="-3"/>
        </w:rPr>
        <w:t xml:space="preserve"> </w:t>
      </w:r>
      <w:r>
        <w:t>МОНИТОРИНГ</w:t>
      </w:r>
      <w:r>
        <w:rPr>
          <w:spacing w:val="-2"/>
        </w:rPr>
        <w:t xml:space="preserve"> </w:t>
      </w:r>
      <w:r>
        <w:t>НА</w:t>
      </w:r>
      <w:r>
        <w:rPr>
          <w:spacing w:val="-1"/>
        </w:rPr>
        <w:t xml:space="preserve"> </w:t>
      </w:r>
      <w:r>
        <w:t>ИЗПЪЛНЕНИЕТО</w:t>
      </w:r>
      <w:r w:rsidR="00C8116F">
        <w:t>.</w:t>
      </w:r>
    </w:p>
    <w:p w:rsidR="00405A79" w:rsidRDefault="00405A79" w:rsidP="00CB7839">
      <w:pPr>
        <w:pStyle w:val="a3"/>
        <w:spacing w:before="130" w:line="276" w:lineRule="auto"/>
        <w:ind w:left="258" w:right="334" w:firstLine="707"/>
        <w:jc w:val="both"/>
      </w:pPr>
      <w:r>
        <w:t>Оценката на изпълнението на Плана за действие в изпълнение на областната</w:t>
      </w:r>
      <w:r>
        <w:rPr>
          <w:spacing w:val="1"/>
        </w:rPr>
        <w:t xml:space="preserve"> </w:t>
      </w:r>
      <w:r>
        <w:t>стратегия</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 в уязвимо социално положение, живеещи в сходна на ромите ситуация се</w:t>
      </w:r>
      <w:r>
        <w:rPr>
          <w:spacing w:val="1"/>
        </w:rPr>
        <w:t xml:space="preserve"> </w:t>
      </w:r>
      <w:r>
        <w:t>осъществява</w:t>
      </w:r>
      <w:r>
        <w:rPr>
          <w:spacing w:val="1"/>
        </w:rPr>
        <w:t xml:space="preserve"> </w:t>
      </w:r>
      <w:r>
        <w:t>от</w:t>
      </w:r>
      <w:r>
        <w:rPr>
          <w:spacing w:val="1"/>
        </w:rPr>
        <w:t xml:space="preserve"> </w:t>
      </w:r>
      <w:r>
        <w:t>Общински</w:t>
      </w:r>
      <w:r>
        <w:rPr>
          <w:spacing w:val="1"/>
        </w:rPr>
        <w:t xml:space="preserve"> </w:t>
      </w:r>
      <w:r>
        <w:t>съвет</w:t>
      </w:r>
      <w:r>
        <w:rPr>
          <w:spacing w:val="1"/>
        </w:rPr>
        <w:t xml:space="preserve"> </w:t>
      </w:r>
      <w:r>
        <w:t>за</w:t>
      </w:r>
      <w:r>
        <w:rPr>
          <w:spacing w:val="1"/>
        </w:rPr>
        <w:t xml:space="preserve"> </w:t>
      </w:r>
      <w:r>
        <w:t>сътрудничество</w:t>
      </w:r>
      <w:r>
        <w:rPr>
          <w:spacing w:val="1"/>
        </w:rPr>
        <w:t xml:space="preserve"> </w:t>
      </w:r>
      <w:r>
        <w:t>по</w:t>
      </w:r>
      <w:r>
        <w:rPr>
          <w:spacing w:val="1"/>
        </w:rPr>
        <w:t xml:space="preserve"> </w:t>
      </w:r>
      <w:r>
        <w:t>етнически</w:t>
      </w:r>
      <w:r>
        <w:rPr>
          <w:spacing w:val="1"/>
        </w:rPr>
        <w:t xml:space="preserve"> </w:t>
      </w:r>
      <w:r>
        <w:t>и</w:t>
      </w:r>
      <w:r>
        <w:rPr>
          <w:spacing w:val="1"/>
        </w:rPr>
        <w:t xml:space="preserve"> </w:t>
      </w:r>
      <w:r>
        <w:t>интеграционни</w:t>
      </w:r>
      <w:r>
        <w:rPr>
          <w:spacing w:val="-57"/>
        </w:rPr>
        <w:t xml:space="preserve"> </w:t>
      </w:r>
      <w:r>
        <w:t>въпроси /ОССЕИВ/ чрез мониторинг</w:t>
      </w:r>
      <w:r>
        <w:rPr>
          <w:spacing w:val="1"/>
        </w:rPr>
        <w:t xml:space="preserve"> </w:t>
      </w:r>
      <w:r>
        <w:t>и прилагане на различни форми за наблюдение и</w:t>
      </w:r>
      <w:r>
        <w:rPr>
          <w:spacing w:val="1"/>
        </w:rPr>
        <w:t xml:space="preserve"> </w:t>
      </w:r>
      <w:r>
        <w:t>оценка.</w:t>
      </w:r>
      <w:r>
        <w:rPr>
          <w:spacing w:val="1"/>
        </w:rPr>
        <w:t xml:space="preserve"> </w:t>
      </w:r>
      <w:r>
        <w:t>Целта</w:t>
      </w:r>
      <w:r>
        <w:rPr>
          <w:spacing w:val="1"/>
        </w:rPr>
        <w:t xml:space="preserve"> </w:t>
      </w:r>
      <w:r>
        <w:t>на</w:t>
      </w:r>
      <w:r>
        <w:rPr>
          <w:spacing w:val="1"/>
        </w:rPr>
        <w:t xml:space="preserve"> </w:t>
      </w:r>
      <w:r>
        <w:t>мониторинга</w:t>
      </w:r>
      <w:r>
        <w:rPr>
          <w:spacing w:val="1"/>
        </w:rPr>
        <w:t xml:space="preserve"> </w:t>
      </w:r>
      <w:r>
        <w:t>е</w:t>
      </w:r>
      <w:r>
        <w:rPr>
          <w:spacing w:val="1"/>
        </w:rPr>
        <w:t xml:space="preserve"> </w:t>
      </w:r>
      <w:r>
        <w:t>чрез</w:t>
      </w:r>
      <w:r>
        <w:rPr>
          <w:spacing w:val="1"/>
        </w:rPr>
        <w:t xml:space="preserve"> </w:t>
      </w:r>
      <w:r>
        <w:t>систематично</w:t>
      </w:r>
      <w:r>
        <w:rPr>
          <w:spacing w:val="1"/>
        </w:rPr>
        <w:t xml:space="preserve"> </w:t>
      </w:r>
      <w:r>
        <w:t>събиране</w:t>
      </w:r>
      <w:r>
        <w:rPr>
          <w:spacing w:val="1"/>
        </w:rPr>
        <w:t xml:space="preserve"> </w:t>
      </w:r>
      <w:r>
        <w:t>и</w:t>
      </w:r>
      <w:r>
        <w:rPr>
          <w:spacing w:val="1"/>
        </w:rPr>
        <w:t xml:space="preserve"> </w:t>
      </w:r>
      <w:r>
        <w:t>анализиране</w:t>
      </w:r>
      <w:r>
        <w:rPr>
          <w:spacing w:val="1"/>
        </w:rPr>
        <w:t xml:space="preserve"> </w:t>
      </w:r>
      <w:r>
        <w:t>на</w:t>
      </w:r>
      <w:r>
        <w:rPr>
          <w:spacing w:val="1"/>
        </w:rPr>
        <w:t xml:space="preserve"> </w:t>
      </w:r>
      <w:r>
        <w:t>информация,</w:t>
      </w:r>
      <w:r>
        <w:rPr>
          <w:spacing w:val="1"/>
        </w:rPr>
        <w:t xml:space="preserve"> </w:t>
      </w:r>
      <w:r>
        <w:t>да</w:t>
      </w:r>
      <w:r>
        <w:rPr>
          <w:spacing w:val="1"/>
        </w:rPr>
        <w:t xml:space="preserve"> </w:t>
      </w:r>
      <w:r>
        <w:t>следи</w:t>
      </w:r>
      <w:r>
        <w:rPr>
          <w:spacing w:val="1"/>
        </w:rPr>
        <w:t xml:space="preserve"> </w:t>
      </w:r>
      <w:r>
        <w:t>за</w:t>
      </w:r>
      <w:r>
        <w:rPr>
          <w:spacing w:val="1"/>
        </w:rPr>
        <w:t xml:space="preserve"> </w:t>
      </w:r>
      <w:r>
        <w:t>постигането</w:t>
      </w:r>
      <w:r>
        <w:rPr>
          <w:spacing w:val="1"/>
        </w:rPr>
        <w:t xml:space="preserve"> </w:t>
      </w:r>
      <w:r>
        <w:t>на</w:t>
      </w:r>
      <w:r>
        <w:rPr>
          <w:spacing w:val="1"/>
        </w:rPr>
        <w:t xml:space="preserve"> </w:t>
      </w:r>
      <w:r>
        <w:t>измерими</w:t>
      </w:r>
      <w:r>
        <w:rPr>
          <w:spacing w:val="1"/>
        </w:rPr>
        <w:t xml:space="preserve"> </w:t>
      </w:r>
      <w:r>
        <w:t>резултати</w:t>
      </w:r>
      <w:r>
        <w:rPr>
          <w:spacing w:val="1"/>
        </w:rPr>
        <w:t xml:space="preserve"> </w:t>
      </w:r>
      <w:r>
        <w:t>от</w:t>
      </w:r>
      <w:r>
        <w:rPr>
          <w:spacing w:val="1"/>
        </w:rPr>
        <w:t xml:space="preserve"> </w:t>
      </w:r>
      <w:r>
        <w:t>дейностите</w:t>
      </w:r>
      <w:r>
        <w:rPr>
          <w:spacing w:val="1"/>
        </w:rPr>
        <w:t xml:space="preserve"> </w:t>
      </w:r>
      <w:r>
        <w:t>по</w:t>
      </w:r>
      <w:r>
        <w:rPr>
          <w:spacing w:val="1"/>
        </w:rPr>
        <w:t xml:space="preserve"> </w:t>
      </w:r>
      <w:r>
        <w:t>изпълнението</w:t>
      </w:r>
      <w:r>
        <w:rPr>
          <w:spacing w:val="1"/>
        </w:rPr>
        <w:t xml:space="preserve"> </w:t>
      </w:r>
      <w:r>
        <w:t>на</w:t>
      </w:r>
      <w:r>
        <w:rPr>
          <w:spacing w:val="1"/>
        </w:rPr>
        <w:t xml:space="preserve"> </w:t>
      </w:r>
      <w:r>
        <w:t>мерките</w:t>
      </w:r>
      <w:r>
        <w:rPr>
          <w:spacing w:val="1"/>
        </w:rPr>
        <w:t xml:space="preserve"> </w:t>
      </w:r>
      <w:r>
        <w:t>по</w:t>
      </w:r>
      <w:r>
        <w:rPr>
          <w:spacing w:val="1"/>
        </w:rPr>
        <w:t xml:space="preserve"> </w:t>
      </w:r>
      <w:r>
        <w:t>плановия</w:t>
      </w:r>
      <w:r>
        <w:rPr>
          <w:spacing w:val="1"/>
        </w:rPr>
        <w:t xml:space="preserve"> </w:t>
      </w:r>
      <w:r>
        <w:t>документ,</w:t>
      </w:r>
      <w:r>
        <w:rPr>
          <w:spacing w:val="1"/>
        </w:rPr>
        <w:t xml:space="preserve"> </w:t>
      </w:r>
      <w:r>
        <w:t>както</w:t>
      </w:r>
      <w:r>
        <w:rPr>
          <w:spacing w:val="1"/>
        </w:rPr>
        <w:t xml:space="preserve"> </w:t>
      </w:r>
      <w:r>
        <w:t>и</w:t>
      </w:r>
      <w:r>
        <w:rPr>
          <w:spacing w:val="1"/>
        </w:rPr>
        <w:t xml:space="preserve"> </w:t>
      </w:r>
      <w:r>
        <w:t>активно</w:t>
      </w:r>
      <w:r>
        <w:rPr>
          <w:spacing w:val="1"/>
        </w:rPr>
        <w:t xml:space="preserve"> </w:t>
      </w:r>
      <w:r>
        <w:t>да</w:t>
      </w:r>
      <w:r>
        <w:rPr>
          <w:spacing w:val="1"/>
        </w:rPr>
        <w:t xml:space="preserve"> </w:t>
      </w:r>
      <w:r>
        <w:t>включи</w:t>
      </w:r>
      <w:r>
        <w:rPr>
          <w:spacing w:val="-57"/>
        </w:rPr>
        <w:t xml:space="preserve"> </w:t>
      </w:r>
      <w:r>
        <w:t>заинтересованите</w:t>
      </w:r>
      <w:r>
        <w:rPr>
          <w:spacing w:val="-1"/>
        </w:rPr>
        <w:t xml:space="preserve"> </w:t>
      </w:r>
      <w:r>
        <w:t>страни</w:t>
      </w:r>
      <w:r>
        <w:rPr>
          <w:spacing w:val="-1"/>
        </w:rPr>
        <w:t xml:space="preserve"> </w:t>
      </w:r>
      <w:r>
        <w:t>в</w:t>
      </w:r>
      <w:r>
        <w:rPr>
          <w:spacing w:val="-1"/>
        </w:rPr>
        <w:t xml:space="preserve"> </w:t>
      </w:r>
      <w:r>
        <w:t>осъществяването</w:t>
      </w:r>
      <w:r>
        <w:rPr>
          <w:spacing w:val="-1"/>
        </w:rPr>
        <w:t xml:space="preserve"> </w:t>
      </w:r>
      <w:r>
        <w:t>на</w:t>
      </w:r>
      <w:r>
        <w:rPr>
          <w:spacing w:val="1"/>
        </w:rPr>
        <w:t xml:space="preserve"> </w:t>
      </w:r>
      <w:r>
        <w:t>оценката</w:t>
      </w:r>
      <w:r>
        <w:rPr>
          <w:spacing w:val="-1"/>
        </w:rPr>
        <w:t xml:space="preserve"> </w:t>
      </w:r>
      <w:r>
        <w:t>и наблюдението.</w:t>
      </w:r>
    </w:p>
    <w:p w:rsidR="00405A79" w:rsidRDefault="00405A79" w:rsidP="00CB7839">
      <w:pPr>
        <w:pStyle w:val="a3"/>
        <w:spacing w:line="276" w:lineRule="auto"/>
        <w:ind w:left="258" w:right="332" w:firstLine="707"/>
        <w:jc w:val="both"/>
      </w:pPr>
      <w:r>
        <w:t>Мониторингът изгражда капацитет за създаване, реализиране и изпълнение на</w:t>
      </w:r>
      <w:r>
        <w:rPr>
          <w:spacing w:val="1"/>
        </w:rPr>
        <w:t xml:space="preserve"> </w:t>
      </w:r>
      <w:r>
        <w:t>качествени</w:t>
      </w:r>
      <w:r>
        <w:rPr>
          <w:spacing w:val="1"/>
        </w:rPr>
        <w:t xml:space="preserve"> </w:t>
      </w:r>
      <w:r>
        <w:t>политики</w:t>
      </w:r>
      <w:r>
        <w:rPr>
          <w:spacing w:val="1"/>
        </w:rPr>
        <w:t xml:space="preserve"> </w:t>
      </w:r>
      <w:r>
        <w:t>при</w:t>
      </w:r>
      <w:r>
        <w:rPr>
          <w:spacing w:val="1"/>
        </w:rPr>
        <w:t xml:space="preserve"> </w:t>
      </w:r>
      <w:r>
        <w:t>оптимално</w:t>
      </w:r>
      <w:r>
        <w:rPr>
          <w:spacing w:val="1"/>
        </w:rPr>
        <w:t xml:space="preserve"> </w:t>
      </w:r>
      <w:r>
        <w:t>съчетание</w:t>
      </w:r>
      <w:r>
        <w:rPr>
          <w:spacing w:val="1"/>
        </w:rPr>
        <w:t xml:space="preserve"> </w:t>
      </w:r>
      <w:r>
        <w:t>на</w:t>
      </w:r>
      <w:r>
        <w:rPr>
          <w:spacing w:val="1"/>
        </w:rPr>
        <w:t xml:space="preserve"> </w:t>
      </w:r>
      <w:r>
        <w:t>резултати</w:t>
      </w:r>
      <w:r>
        <w:rPr>
          <w:spacing w:val="1"/>
        </w:rPr>
        <w:t xml:space="preserve"> </w:t>
      </w:r>
      <w:r>
        <w:t>с</w:t>
      </w:r>
      <w:r>
        <w:rPr>
          <w:spacing w:val="1"/>
        </w:rPr>
        <w:t xml:space="preserve"> </w:t>
      </w:r>
      <w:r>
        <w:t>ресурси.</w:t>
      </w:r>
      <w:r>
        <w:rPr>
          <w:spacing w:val="1"/>
        </w:rPr>
        <w:t xml:space="preserve"> </w:t>
      </w:r>
      <w:r>
        <w:t>Повишава</w:t>
      </w:r>
      <w:r>
        <w:rPr>
          <w:spacing w:val="1"/>
        </w:rPr>
        <w:t xml:space="preserve"> </w:t>
      </w:r>
      <w:r>
        <w:t>заинтересоваността и интензифицира участието – мониторингът създава механизъм за</w:t>
      </w:r>
      <w:r>
        <w:rPr>
          <w:spacing w:val="1"/>
        </w:rPr>
        <w:t xml:space="preserve"> </w:t>
      </w:r>
      <w:r>
        <w:t>гражданско участие</w:t>
      </w:r>
      <w:r>
        <w:rPr>
          <w:spacing w:val="-2"/>
        </w:rPr>
        <w:t xml:space="preserve"> </w:t>
      </w:r>
      <w:r>
        <w:t>в процеса</w:t>
      </w:r>
      <w:r>
        <w:rPr>
          <w:spacing w:val="-2"/>
        </w:rPr>
        <w:t xml:space="preserve"> </w:t>
      </w:r>
      <w:r>
        <w:t>на</w:t>
      </w:r>
      <w:r>
        <w:rPr>
          <w:spacing w:val="-2"/>
        </w:rPr>
        <w:t xml:space="preserve"> </w:t>
      </w:r>
      <w:r>
        <w:t>формулиране</w:t>
      </w:r>
      <w:r>
        <w:rPr>
          <w:spacing w:val="-2"/>
        </w:rPr>
        <w:t xml:space="preserve"> </w:t>
      </w:r>
      <w:r>
        <w:t>и</w:t>
      </w:r>
      <w:r>
        <w:rPr>
          <w:spacing w:val="-1"/>
        </w:rPr>
        <w:t xml:space="preserve"> </w:t>
      </w:r>
      <w:r>
        <w:t>изпълнение</w:t>
      </w:r>
      <w:r>
        <w:rPr>
          <w:spacing w:val="-2"/>
        </w:rPr>
        <w:t xml:space="preserve"> </w:t>
      </w:r>
      <w:r>
        <w:t>на</w:t>
      </w:r>
      <w:r>
        <w:rPr>
          <w:spacing w:val="-2"/>
        </w:rPr>
        <w:t xml:space="preserve"> </w:t>
      </w:r>
      <w:r>
        <w:t>местната</w:t>
      </w:r>
      <w:r>
        <w:rPr>
          <w:spacing w:val="-1"/>
        </w:rPr>
        <w:t xml:space="preserve"> </w:t>
      </w:r>
      <w:r>
        <w:t>политика.</w:t>
      </w:r>
    </w:p>
    <w:p w:rsidR="00405A79" w:rsidRDefault="00405A79" w:rsidP="00405A79">
      <w:pPr>
        <w:pStyle w:val="a3"/>
        <w:rPr>
          <w:sz w:val="26"/>
        </w:rPr>
      </w:pPr>
    </w:p>
    <w:p w:rsidR="00405A79" w:rsidRDefault="00405A79" w:rsidP="00C8116F">
      <w:pPr>
        <w:pStyle w:val="1"/>
        <w:ind w:left="503" w:firstLine="462"/>
      </w:pPr>
      <w:r>
        <w:t>VІ.</w:t>
      </w:r>
      <w:r>
        <w:rPr>
          <w:spacing w:val="-4"/>
        </w:rPr>
        <w:t xml:space="preserve"> </w:t>
      </w:r>
      <w:r>
        <w:t>ЗАКЛЮЧЕНИЕ</w:t>
      </w:r>
      <w:r w:rsidR="00C8116F">
        <w:t>.</w:t>
      </w:r>
    </w:p>
    <w:p w:rsidR="00405A79" w:rsidRDefault="00405A79" w:rsidP="00405A79">
      <w:pPr>
        <w:pStyle w:val="a3"/>
        <w:spacing w:before="6"/>
        <w:rPr>
          <w:b/>
          <w:sz w:val="23"/>
        </w:rPr>
      </w:pPr>
    </w:p>
    <w:p w:rsidR="00405A79" w:rsidRDefault="00405A79" w:rsidP="00CB7839">
      <w:pPr>
        <w:pStyle w:val="a3"/>
        <w:spacing w:before="1" w:line="276" w:lineRule="auto"/>
        <w:ind w:left="258" w:right="337" w:firstLine="707"/>
        <w:jc w:val="both"/>
      </w:pPr>
      <w:r>
        <w:t>За изпълнението на Плана за действие на община Криводол в изпълнение на</w:t>
      </w:r>
      <w:r>
        <w:rPr>
          <w:spacing w:val="1"/>
        </w:rPr>
        <w:t xml:space="preserve"> </w:t>
      </w:r>
      <w:r>
        <w:t>областната стратегия за приобщаване на българските граждани от ромски произход и</w:t>
      </w:r>
      <w:r>
        <w:rPr>
          <w:spacing w:val="1"/>
        </w:rPr>
        <w:t xml:space="preserve"> </w:t>
      </w:r>
      <w:r>
        <w:t>други граждани в уязвимо социално положение, живеещи в сходна на ромите ситуация</w:t>
      </w:r>
      <w:r>
        <w:rPr>
          <w:spacing w:val="1"/>
        </w:rPr>
        <w:t xml:space="preserve"> </w:t>
      </w:r>
      <w:r>
        <w:t>от</w:t>
      </w:r>
      <w:r>
        <w:rPr>
          <w:spacing w:val="25"/>
        </w:rPr>
        <w:t xml:space="preserve"> </w:t>
      </w:r>
      <w:r>
        <w:t>съществено</w:t>
      </w:r>
      <w:r>
        <w:rPr>
          <w:spacing w:val="24"/>
        </w:rPr>
        <w:t xml:space="preserve"> </w:t>
      </w:r>
      <w:r>
        <w:t>значение</w:t>
      </w:r>
      <w:r>
        <w:rPr>
          <w:spacing w:val="24"/>
        </w:rPr>
        <w:t xml:space="preserve"> </w:t>
      </w:r>
      <w:r>
        <w:t>е</w:t>
      </w:r>
      <w:r>
        <w:rPr>
          <w:spacing w:val="23"/>
        </w:rPr>
        <w:t xml:space="preserve"> </w:t>
      </w:r>
      <w:r>
        <w:t>сътрудничеството</w:t>
      </w:r>
      <w:r>
        <w:rPr>
          <w:spacing w:val="27"/>
        </w:rPr>
        <w:t xml:space="preserve"> </w:t>
      </w:r>
      <w:r>
        <w:t>на</w:t>
      </w:r>
      <w:r>
        <w:rPr>
          <w:spacing w:val="23"/>
        </w:rPr>
        <w:t xml:space="preserve"> </w:t>
      </w:r>
      <w:r>
        <w:t>всички</w:t>
      </w:r>
      <w:r>
        <w:rPr>
          <w:spacing w:val="25"/>
        </w:rPr>
        <w:t xml:space="preserve"> </w:t>
      </w:r>
      <w:r>
        <w:t>пряко</w:t>
      </w:r>
      <w:r>
        <w:rPr>
          <w:spacing w:val="25"/>
        </w:rPr>
        <w:t xml:space="preserve"> </w:t>
      </w:r>
      <w:r>
        <w:t>ангажирани</w:t>
      </w:r>
      <w:r>
        <w:rPr>
          <w:spacing w:val="23"/>
        </w:rPr>
        <w:t xml:space="preserve"> </w:t>
      </w:r>
      <w:r>
        <w:t>институции</w:t>
      </w:r>
      <w:r>
        <w:rPr>
          <w:spacing w:val="-57"/>
        </w:rPr>
        <w:t xml:space="preserve"> </w:t>
      </w:r>
      <w:r>
        <w:t>на</w:t>
      </w:r>
      <w:r>
        <w:rPr>
          <w:spacing w:val="1"/>
        </w:rPr>
        <w:t xml:space="preserve"> </w:t>
      </w:r>
      <w:r>
        <w:t>местно</w:t>
      </w:r>
      <w:r>
        <w:rPr>
          <w:spacing w:val="1"/>
        </w:rPr>
        <w:t xml:space="preserve"> </w:t>
      </w:r>
      <w:r>
        <w:t>ниво</w:t>
      </w:r>
      <w:r>
        <w:rPr>
          <w:spacing w:val="1"/>
        </w:rPr>
        <w:t xml:space="preserve"> </w:t>
      </w:r>
      <w:r>
        <w:t>с</w:t>
      </w:r>
      <w:r>
        <w:rPr>
          <w:spacing w:val="1"/>
        </w:rPr>
        <w:t xml:space="preserve"> </w:t>
      </w:r>
      <w:r>
        <w:t>представители</w:t>
      </w:r>
      <w:r>
        <w:rPr>
          <w:spacing w:val="1"/>
        </w:rPr>
        <w:t xml:space="preserve"> </w:t>
      </w:r>
      <w:r>
        <w:t>на</w:t>
      </w:r>
      <w:r>
        <w:rPr>
          <w:spacing w:val="1"/>
        </w:rPr>
        <w:t xml:space="preserve"> </w:t>
      </w:r>
      <w:r>
        <w:t>неправителствени</w:t>
      </w:r>
      <w:r>
        <w:rPr>
          <w:spacing w:val="1"/>
        </w:rPr>
        <w:t xml:space="preserve"> </w:t>
      </w:r>
      <w:r>
        <w:t>организации</w:t>
      </w:r>
      <w:r>
        <w:rPr>
          <w:spacing w:val="1"/>
        </w:rPr>
        <w:t xml:space="preserve"> </w:t>
      </w:r>
      <w:r>
        <w:t>и</w:t>
      </w:r>
      <w:r>
        <w:rPr>
          <w:spacing w:val="1"/>
        </w:rPr>
        <w:t xml:space="preserve"> </w:t>
      </w:r>
      <w:r>
        <w:t>на</w:t>
      </w:r>
      <w:r>
        <w:rPr>
          <w:spacing w:val="1"/>
        </w:rPr>
        <w:t xml:space="preserve"> </w:t>
      </w:r>
      <w:r>
        <w:t>ромската</w:t>
      </w:r>
      <w:r>
        <w:rPr>
          <w:spacing w:val="1"/>
        </w:rPr>
        <w:t xml:space="preserve"> </w:t>
      </w:r>
      <w:r>
        <w:t>общност.</w:t>
      </w:r>
    </w:p>
    <w:p w:rsidR="00405A79" w:rsidRDefault="00405A79" w:rsidP="00CB7839">
      <w:pPr>
        <w:pStyle w:val="a3"/>
        <w:spacing w:line="276" w:lineRule="auto"/>
        <w:ind w:left="258" w:right="334" w:firstLine="707"/>
        <w:jc w:val="both"/>
      </w:pPr>
      <w:r>
        <w:t>Постигането</w:t>
      </w:r>
      <w:r>
        <w:rPr>
          <w:spacing w:val="1"/>
        </w:rPr>
        <w:t xml:space="preserve"> </w:t>
      </w:r>
      <w:r>
        <w:t>на</w:t>
      </w:r>
      <w:r>
        <w:rPr>
          <w:spacing w:val="1"/>
        </w:rPr>
        <w:t xml:space="preserve"> </w:t>
      </w:r>
      <w:r>
        <w:t>равенство,</w:t>
      </w:r>
      <w:r>
        <w:rPr>
          <w:spacing w:val="1"/>
        </w:rPr>
        <w:t xml:space="preserve"> </w:t>
      </w:r>
      <w:r>
        <w:t>приобщаване</w:t>
      </w:r>
      <w:r>
        <w:rPr>
          <w:spacing w:val="1"/>
        </w:rPr>
        <w:t xml:space="preserve"> </w:t>
      </w:r>
      <w:r>
        <w:t>и</w:t>
      </w:r>
      <w:r>
        <w:rPr>
          <w:spacing w:val="1"/>
        </w:rPr>
        <w:t xml:space="preserve"> </w:t>
      </w:r>
      <w:r>
        <w:t>участие</w:t>
      </w:r>
      <w:r>
        <w:rPr>
          <w:spacing w:val="1"/>
        </w:rPr>
        <w:t xml:space="preserve"> </w:t>
      </w:r>
      <w:r>
        <w:t>на</w:t>
      </w:r>
      <w:r>
        <w:rPr>
          <w:spacing w:val="1"/>
        </w:rPr>
        <w:t xml:space="preserve"> </w:t>
      </w:r>
      <w:r>
        <w:t>ромите</w:t>
      </w:r>
      <w:r>
        <w:rPr>
          <w:spacing w:val="1"/>
        </w:rPr>
        <w:t xml:space="preserve"> </w:t>
      </w:r>
      <w:r>
        <w:t>изисква</w:t>
      </w:r>
      <w:r>
        <w:rPr>
          <w:spacing w:val="1"/>
        </w:rPr>
        <w:t xml:space="preserve"> </w:t>
      </w:r>
      <w:r>
        <w:t>сътрудничество</w:t>
      </w:r>
      <w:r>
        <w:rPr>
          <w:spacing w:val="10"/>
        </w:rPr>
        <w:t xml:space="preserve"> </w:t>
      </w:r>
      <w:r>
        <w:t>на</w:t>
      </w:r>
      <w:r>
        <w:rPr>
          <w:spacing w:val="9"/>
        </w:rPr>
        <w:t xml:space="preserve"> </w:t>
      </w:r>
      <w:r>
        <w:t>всички</w:t>
      </w:r>
      <w:r>
        <w:rPr>
          <w:spacing w:val="11"/>
        </w:rPr>
        <w:t xml:space="preserve"> </w:t>
      </w:r>
      <w:r>
        <w:t>пряко</w:t>
      </w:r>
      <w:r>
        <w:rPr>
          <w:spacing w:val="10"/>
        </w:rPr>
        <w:t xml:space="preserve"> </w:t>
      </w:r>
      <w:r>
        <w:t>ангажирани</w:t>
      </w:r>
      <w:r>
        <w:rPr>
          <w:spacing w:val="8"/>
        </w:rPr>
        <w:t xml:space="preserve"> </w:t>
      </w:r>
      <w:r>
        <w:t>институции</w:t>
      </w:r>
      <w:r>
        <w:rPr>
          <w:spacing w:val="11"/>
        </w:rPr>
        <w:t xml:space="preserve"> </w:t>
      </w:r>
      <w:r>
        <w:t>на</w:t>
      </w:r>
      <w:r>
        <w:rPr>
          <w:spacing w:val="9"/>
        </w:rPr>
        <w:t xml:space="preserve"> </w:t>
      </w:r>
      <w:r>
        <w:t>национално,</w:t>
      </w:r>
      <w:r>
        <w:rPr>
          <w:spacing w:val="10"/>
        </w:rPr>
        <w:t xml:space="preserve"> </w:t>
      </w:r>
      <w:r>
        <w:t>регионално</w:t>
      </w:r>
      <w:r>
        <w:rPr>
          <w:spacing w:val="7"/>
        </w:rPr>
        <w:t xml:space="preserve"> </w:t>
      </w:r>
      <w:r>
        <w:t>и</w:t>
      </w:r>
    </w:p>
    <w:p w:rsidR="00405A79" w:rsidRDefault="00405A79" w:rsidP="00CB7839">
      <w:pPr>
        <w:pStyle w:val="a3"/>
        <w:spacing w:before="68" w:line="276" w:lineRule="auto"/>
        <w:ind w:left="258" w:right="342"/>
        <w:jc w:val="both"/>
      </w:pPr>
      <w:r>
        <w:t>местно ниво в партньорство с гражданското общество и пълноценно участие на ромите</w:t>
      </w:r>
      <w:r>
        <w:rPr>
          <w:spacing w:val="1"/>
        </w:rPr>
        <w:t xml:space="preserve"> </w:t>
      </w:r>
      <w:r>
        <w:t>в</w:t>
      </w:r>
      <w:r>
        <w:rPr>
          <w:spacing w:val="-1"/>
        </w:rPr>
        <w:t xml:space="preserve"> </w:t>
      </w:r>
      <w:r>
        <w:t>този</w:t>
      </w:r>
      <w:r>
        <w:rPr>
          <w:spacing w:val="-3"/>
        </w:rPr>
        <w:t xml:space="preserve"> </w:t>
      </w:r>
      <w:r>
        <w:t>процес.</w:t>
      </w:r>
    </w:p>
    <w:p w:rsidR="00405A79" w:rsidRDefault="00405A79" w:rsidP="00CB7839">
      <w:pPr>
        <w:pStyle w:val="a3"/>
        <w:spacing w:before="1" w:line="276" w:lineRule="auto"/>
        <w:ind w:left="258" w:right="334" w:firstLine="707"/>
        <w:jc w:val="both"/>
      </w:pPr>
      <w:r>
        <w:t>За да се реализира реален напредък до 2030г., в който ромските общности в</w:t>
      </w:r>
      <w:r>
        <w:rPr>
          <w:spacing w:val="1"/>
        </w:rPr>
        <w:t xml:space="preserve"> </w:t>
      </w:r>
      <w:r>
        <w:t>цялото си многообразие имат равни възможности и равно участие във всички сфери на</w:t>
      </w:r>
      <w:r>
        <w:rPr>
          <w:spacing w:val="1"/>
        </w:rPr>
        <w:t xml:space="preserve"> </w:t>
      </w:r>
      <w:r>
        <w:t>живота</w:t>
      </w:r>
      <w:r>
        <w:rPr>
          <w:spacing w:val="-2"/>
        </w:rPr>
        <w:t xml:space="preserve"> </w:t>
      </w:r>
      <w:r>
        <w:t>се</w:t>
      </w:r>
      <w:r>
        <w:rPr>
          <w:spacing w:val="-2"/>
        </w:rPr>
        <w:t xml:space="preserve"> </w:t>
      </w:r>
      <w:r>
        <w:t>изискват</w:t>
      </w:r>
      <w:r>
        <w:rPr>
          <w:spacing w:val="-1"/>
        </w:rPr>
        <w:t xml:space="preserve"> </w:t>
      </w:r>
      <w:r>
        <w:t>съвместни</w:t>
      </w:r>
      <w:r>
        <w:rPr>
          <w:spacing w:val="-1"/>
        </w:rPr>
        <w:t xml:space="preserve"> </w:t>
      </w:r>
      <w:r>
        <w:t>действия от</w:t>
      </w:r>
      <w:r>
        <w:rPr>
          <w:spacing w:val="-1"/>
        </w:rPr>
        <w:t xml:space="preserve"> </w:t>
      </w:r>
      <w:r>
        <w:t>всички</w:t>
      </w:r>
      <w:r>
        <w:rPr>
          <w:spacing w:val="2"/>
        </w:rPr>
        <w:t xml:space="preserve"> </w:t>
      </w:r>
      <w:r>
        <w:t>участници</w:t>
      </w:r>
      <w:r>
        <w:rPr>
          <w:spacing w:val="-1"/>
        </w:rPr>
        <w:t xml:space="preserve"> </w:t>
      </w:r>
      <w:r>
        <w:t>в</w:t>
      </w:r>
      <w:r>
        <w:rPr>
          <w:spacing w:val="-1"/>
        </w:rPr>
        <w:t xml:space="preserve"> </w:t>
      </w:r>
      <w:r>
        <w:t>процеса.</w:t>
      </w:r>
    </w:p>
    <w:p w:rsidR="00405A79" w:rsidRDefault="00405A79" w:rsidP="00CB7839">
      <w:pPr>
        <w:pStyle w:val="a3"/>
        <w:spacing w:line="276" w:lineRule="auto"/>
        <w:ind w:left="258" w:right="335" w:firstLine="707"/>
        <w:jc w:val="both"/>
      </w:pPr>
      <w:r>
        <w:t>Стратегията има рамков характер. Тя задава насоки на действия в приоритетни</w:t>
      </w:r>
      <w:r>
        <w:rPr>
          <w:spacing w:val="1"/>
        </w:rPr>
        <w:t xml:space="preserve"> </w:t>
      </w:r>
      <w:r>
        <w:t>области</w:t>
      </w:r>
      <w:r>
        <w:rPr>
          <w:spacing w:val="1"/>
        </w:rPr>
        <w:t xml:space="preserve"> </w:t>
      </w:r>
      <w:r>
        <w:t>за</w:t>
      </w:r>
      <w:r>
        <w:rPr>
          <w:spacing w:val="1"/>
        </w:rPr>
        <w:t xml:space="preserve"> </w:t>
      </w:r>
      <w:r>
        <w:t>периода</w:t>
      </w:r>
      <w:r>
        <w:rPr>
          <w:spacing w:val="1"/>
        </w:rPr>
        <w:t xml:space="preserve"> </w:t>
      </w:r>
      <w:r>
        <w:t>2021</w:t>
      </w:r>
      <w:r>
        <w:rPr>
          <w:spacing w:val="1"/>
        </w:rPr>
        <w:t xml:space="preserve"> </w:t>
      </w:r>
      <w:r>
        <w:t>–</w:t>
      </w:r>
      <w:r>
        <w:rPr>
          <w:spacing w:val="1"/>
        </w:rPr>
        <w:t xml:space="preserve"> </w:t>
      </w:r>
      <w:r>
        <w:t>2030г.</w:t>
      </w:r>
      <w:r>
        <w:rPr>
          <w:spacing w:val="1"/>
        </w:rPr>
        <w:t xml:space="preserve"> </w:t>
      </w:r>
      <w:r>
        <w:t>Те</w:t>
      </w:r>
      <w:r>
        <w:rPr>
          <w:spacing w:val="1"/>
        </w:rPr>
        <w:t xml:space="preserve"> </w:t>
      </w:r>
      <w:r>
        <w:t>могат</w:t>
      </w:r>
      <w:r>
        <w:rPr>
          <w:spacing w:val="1"/>
        </w:rPr>
        <w:t xml:space="preserve"> </w:t>
      </w:r>
      <w:r>
        <w:t>да</w:t>
      </w:r>
      <w:r>
        <w:rPr>
          <w:spacing w:val="1"/>
        </w:rPr>
        <w:t xml:space="preserve"> </w:t>
      </w:r>
      <w:r>
        <w:t>бъдат</w:t>
      </w:r>
      <w:r>
        <w:rPr>
          <w:spacing w:val="1"/>
        </w:rPr>
        <w:t xml:space="preserve"> </w:t>
      </w:r>
      <w:r>
        <w:t>допълвани</w:t>
      </w:r>
      <w:r>
        <w:rPr>
          <w:spacing w:val="1"/>
        </w:rPr>
        <w:t xml:space="preserve"> </w:t>
      </w:r>
      <w:r>
        <w:t>и</w:t>
      </w:r>
      <w:r>
        <w:rPr>
          <w:spacing w:val="1"/>
        </w:rPr>
        <w:t xml:space="preserve"> </w:t>
      </w:r>
      <w:r>
        <w:t>актуализирани,</w:t>
      </w:r>
      <w:r>
        <w:rPr>
          <w:spacing w:val="1"/>
        </w:rPr>
        <w:t xml:space="preserve"> </w:t>
      </w:r>
      <w:r>
        <w:t>съобразно</w:t>
      </w:r>
      <w:r>
        <w:rPr>
          <w:spacing w:val="1"/>
        </w:rPr>
        <w:t xml:space="preserve"> </w:t>
      </w:r>
      <w:r>
        <w:t>динамиката</w:t>
      </w:r>
      <w:r>
        <w:rPr>
          <w:spacing w:val="1"/>
        </w:rPr>
        <w:t xml:space="preserve"> </w:t>
      </w:r>
      <w:r>
        <w:t>на</w:t>
      </w:r>
      <w:r>
        <w:rPr>
          <w:spacing w:val="1"/>
        </w:rPr>
        <w:t xml:space="preserve"> </w:t>
      </w:r>
      <w:r>
        <w:t>потребностите</w:t>
      </w:r>
      <w:r>
        <w:rPr>
          <w:spacing w:val="1"/>
        </w:rPr>
        <w:t xml:space="preserve"> </w:t>
      </w:r>
      <w:r>
        <w:t>за</w:t>
      </w:r>
      <w:r>
        <w:rPr>
          <w:spacing w:val="1"/>
        </w:rPr>
        <w:t xml:space="preserve"> </w:t>
      </w:r>
      <w:r>
        <w:t>развитие</w:t>
      </w:r>
      <w:r>
        <w:rPr>
          <w:spacing w:val="1"/>
        </w:rPr>
        <w:t xml:space="preserve"> </w:t>
      </w:r>
      <w:r>
        <w:t>и</w:t>
      </w:r>
      <w:r>
        <w:rPr>
          <w:spacing w:val="1"/>
        </w:rPr>
        <w:t xml:space="preserve"> </w:t>
      </w:r>
      <w:r>
        <w:t>предизвикателствата</w:t>
      </w:r>
      <w:r>
        <w:rPr>
          <w:spacing w:val="1"/>
        </w:rPr>
        <w:t xml:space="preserve"> </w:t>
      </w:r>
      <w:r>
        <w:t>на</w:t>
      </w:r>
      <w:r>
        <w:rPr>
          <w:spacing w:val="-57"/>
        </w:rPr>
        <w:t xml:space="preserve"> </w:t>
      </w:r>
      <w:r>
        <w:t>социално икономическата</w:t>
      </w:r>
      <w:r>
        <w:rPr>
          <w:spacing w:val="-1"/>
        </w:rPr>
        <w:t xml:space="preserve"> </w:t>
      </w:r>
      <w:r>
        <w:t>ситуация.</w:t>
      </w:r>
    </w:p>
    <w:p w:rsidR="00405A79" w:rsidRDefault="00405A79" w:rsidP="00405A79">
      <w:pPr>
        <w:tabs>
          <w:tab w:val="left" w:pos="967"/>
        </w:tabs>
        <w:spacing w:before="4" w:line="237" w:lineRule="auto"/>
        <w:ind w:right="338"/>
        <w:jc w:val="both"/>
        <w:rPr>
          <w:sz w:val="24"/>
        </w:rPr>
      </w:pPr>
    </w:p>
    <w:p w:rsidR="009D5471" w:rsidRDefault="009D5471">
      <w:pPr>
        <w:jc w:val="both"/>
      </w:pPr>
    </w:p>
    <w:p w:rsidR="00162693" w:rsidRDefault="00162693">
      <w:pPr>
        <w:jc w:val="both"/>
      </w:pPr>
    </w:p>
    <w:p w:rsidR="00162693" w:rsidRDefault="00162693">
      <w:pPr>
        <w:jc w:val="both"/>
      </w:pPr>
      <w:r>
        <w:t xml:space="preserve">       </w:t>
      </w:r>
      <w:bookmarkStart w:id="1" w:name="_GoBack"/>
      <w:bookmarkEnd w:id="1"/>
      <w:r>
        <w:t xml:space="preserve">Планът </w:t>
      </w:r>
      <w:r w:rsidRPr="00162693">
        <w:t xml:space="preserve">е приет с Решение № </w:t>
      </w:r>
      <w:r>
        <w:t>243</w:t>
      </w:r>
      <w:r w:rsidRPr="00162693">
        <w:t>/</w:t>
      </w:r>
      <w:r>
        <w:t xml:space="preserve">29.08.2021 г. на Общински съвет </w:t>
      </w:r>
      <w:r w:rsidRPr="00162693">
        <w:t>Криводол</w:t>
      </w:r>
      <w:r>
        <w:t>.</w:t>
      </w:r>
    </w:p>
    <w:p w:rsidR="00162693" w:rsidRDefault="00162693">
      <w:pPr>
        <w:jc w:val="both"/>
        <w:sectPr w:rsidR="00162693" w:rsidSect="000767E8">
          <w:pgSz w:w="11910" w:h="16840"/>
          <w:pgMar w:top="1040" w:right="1080" w:bottom="568" w:left="1160" w:header="708" w:footer="708" w:gutter="0"/>
          <w:cols w:space="708"/>
        </w:sectPr>
      </w:pPr>
    </w:p>
    <w:p w:rsidR="009D5471" w:rsidRDefault="009D5471">
      <w:pPr>
        <w:pStyle w:val="a3"/>
        <w:spacing w:before="3"/>
        <w:rPr>
          <w:sz w:val="18"/>
        </w:rPr>
      </w:pPr>
    </w:p>
    <w:p w:rsidR="00C8116F" w:rsidRDefault="001A4504">
      <w:pPr>
        <w:spacing w:before="92"/>
        <w:ind w:left="573" w:right="741"/>
        <w:jc w:val="center"/>
        <w:rPr>
          <w:b/>
        </w:rPr>
      </w:pPr>
      <w:r>
        <w:rPr>
          <w:b/>
        </w:rPr>
        <w:t xml:space="preserve">ПЛАН </w:t>
      </w:r>
    </w:p>
    <w:p w:rsidR="009D5471" w:rsidRDefault="001A4504">
      <w:pPr>
        <w:spacing w:before="92"/>
        <w:ind w:left="573" w:right="741"/>
        <w:jc w:val="center"/>
        <w:rPr>
          <w:b/>
        </w:rPr>
      </w:pPr>
      <w:r>
        <w:rPr>
          <w:b/>
        </w:rPr>
        <w:t xml:space="preserve">ЗА ДЕЙСТВИЕ НА ОБЩИНА </w:t>
      </w:r>
      <w:r w:rsidR="006F101A">
        <w:rPr>
          <w:b/>
        </w:rPr>
        <w:t xml:space="preserve">КРИВОДОЛ </w:t>
      </w:r>
      <w:r>
        <w:rPr>
          <w:b/>
        </w:rPr>
        <w:t>В ИЗПЪЛНЕНИЕ НА ОБЛАСТНАТА СТРАТЕГИЯ ЗА ПРИОБЩАВАНЕ НА БЪЛГАРСКИТЕ</w:t>
      </w:r>
      <w:r>
        <w:rPr>
          <w:b/>
          <w:spacing w:val="-52"/>
        </w:rPr>
        <w:t xml:space="preserve"> </w:t>
      </w:r>
      <w:r>
        <w:rPr>
          <w:b/>
        </w:rPr>
        <w:t>ГРАЖДАНИ ОТ РОМСКИ ПРОИЗХОД И ДРУГИ ГРАЖДАНИ В УЯЗВИМО СОЦИАЛНО ПОЛОЖЕНИЕ, ЖИВЕЕЩИ В СХОДНА НА РОМИТЕ</w:t>
      </w:r>
      <w:r>
        <w:rPr>
          <w:b/>
          <w:spacing w:val="-52"/>
        </w:rPr>
        <w:t xml:space="preserve"> </w:t>
      </w:r>
      <w:r>
        <w:rPr>
          <w:b/>
        </w:rPr>
        <w:t>СИТУАЦИЯ</w:t>
      </w:r>
      <w:r>
        <w:rPr>
          <w:b/>
          <w:spacing w:val="-3"/>
        </w:rPr>
        <w:t xml:space="preserve"> </w:t>
      </w:r>
      <w:r>
        <w:rPr>
          <w:b/>
        </w:rPr>
        <w:t>ЗА</w:t>
      </w:r>
      <w:r>
        <w:rPr>
          <w:b/>
          <w:spacing w:val="-1"/>
        </w:rPr>
        <w:t xml:space="preserve"> </w:t>
      </w:r>
      <w:r>
        <w:rPr>
          <w:b/>
        </w:rPr>
        <w:t>ПЕРИОДА</w:t>
      </w:r>
      <w:r>
        <w:rPr>
          <w:b/>
          <w:spacing w:val="-1"/>
        </w:rPr>
        <w:t xml:space="preserve"> </w:t>
      </w:r>
      <w:r>
        <w:rPr>
          <w:b/>
        </w:rPr>
        <w:t>2021-2023</w:t>
      </w:r>
      <w:r>
        <w:rPr>
          <w:b/>
          <w:spacing w:val="-3"/>
        </w:rPr>
        <w:t xml:space="preserve"> </w:t>
      </w:r>
      <w:r>
        <w:rPr>
          <w:b/>
        </w:rPr>
        <w:t>Г.</w:t>
      </w:r>
    </w:p>
    <w:p w:rsidR="009D5471" w:rsidRDefault="009D5471">
      <w:pPr>
        <w:pStyle w:val="a3"/>
        <w:rPr>
          <w:b/>
        </w:rPr>
      </w:pPr>
    </w:p>
    <w:p w:rsidR="009D5471" w:rsidRPr="00C8116F" w:rsidRDefault="001A4504">
      <w:pPr>
        <w:pStyle w:val="1"/>
        <w:spacing w:before="1"/>
        <w:ind w:left="573" w:right="736"/>
        <w:jc w:val="center"/>
        <w:rPr>
          <w:u w:val="single"/>
        </w:rPr>
      </w:pPr>
      <w:r w:rsidRPr="00C8116F">
        <w:rPr>
          <w:u w:val="single"/>
        </w:rPr>
        <w:t>ПРИОРИТЕТ</w:t>
      </w:r>
      <w:r w:rsidRPr="00C8116F">
        <w:rPr>
          <w:spacing w:val="-4"/>
          <w:u w:val="single"/>
        </w:rPr>
        <w:t xml:space="preserve"> </w:t>
      </w:r>
      <w:r w:rsidRPr="00C8116F">
        <w:rPr>
          <w:u w:val="single"/>
        </w:rPr>
        <w:t>„ОБРАЗОВАНИЕ“</w:t>
      </w:r>
    </w:p>
    <w:p w:rsidR="009D5471" w:rsidRDefault="009D5471">
      <w:pPr>
        <w:pStyle w:val="a3"/>
        <w:spacing w:before="5"/>
        <w:rPr>
          <w:b/>
          <w:sz w:val="20"/>
        </w:rPr>
      </w:pPr>
    </w:p>
    <w:p w:rsidR="009D5471" w:rsidRDefault="001A4504">
      <w:pPr>
        <w:pStyle w:val="a3"/>
        <w:ind w:left="540" w:right="648" w:firstLine="708"/>
      </w:pPr>
      <w:r>
        <w:rPr>
          <w:b/>
          <w:i/>
          <w:spacing w:val="-1"/>
          <w:u w:val="single"/>
        </w:rPr>
        <w:t>Оперативна</w:t>
      </w:r>
      <w:r>
        <w:rPr>
          <w:b/>
          <w:i/>
          <w:spacing w:val="-15"/>
          <w:u w:val="single"/>
        </w:rPr>
        <w:t xml:space="preserve"> </w:t>
      </w:r>
      <w:r>
        <w:rPr>
          <w:b/>
          <w:i/>
          <w:spacing w:val="-1"/>
          <w:u w:val="single"/>
        </w:rPr>
        <w:t>цел:</w:t>
      </w:r>
      <w:r>
        <w:rPr>
          <w:b/>
          <w:i/>
          <w:spacing w:val="-12"/>
          <w:u w:val="single"/>
        </w:rPr>
        <w:t xml:space="preserve"> </w:t>
      </w:r>
      <w:r>
        <w:rPr>
          <w:spacing w:val="-1"/>
          <w:u w:val="single"/>
        </w:rPr>
        <w:t>Създаване</w:t>
      </w:r>
      <w:r>
        <w:rPr>
          <w:spacing w:val="-13"/>
          <w:u w:val="single"/>
        </w:rPr>
        <w:t xml:space="preserve"> </w:t>
      </w:r>
      <w:r>
        <w:rPr>
          <w:spacing w:val="-1"/>
          <w:u w:val="single"/>
        </w:rPr>
        <w:t>на</w:t>
      </w:r>
      <w:r>
        <w:rPr>
          <w:spacing w:val="-11"/>
          <w:u w:val="single"/>
        </w:rPr>
        <w:t xml:space="preserve"> </w:t>
      </w:r>
      <w:r>
        <w:rPr>
          <w:spacing w:val="-1"/>
          <w:u w:val="single"/>
        </w:rPr>
        <w:t>условия</w:t>
      </w:r>
      <w:r>
        <w:rPr>
          <w:spacing w:val="-11"/>
          <w:u w:val="single"/>
        </w:rPr>
        <w:t xml:space="preserve"> </w:t>
      </w:r>
      <w:r>
        <w:rPr>
          <w:spacing w:val="-1"/>
          <w:u w:val="single"/>
        </w:rPr>
        <w:t>за</w:t>
      </w:r>
      <w:r>
        <w:rPr>
          <w:spacing w:val="-13"/>
          <w:u w:val="single"/>
        </w:rPr>
        <w:t xml:space="preserve"> </w:t>
      </w:r>
      <w:r>
        <w:rPr>
          <w:spacing w:val="-1"/>
          <w:u w:val="single"/>
        </w:rPr>
        <w:t>осъществяване</w:t>
      </w:r>
      <w:r>
        <w:rPr>
          <w:spacing w:val="-13"/>
          <w:u w:val="single"/>
        </w:rPr>
        <w:t xml:space="preserve"> </w:t>
      </w:r>
      <w:r>
        <w:rPr>
          <w:u w:val="single"/>
        </w:rPr>
        <w:t>на</w:t>
      </w:r>
      <w:r>
        <w:rPr>
          <w:spacing w:val="-13"/>
          <w:u w:val="single"/>
        </w:rPr>
        <w:t xml:space="preserve"> </w:t>
      </w:r>
      <w:r>
        <w:rPr>
          <w:u w:val="single"/>
        </w:rPr>
        <w:t>качествено</w:t>
      </w:r>
      <w:r>
        <w:rPr>
          <w:spacing w:val="-11"/>
          <w:u w:val="single"/>
        </w:rPr>
        <w:t xml:space="preserve"> </w:t>
      </w:r>
      <w:r>
        <w:rPr>
          <w:u w:val="single"/>
        </w:rPr>
        <w:t>и</w:t>
      </w:r>
      <w:r>
        <w:rPr>
          <w:spacing w:val="-14"/>
          <w:u w:val="single"/>
        </w:rPr>
        <w:t xml:space="preserve"> </w:t>
      </w:r>
      <w:r>
        <w:rPr>
          <w:u w:val="single"/>
        </w:rPr>
        <w:t>приобщаващо</w:t>
      </w:r>
      <w:r>
        <w:rPr>
          <w:spacing w:val="-12"/>
          <w:u w:val="single"/>
        </w:rPr>
        <w:t xml:space="preserve"> </w:t>
      </w:r>
      <w:r>
        <w:rPr>
          <w:u w:val="single"/>
        </w:rPr>
        <w:t>образование,</w:t>
      </w:r>
      <w:r>
        <w:rPr>
          <w:spacing w:val="-12"/>
          <w:u w:val="single"/>
        </w:rPr>
        <w:t xml:space="preserve"> </w:t>
      </w:r>
      <w:r>
        <w:rPr>
          <w:u w:val="single"/>
        </w:rPr>
        <w:t>както</w:t>
      </w:r>
      <w:r>
        <w:rPr>
          <w:spacing w:val="-13"/>
          <w:u w:val="single"/>
        </w:rPr>
        <w:t xml:space="preserve"> </w:t>
      </w:r>
      <w:r>
        <w:rPr>
          <w:u w:val="single"/>
        </w:rPr>
        <w:t>и</w:t>
      </w:r>
      <w:r>
        <w:rPr>
          <w:spacing w:val="-14"/>
          <w:u w:val="single"/>
        </w:rPr>
        <w:t xml:space="preserve"> </w:t>
      </w:r>
      <w:r>
        <w:rPr>
          <w:u w:val="single"/>
        </w:rPr>
        <w:t>за</w:t>
      </w:r>
      <w:r>
        <w:rPr>
          <w:spacing w:val="-13"/>
          <w:u w:val="single"/>
        </w:rPr>
        <w:t xml:space="preserve"> </w:t>
      </w:r>
      <w:r>
        <w:rPr>
          <w:u w:val="single"/>
        </w:rPr>
        <w:t>образователна</w:t>
      </w:r>
      <w:r>
        <w:rPr>
          <w:spacing w:val="-13"/>
          <w:u w:val="single"/>
        </w:rPr>
        <w:t xml:space="preserve"> </w:t>
      </w:r>
      <w:r>
        <w:rPr>
          <w:u w:val="single"/>
        </w:rPr>
        <w:t>интеграция</w:t>
      </w:r>
      <w:r>
        <w:rPr>
          <w:spacing w:val="-57"/>
        </w:rPr>
        <w:t xml:space="preserve"> </w:t>
      </w:r>
      <w:r>
        <w:rPr>
          <w:u w:val="single"/>
        </w:rPr>
        <w:t>и</w:t>
      </w:r>
      <w:r>
        <w:rPr>
          <w:spacing w:val="-1"/>
          <w:u w:val="single"/>
        </w:rPr>
        <w:t xml:space="preserve"> </w:t>
      </w:r>
      <w:r>
        <w:rPr>
          <w:u w:val="single"/>
        </w:rPr>
        <w:t>интеркултурно образование</w:t>
      </w:r>
      <w:r>
        <w:rPr>
          <w:spacing w:val="-2"/>
          <w:u w:val="single"/>
        </w:rPr>
        <w:t xml:space="preserve"> </w:t>
      </w:r>
      <w:r>
        <w:rPr>
          <w:u w:val="single"/>
        </w:rPr>
        <w:t>за</w:t>
      </w:r>
      <w:r>
        <w:rPr>
          <w:spacing w:val="-1"/>
          <w:u w:val="single"/>
        </w:rPr>
        <w:t xml:space="preserve"> </w:t>
      </w:r>
      <w:r>
        <w:rPr>
          <w:u w:val="single"/>
        </w:rPr>
        <w:t>деца</w:t>
      </w:r>
      <w:r>
        <w:rPr>
          <w:spacing w:val="-1"/>
          <w:u w:val="single"/>
        </w:rPr>
        <w:t xml:space="preserve"> </w:t>
      </w:r>
      <w:r>
        <w:rPr>
          <w:u w:val="single"/>
        </w:rPr>
        <w:t>и</w:t>
      </w:r>
      <w:r>
        <w:rPr>
          <w:spacing w:val="2"/>
          <w:u w:val="single"/>
        </w:rPr>
        <w:t xml:space="preserve"> </w:t>
      </w:r>
      <w:r>
        <w:rPr>
          <w:u w:val="single"/>
        </w:rPr>
        <w:t>ученици, в</w:t>
      </w:r>
      <w:r>
        <w:rPr>
          <w:spacing w:val="-2"/>
          <w:u w:val="single"/>
        </w:rPr>
        <w:t xml:space="preserve"> </w:t>
      </w:r>
      <w:r>
        <w:rPr>
          <w:u w:val="single"/>
        </w:rPr>
        <w:t>т.ч. за</w:t>
      </w:r>
      <w:r>
        <w:rPr>
          <w:spacing w:val="1"/>
          <w:u w:val="single"/>
        </w:rPr>
        <w:t xml:space="preserve"> </w:t>
      </w:r>
      <w:r>
        <w:rPr>
          <w:u w:val="single"/>
        </w:rPr>
        <w:t>уязвими</w:t>
      </w:r>
      <w:r>
        <w:rPr>
          <w:spacing w:val="-1"/>
          <w:u w:val="single"/>
        </w:rPr>
        <w:t xml:space="preserve"> </w:t>
      </w:r>
      <w:r>
        <w:rPr>
          <w:u w:val="single"/>
        </w:rPr>
        <w:t>групи, включително роми.</w:t>
      </w:r>
    </w:p>
    <w:p w:rsidR="009D5471" w:rsidRDefault="009D5471">
      <w:pPr>
        <w:pStyle w:val="a3"/>
        <w:rPr>
          <w:sz w:val="20"/>
        </w:rPr>
      </w:pPr>
    </w:p>
    <w:p w:rsidR="009D5471" w:rsidRDefault="009D5471">
      <w:pPr>
        <w:pStyle w:val="a3"/>
        <w:rPr>
          <w:sz w:val="20"/>
        </w:rPr>
      </w:pPr>
    </w:p>
    <w:p w:rsidR="009D5471" w:rsidRDefault="009D5471">
      <w:pPr>
        <w:pStyle w:val="a3"/>
        <w:spacing w:before="7"/>
        <w:rPr>
          <w:sz w:val="25"/>
        </w:r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656"/>
        <w:gridCol w:w="1195"/>
        <w:gridCol w:w="909"/>
        <w:gridCol w:w="1701"/>
        <w:gridCol w:w="1753"/>
        <w:gridCol w:w="2410"/>
        <w:gridCol w:w="1418"/>
        <w:gridCol w:w="1529"/>
      </w:tblGrid>
      <w:tr w:rsidR="009D5471">
        <w:trPr>
          <w:trHeight w:val="690"/>
        </w:trPr>
        <w:tc>
          <w:tcPr>
            <w:tcW w:w="15560" w:type="dxa"/>
            <w:gridSpan w:val="9"/>
            <w:shd w:val="clear" w:color="auto" w:fill="FFF1CC"/>
          </w:tcPr>
          <w:p w:rsidR="009D5471" w:rsidRDefault="009D5471">
            <w:pPr>
              <w:pStyle w:val="TableParagraph"/>
              <w:spacing w:before="7"/>
              <w:rPr>
                <w:sz w:val="18"/>
              </w:rPr>
            </w:pPr>
          </w:p>
          <w:p w:rsidR="009D5471" w:rsidRDefault="001A4504">
            <w:pPr>
              <w:pStyle w:val="TableParagraph"/>
              <w:spacing w:before="1" w:line="228" w:lineRule="exact"/>
              <w:ind w:left="551"/>
              <w:rPr>
                <w:b/>
                <w:sz w:val="20"/>
              </w:rPr>
            </w:pPr>
            <w:r>
              <w:rPr>
                <w:b/>
                <w:sz w:val="20"/>
              </w:rPr>
              <w:t>Цел</w:t>
            </w:r>
            <w:r>
              <w:rPr>
                <w:b/>
                <w:spacing w:val="17"/>
                <w:sz w:val="20"/>
              </w:rPr>
              <w:t xml:space="preserve"> </w:t>
            </w:r>
            <w:r>
              <w:rPr>
                <w:b/>
                <w:sz w:val="20"/>
              </w:rPr>
              <w:t>1.</w:t>
            </w:r>
            <w:r>
              <w:rPr>
                <w:b/>
                <w:spacing w:val="15"/>
                <w:sz w:val="20"/>
              </w:rPr>
              <w:t xml:space="preserve"> </w:t>
            </w:r>
            <w:r>
              <w:rPr>
                <w:b/>
                <w:sz w:val="20"/>
              </w:rPr>
              <w:t>Повишаване</w:t>
            </w:r>
            <w:r>
              <w:rPr>
                <w:b/>
                <w:spacing w:val="14"/>
                <w:sz w:val="20"/>
              </w:rPr>
              <w:t xml:space="preserve"> </w:t>
            </w:r>
            <w:r>
              <w:rPr>
                <w:b/>
                <w:sz w:val="20"/>
              </w:rPr>
              <w:t>на</w:t>
            </w:r>
            <w:r>
              <w:rPr>
                <w:b/>
                <w:spacing w:val="17"/>
                <w:sz w:val="20"/>
              </w:rPr>
              <w:t xml:space="preserve"> </w:t>
            </w:r>
            <w:r>
              <w:rPr>
                <w:b/>
                <w:sz w:val="20"/>
              </w:rPr>
              <w:t>обхвата</w:t>
            </w:r>
            <w:r>
              <w:rPr>
                <w:b/>
                <w:spacing w:val="18"/>
                <w:sz w:val="20"/>
              </w:rPr>
              <w:t xml:space="preserve"> </w:t>
            </w:r>
            <w:r>
              <w:rPr>
                <w:b/>
                <w:sz w:val="20"/>
              </w:rPr>
              <w:t>на</w:t>
            </w:r>
            <w:r>
              <w:rPr>
                <w:b/>
                <w:spacing w:val="17"/>
                <w:sz w:val="20"/>
              </w:rPr>
              <w:t xml:space="preserve"> </w:t>
            </w:r>
            <w:r>
              <w:rPr>
                <w:b/>
                <w:sz w:val="20"/>
              </w:rPr>
              <w:t>децата</w:t>
            </w:r>
            <w:r>
              <w:rPr>
                <w:b/>
                <w:spacing w:val="15"/>
                <w:sz w:val="20"/>
              </w:rPr>
              <w:t xml:space="preserve"> </w:t>
            </w:r>
            <w:r>
              <w:rPr>
                <w:b/>
                <w:sz w:val="20"/>
              </w:rPr>
              <w:t>и</w:t>
            </w:r>
            <w:r>
              <w:rPr>
                <w:b/>
                <w:spacing w:val="16"/>
                <w:sz w:val="20"/>
              </w:rPr>
              <w:t xml:space="preserve"> </w:t>
            </w:r>
            <w:r>
              <w:rPr>
                <w:b/>
                <w:sz w:val="20"/>
              </w:rPr>
              <w:t>учениците</w:t>
            </w:r>
            <w:r>
              <w:rPr>
                <w:b/>
                <w:spacing w:val="16"/>
                <w:sz w:val="20"/>
              </w:rPr>
              <w:t xml:space="preserve"> </w:t>
            </w:r>
            <w:r>
              <w:rPr>
                <w:b/>
                <w:sz w:val="20"/>
              </w:rPr>
              <w:t>в</w:t>
            </w:r>
            <w:r>
              <w:rPr>
                <w:b/>
                <w:spacing w:val="15"/>
                <w:sz w:val="20"/>
              </w:rPr>
              <w:t xml:space="preserve"> </w:t>
            </w:r>
            <w:r>
              <w:rPr>
                <w:b/>
                <w:sz w:val="20"/>
              </w:rPr>
              <w:t>предучилищното</w:t>
            </w:r>
            <w:r>
              <w:rPr>
                <w:b/>
                <w:spacing w:val="17"/>
                <w:sz w:val="20"/>
              </w:rPr>
              <w:t xml:space="preserve"> </w:t>
            </w:r>
            <w:r>
              <w:rPr>
                <w:b/>
                <w:sz w:val="20"/>
              </w:rPr>
              <w:t>и</w:t>
            </w:r>
            <w:r>
              <w:rPr>
                <w:b/>
                <w:spacing w:val="14"/>
                <w:sz w:val="20"/>
              </w:rPr>
              <w:t xml:space="preserve"> </w:t>
            </w:r>
            <w:r>
              <w:rPr>
                <w:b/>
                <w:sz w:val="20"/>
              </w:rPr>
              <w:t>училищното</w:t>
            </w:r>
            <w:r>
              <w:rPr>
                <w:b/>
                <w:spacing w:val="15"/>
                <w:sz w:val="20"/>
              </w:rPr>
              <w:t xml:space="preserve"> </w:t>
            </w:r>
            <w:r>
              <w:rPr>
                <w:b/>
                <w:sz w:val="20"/>
              </w:rPr>
              <w:t>образование</w:t>
            </w:r>
            <w:r>
              <w:rPr>
                <w:b/>
                <w:spacing w:val="17"/>
                <w:sz w:val="20"/>
              </w:rPr>
              <w:t xml:space="preserve"> </w:t>
            </w:r>
            <w:r>
              <w:rPr>
                <w:b/>
                <w:sz w:val="20"/>
              </w:rPr>
              <w:t>и</w:t>
            </w:r>
            <w:r>
              <w:rPr>
                <w:b/>
                <w:spacing w:val="14"/>
                <w:sz w:val="20"/>
              </w:rPr>
              <w:t xml:space="preserve"> </w:t>
            </w:r>
            <w:r>
              <w:rPr>
                <w:b/>
                <w:sz w:val="20"/>
              </w:rPr>
              <w:t>намаляване</w:t>
            </w:r>
            <w:r>
              <w:rPr>
                <w:b/>
                <w:spacing w:val="16"/>
                <w:sz w:val="20"/>
              </w:rPr>
              <w:t xml:space="preserve"> </w:t>
            </w:r>
            <w:r>
              <w:rPr>
                <w:b/>
                <w:sz w:val="20"/>
              </w:rPr>
              <w:t>на</w:t>
            </w:r>
            <w:r>
              <w:rPr>
                <w:b/>
                <w:spacing w:val="17"/>
                <w:sz w:val="20"/>
              </w:rPr>
              <w:t xml:space="preserve"> </w:t>
            </w:r>
            <w:r>
              <w:rPr>
                <w:b/>
                <w:sz w:val="20"/>
              </w:rPr>
              <w:t>дела</w:t>
            </w:r>
            <w:r>
              <w:rPr>
                <w:b/>
                <w:spacing w:val="17"/>
                <w:sz w:val="20"/>
              </w:rPr>
              <w:t xml:space="preserve"> </w:t>
            </w:r>
            <w:r>
              <w:rPr>
                <w:b/>
                <w:sz w:val="20"/>
              </w:rPr>
              <w:t>на</w:t>
            </w:r>
            <w:r>
              <w:rPr>
                <w:b/>
                <w:spacing w:val="16"/>
                <w:sz w:val="20"/>
              </w:rPr>
              <w:t xml:space="preserve"> </w:t>
            </w:r>
            <w:r>
              <w:rPr>
                <w:b/>
                <w:sz w:val="20"/>
              </w:rPr>
              <w:t>отпадналите</w:t>
            </w:r>
            <w:r>
              <w:rPr>
                <w:b/>
                <w:spacing w:val="16"/>
                <w:sz w:val="20"/>
              </w:rPr>
              <w:t xml:space="preserve"> </w:t>
            </w:r>
            <w:r>
              <w:rPr>
                <w:b/>
                <w:sz w:val="20"/>
              </w:rPr>
              <w:t>и</w:t>
            </w:r>
            <w:r>
              <w:rPr>
                <w:b/>
                <w:spacing w:val="16"/>
                <w:sz w:val="20"/>
              </w:rPr>
              <w:t xml:space="preserve"> </w:t>
            </w:r>
            <w:r>
              <w:rPr>
                <w:b/>
                <w:sz w:val="20"/>
              </w:rPr>
              <w:t>преждевременно</w:t>
            </w:r>
            <w:r>
              <w:rPr>
                <w:b/>
                <w:spacing w:val="1"/>
                <w:sz w:val="20"/>
              </w:rPr>
              <w:t xml:space="preserve"> </w:t>
            </w:r>
            <w:r>
              <w:rPr>
                <w:b/>
                <w:sz w:val="20"/>
              </w:rPr>
              <w:t>напусналите</w:t>
            </w:r>
            <w:r>
              <w:rPr>
                <w:b/>
                <w:spacing w:val="-3"/>
                <w:sz w:val="20"/>
              </w:rPr>
              <w:t xml:space="preserve"> </w:t>
            </w:r>
            <w:r>
              <w:rPr>
                <w:b/>
                <w:sz w:val="20"/>
              </w:rPr>
              <w:t>училище</w:t>
            </w:r>
          </w:p>
        </w:tc>
      </w:tr>
      <w:tr w:rsidR="009D5471" w:rsidTr="000767E8">
        <w:trPr>
          <w:trHeight w:val="1152"/>
        </w:trPr>
        <w:tc>
          <w:tcPr>
            <w:tcW w:w="989" w:type="dxa"/>
            <w:shd w:val="clear" w:color="auto" w:fill="D7F4F0"/>
          </w:tcPr>
          <w:p w:rsidR="009D5471" w:rsidRDefault="009D5471">
            <w:pPr>
              <w:pStyle w:val="TableParagraph"/>
              <w:rPr>
                <w:sz w:val="20"/>
              </w:rPr>
            </w:pPr>
          </w:p>
        </w:tc>
        <w:tc>
          <w:tcPr>
            <w:tcW w:w="3656" w:type="dxa"/>
            <w:shd w:val="clear" w:color="auto" w:fill="D7F4F0"/>
          </w:tcPr>
          <w:p w:rsidR="009D5471" w:rsidRDefault="001A4504">
            <w:pPr>
              <w:pStyle w:val="TableParagraph"/>
              <w:spacing w:line="228" w:lineRule="exact"/>
              <w:ind w:left="1497" w:right="1489"/>
              <w:jc w:val="center"/>
              <w:rPr>
                <w:b/>
                <w:sz w:val="20"/>
              </w:rPr>
            </w:pPr>
            <w:r>
              <w:rPr>
                <w:b/>
                <w:sz w:val="20"/>
              </w:rPr>
              <w:t>Мерки</w:t>
            </w:r>
          </w:p>
        </w:tc>
        <w:tc>
          <w:tcPr>
            <w:tcW w:w="1195" w:type="dxa"/>
            <w:shd w:val="clear" w:color="auto" w:fill="D7F4F0"/>
          </w:tcPr>
          <w:p w:rsidR="009D5471" w:rsidRDefault="001A4504">
            <w:pPr>
              <w:pStyle w:val="TableParagraph"/>
              <w:spacing w:line="228" w:lineRule="exact"/>
              <w:ind w:left="282"/>
              <w:rPr>
                <w:b/>
                <w:sz w:val="20"/>
              </w:rPr>
            </w:pPr>
            <w:r>
              <w:rPr>
                <w:b/>
                <w:sz w:val="20"/>
              </w:rPr>
              <w:t>Статус</w:t>
            </w:r>
          </w:p>
        </w:tc>
        <w:tc>
          <w:tcPr>
            <w:tcW w:w="909" w:type="dxa"/>
            <w:shd w:val="clear" w:color="auto" w:fill="D7F4F0"/>
          </w:tcPr>
          <w:p w:rsidR="009D5471" w:rsidRDefault="001A4504">
            <w:pPr>
              <w:pStyle w:val="TableParagraph"/>
              <w:spacing w:line="228" w:lineRule="exact"/>
              <w:ind w:left="244"/>
              <w:rPr>
                <w:b/>
                <w:sz w:val="20"/>
              </w:rPr>
            </w:pPr>
            <w:r>
              <w:rPr>
                <w:b/>
                <w:sz w:val="20"/>
              </w:rPr>
              <w:t>Срок</w:t>
            </w:r>
          </w:p>
        </w:tc>
        <w:tc>
          <w:tcPr>
            <w:tcW w:w="1701" w:type="dxa"/>
            <w:shd w:val="clear" w:color="auto" w:fill="D7F4F0"/>
          </w:tcPr>
          <w:p w:rsidR="009D5471" w:rsidRDefault="001A4504">
            <w:pPr>
              <w:pStyle w:val="TableParagraph"/>
              <w:ind w:left="244" w:right="216" w:firstLine="43"/>
              <w:rPr>
                <w:b/>
                <w:sz w:val="20"/>
              </w:rPr>
            </w:pPr>
            <w:r>
              <w:rPr>
                <w:b/>
                <w:sz w:val="20"/>
              </w:rPr>
              <w:t>Отговорна</w:t>
            </w:r>
            <w:r>
              <w:rPr>
                <w:b/>
                <w:spacing w:val="1"/>
                <w:sz w:val="20"/>
              </w:rPr>
              <w:t xml:space="preserve"> </w:t>
            </w:r>
            <w:r>
              <w:rPr>
                <w:b/>
                <w:sz w:val="20"/>
              </w:rPr>
              <w:t>институция</w:t>
            </w:r>
          </w:p>
        </w:tc>
        <w:tc>
          <w:tcPr>
            <w:tcW w:w="1753" w:type="dxa"/>
            <w:shd w:val="clear" w:color="auto" w:fill="D7F4F0"/>
          </w:tcPr>
          <w:p w:rsidR="009D5471" w:rsidRDefault="001A4504">
            <w:pPr>
              <w:pStyle w:val="TableParagraph"/>
              <w:spacing w:line="230" w:lineRule="exact"/>
              <w:ind w:left="17" w:right="234"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410" w:type="dxa"/>
            <w:shd w:val="clear" w:color="auto" w:fill="D7F4F0"/>
          </w:tcPr>
          <w:p w:rsidR="009D5471" w:rsidRDefault="001A4504">
            <w:pPr>
              <w:pStyle w:val="TableParagraph"/>
              <w:spacing w:line="228" w:lineRule="exact"/>
              <w:ind w:left="639"/>
              <w:rPr>
                <w:b/>
                <w:sz w:val="20"/>
              </w:rPr>
            </w:pPr>
            <w:r>
              <w:rPr>
                <w:b/>
                <w:sz w:val="20"/>
              </w:rPr>
              <w:t>Индикатори</w:t>
            </w:r>
          </w:p>
        </w:tc>
        <w:tc>
          <w:tcPr>
            <w:tcW w:w="1418" w:type="dxa"/>
            <w:shd w:val="clear" w:color="auto" w:fill="D7F4F0"/>
          </w:tcPr>
          <w:p w:rsidR="009D5471" w:rsidRDefault="001A4504">
            <w:pPr>
              <w:pStyle w:val="TableParagraph"/>
              <w:ind w:left="307" w:right="276" w:firstLine="48"/>
              <w:rPr>
                <w:b/>
                <w:sz w:val="20"/>
              </w:rPr>
            </w:pPr>
            <w:r>
              <w:rPr>
                <w:b/>
                <w:sz w:val="20"/>
              </w:rPr>
              <w:t>Текуща</w:t>
            </w:r>
            <w:r>
              <w:rPr>
                <w:b/>
                <w:spacing w:val="1"/>
                <w:sz w:val="20"/>
              </w:rPr>
              <w:t xml:space="preserve"> </w:t>
            </w:r>
            <w:r>
              <w:rPr>
                <w:b/>
                <w:sz w:val="20"/>
              </w:rPr>
              <w:t>стойност</w:t>
            </w:r>
          </w:p>
        </w:tc>
        <w:tc>
          <w:tcPr>
            <w:tcW w:w="1529" w:type="dxa"/>
            <w:shd w:val="clear" w:color="auto" w:fill="D7F4F0"/>
          </w:tcPr>
          <w:p w:rsidR="009D5471" w:rsidRDefault="001A4504">
            <w:pPr>
              <w:pStyle w:val="TableParagraph"/>
              <w:ind w:left="176" w:right="280"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rsidTr="000767E8">
        <w:trPr>
          <w:trHeight w:val="222"/>
        </w:trPr>
        <w:tc>
          <w:tcPr>
            <w:tcW w:w="989" w:type="dxa"/>
            <w:tcBorders>
              <w:bottom w:val="nil"/>
            </w:tcBorders>
          </w:tcPr>
          <w:p w:rsidR="009D5471" w:rsidRDefault="001A4504">
            <w:pPr>
              <w:pStyle w:val="TableParagraph"/>
              <w:spacing w:line="203" w:lineRule="exact"/>
              <w:ind w:left="323" w:right="315"/>
              <w:jc w:val="center"/>
              <w:rPr>
                <w:sz w:val="20"/>
              </w:rPr>
            </w:pPr>
            <w:r>
              <w:rPr>
                <w:sz w:val="20"/>
              </w:rPr>
              <w:t>1.1.</w:t>
            </w:r>
          </w:p>
        </w:tc>
        <w:tc>
          <w:tcPr>
            <w:tcW w:w="3656" w:type="dxa"/>
            <w:tcBorders>
              <w:bottom w:val="nil"/>
            </w:tcBorders>
          </w:tcPr>
          <w:p w:rsidR="009D5471" w:rsidRDefault="001A4504" w:rsidP="00C8116F">
            <w:pPr>
              <w:pStyle w:val="TableParagraph"/>
              <w:spacing w:line="203" w:lineRule="exact"/>
              <w:ind w:left="107"/>
              <w:jc w:val="both"/>
              <w:rPr>
                <w:sz w:val="20"/>
              </w:rPr>
            </w:pPr>
            <w:r>
              <w:rPr>
                <w:sz w:val="20"/>
              </w:rPr>
              <w:t>Повишаване</w:t>
            </w:r>
            <w:r>
              <w:rPr>
                <w:spacing w:val="-3"/>
                <w:sz w:val="20"/>
              </w:rPr>
              <w:t xml:space="preserve"> </w:t>
            </w:r>
            <w:r>
              <w:rPr>
                <w:sz w:val="20"/>
              </w:rPr>
              <w:t>на</w:t>
            </w:r>
            <w:r>
              <w:rPr>
                <w:spacing w:val="-3"/>
                <w:sz w:val="20"/>
              </w:rPr>
              <w:t xml:space="preserve"> </w:t>
            </w:r>
            <w:r>
              <w:rPr>
                <w:sz w:val="20"/>
              </w:rPr>
              <w:t>обхвата</w:t>
            </w:r>
            <w:r>
              <w:rPr>
                <w:spacing w:val="-3"/>
                <w:sz w:val="20"/>
              </w:rPr>
              <w:t xml:space="preserve"> </w:t>
            </w:r>
            <w:r>
              <w:rPr>
                <w:sz w:val="20"/>
              </w:rPr>
              <w:t>на</w:t>
            </w:r>
            <w:r>
              <w:rPr>
                <w:spacing w:val="-3"/>
                <w:sz w:val="20"/>
              </w:rPr>
              <w:t xml:space="preserve"> </w:t>
            </w:r>
            <w:r>
              <w:rPr>
                <w:sz w:val="20"/>
              </w:rPr>
              <w:t>деца</w:t>
            </w:r>
            <w:r>
              <w:rPr>
                <w:spacing w:val="-2"/>
                <w:sz w:val="20"/>
              </w:rPr>
              <w:t xml:space="preserve"> </w:t>
            </w:r>
            <w:r>
              <w:rPr>
                <w:sz w:val="20"/>
              </w:rPr>
              <w:t>и</w:t>
            </w:r>
          </w:p>
        </w:tc>
        <w:tc>
          <w:tcPr>
            <w:tcW w:w="1195" w:type="dxa"/>
            <w:tcBorders>
              <w:bottom w:val="nil"/>
            </w:tcBorders>
          </w:tcPr>
          <w:p w:rsidR="009D5471" w:rsidRDefault="001A4504">
            <w:pPr>
              <w:pStyle w:val="TableParagraph"/>
              <w:spacing w:line="203" w:lineRule="exact"/>
              <w:ind w:left="316"/>
              <w:rPr>
                <w:sz w:val="20"/>
              </w:rPr>
            </w:pPr>
            <w:r>
              <w:rPr>
                <w:sz w:val="20"/>
              </w:rPr>
              <w:t>Текущ</w:t>
            </w:r>
          </w:p>
        </w:tc>
        <w:tc>
          <w:tcPr>
            <w:tcW w:w="909" w:type="dxa"/>
            <w:vMerge w:val="restart"/>
          </w:tcPr>
          <w:p w:rsidR="009D5471" w:rsidRDefault="009D5471">
            <w:pPr>
              <w:pStyle w:val="TableParagraph"/>
              <w:rPr>
                <w:sz w:val="20"/>
              </w:rPr>
            </w:pPr>
          </w:p>
        </w:tc>
        <w:tc>
          <w:tcPr>
            <w:tcW w:w="1701" w:type="dxa"/>
            <w:tcBorders>
              <w:bottom w:val="nil"/>
            </w:tcBorders>
          </w:tcPr>
          <w:p w:rsidR="009D5471" w:rsidRDefault="001A4504">
            <w:pPr>
              <w:pStyle w:val="TableParagraph"/>
              <w:spacing w:line="203" w:lineRule="exact"/>
              <w:ind w:left="107"/>
              <w:rPr>
                <w:sz w:val="20"/>
              </w:rPr>
            </w:pPr>
            <w:r>
              <w:rPr>
                <w:sz w:val="20"/>
              </w:rPr>
              <w:t>МОН</w:t>
            </w:r>
          </w:p>
        </w:tc>
        <w:tc>
          <w:tcPr>
            <w:tcW w:w="1753" w:type="dxa"/>
            <w:vMerge w:val="restart"/>
          </w:tcPr>
          <w:p w:rsidR="009D5471" w:rsidRDefault="009D5471">
            <w:pPr>
              <w:pStyle w:val="TableParagraph"/>
              <w:rPr>
                <w:sz w:val="20"/>
              </w:rPr>
            </w:pPr>
          </w:p>
        </w:tc>
        <w:tc>
          <w:tcPr>
            <w:tcW w:w="2410" w:type="dxa"/>
            <w:tcBorders>
              <w:bottom w:val="nil"/>
            </w:tcBorders>
          </w:tcPr>
          <w:p w:rsidR="009D5471" w:rsidRDefault="001A4504">
            <w:pPr>
              <w:pStyle w:val="TableParagraph"/>
              <w:spacing w:line="203" w:lineRule="exact"/>
              <w:ind w:left="106"/>
              <w:rPr>
                <w:sz w:val="20"/>
              </w:rPr>
            </w:pPr>
            <w:r>
              <w:rPr>
                <w:sz w:val="20"/>
              </w:rPr>
              <w:t>Брой</w:t>
            </w:r>
            <w:r>
              <w:rPr>
                <w:spacing w:val="-3"/>
                <w:sz w:val="20"/>
              </w:rPr>
              <w:t xml:space="preserve"> </w:t>
            </w:r>
            <w:r>
              <w:rPr>
                <w:sz w:val="20"/>
              </w:rPr>
              <w:t>деца</w:t>
            </w:r>
            <w:r>
              <w:rPr>
                <w:spacing w:val="-2"/>
                <w:sz w:val="20"/>
              </w:rPr>
              <w:t xml:space="preserve"> </w:t>
            </w:r>
            <w:r>
              <w:rPr>
                <w:sz w:val="20"/>
              </w:rPr>
              <w:t>и</w:t>
            </w:r>
            <w:r>
              <w:rPr>
                <w:spacing w:val="-1"/>
                <w:sz w:val="20"/>
              </w:rPr>
              <w:t xml:space="preserve"> </w:t>
            </w:r>
            <w:r>
              <w:rPr>
                <w:sz w:val="20"/>
              </w:rPr>
              <w:t>ученици</w:t>
            </w:r>
            <w:r>
              <w:rPr>
                <w:spacing w:val="-2"/>
                <w:sz w:val="20"/>
              </w:rPr>
              <w:t xml:space="preserve"> </w:t>
            </w:r>
            <w:r>
              <w:rPr>
                <w:sz w:val="20"/>
              </w:rPr>
              <w:t>в</w:t>
            </w:r>
          </w:p>
        </w:tc>
        <w:tc>
          <w:tcPr>
            <w:tcW w:w="1418" w:type="dxa"/>
            <w:tcBorders>
              <w:bottom w:val="nil"/>
            </w:tcBorders>
          </w:tcPr>
          <w:p w:rsidR="009D5471" w:rsidRDefault="001A4504">
            <w:pPr>
              <w:pStyle w:val="TableParagraph"/>
              <w:spacing w:line="203" w:lineRule="exact"/>
              <w:ind w:left="108"/>
              <w:rPr>
                <w:sz w:val="20"/>
              </w:rPr>
            </w:pPr>
            <w:r>
              <w:rPr>
                <w:sz w:val="20"/>
              </w:rPr>
              <w:t>Неприложим</w:t>
            </w:r>
          </w:p>
        </w:tc>
        <w:tc>
          <w:tcPr>
            <w:tcW w:w="1529" w:type="dxa"/>
            <w:tcBorders>
              <w:bottom w:val="nil"/>
            </w:tcBorders>
          </w:tcPr>
          <w:p w:rsidR="009D5471" w:rsidRDefault="001A4504">
            <w:pPr>
              <w:pStyle w:val="TableParagraph"/>
              <w:spacing w:line="203" w:lineRule="exact"/>
              <w:ind w:left="106"/>
              <w:rPr>
                <w:sz w:val="20"/>
              </w:rPr>
            </w:pPr>
            <w:r>
              <w:rPr>
                <w:sz w:val="20"/>
              </w:rPr>
              <w:t>Неприложимо</w:t>
            </w:r>
          </w:p>
        </w:tc>
      </w:tr>
      <w:tr w:rsidR="009D5471" w:rsidTr="000767E8">
        <w:trPr>
          <w:trHeight w:val="219"/>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9" w:lineRule="exact"/>
              <w:ind w:left="107"/>
              <w:jc w:val="both"/>
              <w:rPr>
                <w:sz w:val="20"/>
              </w:rPr>
            </w:pPr>
            <w:r>
              <w:rPr>
                <w:sz w:val="20"/>
              </w:rPr>
              <w:t>ученици</w:t>
            </w:r>
            <w:r>
              <w:rPr>
                <w:spacing w:val="-5"/>
                <w:sz w:val="20"/>
              </w:rPr>
              <w:t xml:space="preserve"> </w:t>
            </w:r>
            <w:r>
              <w:rPr>
                <w:sz w:val="20"/>
              </w:rPr>
              <w:t>в</w:t>
            </w:r>
            <w:r>
              <w:rPr>
                <w:spacing w:val="-5"/>
                <w:sz w:val="20"/>
              </w:rPr>
              <w:t xml:space="preserve"> </w:t>
            </w:r>
            <w:r>
              <w:rPr>
                <w:sz w:val="20"/>
              </w:rPr>
              <w:t>задължителна</w:t>
            </w:r>
            <w:r>
              <w:rPr>
                <w:spacing w:val="-4"/>
                <w:sz w:val="20"/>
              </w:rPr>
              <w:t xml:space="preserve"> </w:t>
            </w:r>
            <w:r>
              <w:rPr>
                <w:sz w:val="20"/>
              </w:rPr>
              <w:t>предучилищна</w:t>
            </w: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199" w:lineRule="exact"/>
              <w:ind w:left="107"/>
              <w:rPr>
                <w:sz w:val="20"/>
              </w:rPr>
            </w:pPr>
            <w:r>
              <w:rPr>
                <w:sz w:val="20"/>
              </w:rPr>
              <w:t>РУО</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199" w:lineRule="exact"/>
              <w:ind w:left="106"/>
              <w:rPr>
                <w:sz w:val="20"/>
              </w:rPr>
            </w:pPr>
            <w:r>
              <w:rPr>
                <w:sz w:val="20"/>
              </w:rPr>
              <w:t>задължителна</w:t>
            </w:r>
          </w:p>
        </w:tc>
        <w:tc>
          <w:tcPr>
            <w:tcW w:w="1418" w:type="dxa"/>
            <w:tcBorders>
              <w:top w:val="nil"/>
              <w:bottom w:val="nil"/>
            </w:tcBorders>
          </w:tcPr>
          <w:p w:rsidR="009D5471" w:rsidRDefault="009D5471">
            <w:pPr>
              <w:pStyle w:val="TableParagraph"/>
              <w:spacing w:line="199" w:lineRule="exact"/>
              <w:ind w:left="108"/>
              <w:rPr>
                <w:sz w:val="20"/>
              </w:rPr>
            </w:pPr>
          </w:p>
        </w:tc>
        <w:tc>
          <w:tcPr>
            <w:tcW w:w="1529" w:type="dxa"/>
            <w:tcBorders>
              <w:top w:val="nil"/>
              <w:bottom w:val="nil"/>
            </w:tcBorders>
          </w:tcPr>
          <w:p w:rsidR="009D5471" w:rsidRDefault="009D5471">
            <w:pPr>
              <w:pStyle w:val="TableParagraph"/>
              <w:rPr>
                <w:sz w:val="14"/>
              </w:rPr>
            </w:pPr>
          </w:p>
        </w:tc>
      </w:tr>
      <w:tr w:rsidR="009D5471" w:rsidTr="000767E8">
        <w:trPr>
          <w:trHeight w:val="219"/>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9" w:lineRule="exact"/>
              <w:ind w:left="107"/>
              <w:jc w:val="both"/>
              <w:rPr>
                <w:sz w:val="20"/>
              </w:rPr>
            </w:pPr>
            <w:r>
              <w:rPr>
                <w:sz w:val="20"/>
              </w:rPr>
              <w:t>и</w:t>
            </w:r>
            <w:r>
              <w:rPr>
                <w:spacing w:val="-3"/>
                <w:sz w:val="20"/>
              </w:rPr>
              <w:t xml:space="preserve"> </w:t>
            </w:r>
            <w:r>
              <w:rPr>
                <w:sz w:val="20"/>
              </w:rPr>
              <w:t>училищна</w:t>
            </w:r>
            <w:r>
              <w:rPr>
                <w:spacing w:val="-3"/>
                <w:sz w:val="20"/>
              </w:rPr>
              <w:t xml:space="preserve"> </w:t>
            </w:r>
            <w:r>
              <w:rPr>
                <w:sz w:val="20"/>
              </w:rPr>
              <w:t>възраст</w:t>
            </w:r>
            <w:r>
              <w:rPr>
                <w:spacing w:val="-5"/>
                <w:sz w:val="20"/>
              </w:rPr>
              <w:t xml:space="preserve"> </w:t>
            </w:r>
            <w:r>
              <w:rPr>
                <w:sz w:val="20"/>
              </w:rPr>
              <w:t>по</w:t>
            </w:r>
            <w:r>
              <w:rPr>
                <w:spacing w:val="-2"/>
                <w:sz w:val="20"/>
              </w:rPr>
              <w:t xml:space="preserve"> </w:t>
            </w:r>
            <w:r>
              <w:rPr>
                <w:sz w:val="20"/>
              </w:rPr>
              <w:t>механизма</w:t>
            </w:r>
            <w:r>
              <w:rPr>
                <w:spacing w:val="-4"/>
                <w:sz w:val="20"/>
              </w:rPr>
              <w:t xml:space="preserve"> </w:t>
            </w:r>
            <w:r>
              <w:rPr>
                <w:sz w:val="20"/>
              </w:rPr>
              <w:t>за</w:t>
            </w: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199" w:lineRule="exact"/>
              <w:ind w:left="107"/>
              <w:rPr>
                <w:sz w:val="20"/>
              </w:rPr>
            </w:pPr>
            <w:r>
              <w:rPr>
                <w:sz w:val="20"/>
              </w:rPr>
              <w:t>МТСП</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199" w:lineRule="exact"/>
              <w:ind w:left="106"/>
              <w:rPr>
                <w:sz w:val="20"/>
              </w:rPr>
            </w:pPr>
            <w:r>
              <w:rPr>
                <w:sz w:val="20"/>
              </w:rPr>
              <w:t>предучилищна</w:t>
            </w:r>
            <w:r>
              <w:rPr>
                <w:spacing w:val="-5"/>
                <w:sz w:val="20"/>
              </w:rPr>
              <w:t xml:space="preserve"> </w:t>
            </w:r>
            <w:r>
              <w:rPr>
                <w:sz w:val="20"/>
              </w:rPr>
              <w:t>и</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200" w:lineRule="exact"/>
              <w:ind w:left="107"/>
              <w:jc w:val="both"/>
              <w:rPr>
                <w:sz w:val="20"/>
              </w:rPr>
            </w:pPr>
            <w:r>
              <w:rPr>
                <w:sz w:val="20"/>
              </w:rPr>
              <w:t>обхват.</w:t>
            </w: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0" w:lineRule="exact"/>
              <w:ind w:left="107"/>
              <w:rPr>
                <w:sz w:val="20"/>
              </w:rPr>
            </w:pPr>
            <w:r>
              <w:rPr>
                <w:sz w:val="20"/>
              </w:rPr>
              <w:t>ДАЗД</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6"/>
              <w:rPr>
                <w:sz w:val="20"/>
              </w:rPr>
            </w:pPr>
            <w:r>
              <w:rPr>
                <w:sz w:val="20"/>
              </w:rPr>
              <w:t>училищна</w:t>
            </w:r>
            <w:r>
              <w:rPr>
                <w:spacing w:val="-5"/>
                <w:sz w:val="20"/>
              </w:rPr>
              <w:t xml:space="preserve"> </w:t>
            </w:r>
            <w:r>
              <w:rPr>
                <w:sz w:val="20"/>
              </w:rPr>
              <w:t>възраст,</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1" w:lineRule="exact"/>
              <w:ind w:left="107"/>
              <w:rPr>
                <w:sz w:val="20"/>
              </w:rPr>
            </w:pPr>
            <w:r>
              <w:rPr>
                <w:sz w:val="20"/>
              </w:rPr>
              <w:t>ОБРАЗОВАТЕ</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1" w:lineRule="exact"/>
              <w:ind w:left="106"/>
              <w:rPr>
                <w:sz w:val="20"/>
              </w:rPr>
            </w:pPr>
            <w:r>
              <w:rPr>
                <w:sz w:val="20"/>
              </w:rPr>
              <w:t>обхванати</w:t>
            </w:r>
            <w:r>
              <w:rPr>
                <w:spacing w:val="-4"/>
                <w:sz w:val="20"/>
              </w:rPr>
              <w:t xml:space="preserve"> </w:t>
            </w:r>
            <w:r>
              <w:rPr>
                <w:sz w:val="20"/>
              </w:rPr>
              <w:t>трайно</w:t>
            </w:r>
            <w:r>
              <w:rPr>
                <w:spacing w:val="-1"/>
                <w:sz w:val="20"/>
              </w:rPr>
              <w:t xml:space="preserve"> </w:t>
            </w:r>
            <w:r>
              <w:rPr>
                <w:sz w:val="20"/>
              </w:rPr>
              <w:t>в</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1" w:lineRule="exact"/>
              <w:ind w:left="107"/>
              <w:rPr>
                <w:sz w:val="20"/>
              </w:rPr>
            </w:pPr>
            <w:r>
              <w:rPr>
                <w:sz w:val="20"/>
              </w:rPr>
              <w:t>ЛНИ</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1" w:lineRule="exact"/>
              <w:ind w:left="106"/>
              <w:rPr>
                <w:sz w:val="20"/>
              </w:rPr>
            </w:pPr>
            <w:r>
              <w:rPr>
                <w:sz w:val="20"/>
              </w:rPr>
              <w:t>образователната</w:t>
            </w:r>
            <w:r>
              <w:rPr>
                <w:spacing w:val="-5"/>
                <w:sz w:val="20"/>
              </w:rPr>
              <w:t xml:space="preserve"> </w:t>
            </w:r>
            <w:r>
              <w:rPr>
                <w:sz w:val="20"/>
              </w:rPr>
              <w:t>система</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0" w:lineRule="exact"/>
              <w:ind w:left="107"/>
              <w:rPr>
                <w:sz w:val="20"/>
              </w:rPr>
            </w:pPr>
            <w:r>
              <w:rPr>
                <w:sz w:val="20"/>
              </w:rPr>
              <w:t>ИНСТИТУЦИ</w:t>
            </w:r>
            <w:r w:rsidR="000767E8">
              <w:rPr>
                <w:sz w:val="20"/>
              </w:rPr>
              <w:t>И</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19"/>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9D5471" w:rsidP="000767E8">
            <w:pPr>
              <w:pStyle w:val="TableParagraph"/>
              <w:spacing w:line="199" w:lineRule="exact"/>
              <w:rPr>
                <w:sz w:val="20"/>
              </w:rPr>
            </w:pP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6"/>
        </w:trPr>
        <w:tc>
          <w:tcPr>
            <w:tcW w:w="989" w:type="dxa"/>
            <w:tcBorders>
              <w:top w:val="nil"/>
            </w:tcBorders>
          </w:tcPr>
          <w:p w:rsidR="009D5471" w:rsidRDefault="009D5471">
            <w:pPr>
              <w:pStyle w:val="TableParagraph"/>
              <w:rPr>
                <w:sz w:val="16"/>
              </w:rPr>
            </w:pPr>
          </w:p>
        </w:tc>
        <w:tc>
          <w:tcPr>
            <w:tcW w:w="3656" w:type="dxa"/>
            <w:tcBorders>
              <w:top w:val="nil"/>
            </w:tcBorders>
          </w:tcPr>
          <w:p w:rsidR="009D5471" w:rsidRDefault="009D5471">
            <w:pPr>
              <w:pStyle w:val="TableParagraph"/>
              <w:rPr>
                <w:sz w:val="16"/>
              </w:rPr>
            </w:pPr>
          </w:p>
        </w:tc>
        <w:tc>
          <w:tcPr>
            <w:tcW w:w="1195" w:type="dxa"/>
            <w:tcBorders>
              <w:top w:val="nil"/>
            </w:tcBorders>
          </w:tcPr>
          <w:p w:rsidR="009D5471" w:rsidRDefault="009D5471">
            <w:pPr>
              <w:pStyle w:val="TableParagraph"/>
              <w:rPr>
                <w:sz w:val="16"/>
              </w:rPr>
            </w:pPr>
          </w:p>
        </w:tc>
        <w:tc>
          <w:tcPr>
            <w:tcW w:w="909" w:type="dxa"/>
            <w:vMerge/>
            <w:tcBorders>
              <w:top w:val="nil"/>
            </w:tcBorders>
          </w:tcPr>
          <w:p w:rsidR="009D5471" w:rsidRDefault="009D5471">
            <w:pPr>
              <w:rPr>
                <w:sz w:val="2"/>
                <w:szCs w:val="2"/>
              </w:rPr>
            </w:pPr>
          </w:p>
        </w:tc>
        <w:tc>
          <w:tcPr>
            <w:tcW w:w="1701" w:type="dxa"/>
            <w:tcBorders>
              <w:top w:val="nil"/>
            </w:tcBorders>
          </w:tcPr>
          <w:p w:rsidR="009D5471" w:rsidRDefault="001A4504">
            <w:pPr>
              <w:pStyle w:val="TableParagraph"/>
              <w:spacing w:line="206" w:lineRule="exact"/>
              <w:ind w:left="107"/>
              <w:rPr>
                <w:sz w:val="20"/>
              </w:rPr>
            </w:pPr>
            <w:r>
              <w:rPr>
                <w:sz w:val="20"/>
              </w:rPr>
              <w:t>ОБЩИНА</w:t>
            </w:r>
            <w:r w:rsidR="000767E8">
              <w:rPr>
                <w:sz w:val="20"/>
              </w:rPr>
              <w:t xml:space="preserve"> КРИВОДОЛ</w:t>
            </w:r>
          </w:p>
        </w:tc>
        <w:tc>
          <w:tcPr>
            <w:tcW w:w="1753" w:type="dxa"/>
            <w:vMerge/>
            <w:tcBorders>
              <w:top w:val="nil"/>
            </w:tcBorders>
          </w:tcPr>
          <w:p w:rsidR="009D5471" w:rsidRDefault="009D5471">
            <w:pPr>
              <w:rPr>
                <w:sz w:val="2"/>
                <w:szCs w:val="2"/>
              </w:rPr>
            </w:pPr>
          </w:p>
        </w:tc>
        <w:tc>
          <w:tcPr>
            <w:tcW w:w="2410" w:type="dxa"/>
            <w:tcBorders>
              <w:top w:val="nil"/>
            </w:tcBorders>
          </w:tcPr>
          <w:p w:rsidR="009D5471" w:rsidRDefault="009D5471">
            <w:pPr>
              <w:pStyle w:val="TableParagraph"/>
              <w:rPr>
                <w:sz w:val="16"/>
              </w:rPr>
            </w:pPr>
          </w:p>
        </w:tc>
        <w:tc>
          <w:tcPr>
            <w:tcW w:w="1418" w:type="dxa"/>
            <w:tcBorders>
              <w:top w:val="nil"/>
            </w:tcBorders>
          </w:tcPr>
          <w:p w:rsidR="009D5471" w:rsidRDefault="009D5471">
            <w:pPr>
              <w:pStyle w:val="TableParagraph"/>
              <w:rPr>
                <w:sz w:val="16"/>
              </w:rPr>
            </w:pPr>
          </w:p>
        </w:tc>
        <w:tc>
          <w:tcPr>
            <w:tcW w:w="1529" w:type="dxa"/>
            <w:tcBorders>
              <w:top w:val="nil"/>
            </w:tcBorders>
          </w:tcPr>
          <w:p w:rsidR="009D5471" w:rsidRDefault="009D5471">
            <w:pPr>
              <w:pStyle w:val="TableParagraph"/>
              <w:rPr>
                <w:sz w:val="16"/>
              </w:rPr>
            </w:pPr>
          </w:p>
        </w:tc>
      </w:tr>
      <w:tr w:rsidR="009D5471" w:rsidTr="000767E8">
        <w:trPr>
          <w:trHeight w:val="220"/>
        </w:trPr>
        <w:tc>
          <w:tcPr>
            <w:tcW w:w="989" w:type="dxa"/>
            <w:tcBorders>
              <w:bottom w:val="nil"/>
            </w:tcBorders>
          </w:tcPr>
          <w:p w:rsidR="009D5471" w:rsidRDefault="001A4504">
            <w:pPr>
              <w:pStyle w:val="TableParagraph"/>
              <w:spacing w:line="200" w:lineRule="exact"/>
              <w:ind w:left="323" w:right="315"/>
              <w:jc w:val="center"/>
              <w:rPr>
                <w:sz w:val="20"/>
              </w:rPr>
            </w:pPr>
            <w:r>
              <w:rPr>
                <w:sz w:val="20"/>
              </w:rPr>
              <w:t>1.2.</w:t>
            </w:r>
          </w:p>
        </w:tc>
        <w:tc>
          <w:tcPr>
            <w:tcW w:w="3656" w:type="dxa"/>
            <w:tcBorders>
              <w:bottom w:val="nil"/>
            </w:tcBorders>
          </w:tcPr>
          <w:p w:rsidR="009D5471" w:rsidRDefault="001A4504" w:rsidP="00C8116F">
            <w:pPr>
              <w:pStyle w:val="TableParagraph"/>
              <w:spacing w:line="200" w:lineRule="exact"/>
              <w:ind w:left="107"/>
              <w:jc w:val="both"/>
              <w:rPr>
                <w:sz w:val="20"/>
              </w:rPr>
            </w:pPr>
            <w:r>
              <w:rPr>
                <w:sz w:val="20"/>
              </w:rPr>
              <w:t>Осигуряване</w:t>
            </w:r>
            <w:r>
              <w:rPr>
                <w:spacing w:val="-3"/>
                <w:sz w:val="20"/>
              </w:rPr>
              <w:t xml:space="preserve"> </w:t>
            </w:r>
            <w:r>
              <w:rPr>
                <w:sz w:val="20"/>
              </w:rPr>
              <w:t>на</w:t>
            </w:r>
            <w:r>
              <w:rPr>
                <w:spacing w:val="-3"/>
                <w:sz w:val="20"/>
              </w:rPr>
              <w:t xml:space="preserve"> </w:t>
            </w:r>
            <w:r>
              <w:rPr>
                <w:sz w:val="20"/>
              </w:rPr>
              <w:t>приобщаваща</w:t>
            </w:r>
            <w:r>
              <w:rPr>
                <w:spacing w:val="-3"/>
                <w:sz w:val="20"/>
              </w:rPr>
              <w:t xml:space="preserve"> </w:t>
            </w:r>
            <w:r>
              <w:rPr>
                <w:sz w:val="20"/>
              </w:rPr>
              <w:t>среда</w:t>
            </w:r>
            <w:r>
              <w:rPr>
                <w:spacing w:val="-3"/>
                <w:sz w:val="20"/>
              </w:rPr>
              <w:t xml:space="preserve"> </w:t>
            </w:r>
            <w:r>
              <w:rPr>
                <w:sz w:val="20"/>
              </w:rPr>
              <w:t>за</w:t>
            </w:r>
          </w:p>
        </w:tc>
        <w:tc>
          <w:tcPr>
            <w:tcW w:w="1195" w:type="dxa"/>
            <w:tcBorders>
              <w:bottom w:val="nil"/>
            </w:tcBorders>
          </w:tcPr>
          <w:p w:rsidR="009D5471" w:rsidRDefault="001A4504">
            <w:pPr>
              <w:pStyle w:val="TableParagraph"/>
              <w:spacing w:line="200" w:lineRule="exact"/>
              <w:ind w:left="316"/>
              <w:rPr>
                <w:sz w:val="20"/>
              </w:rPr>
            </w:pPr>
            <w:r>
              <w:rPr>
                <w:sz w:val="20"/>
              </w:rPr>
              <w:t>Текущ</w:t>
            </w:r>
          </w:p>
        </w:tc>
        <w:tc>
          <w:tcPr>
            <w:tcW w:w="909" w:type="dxa"/>
            <w:tcBorders>
              <w:bottom w:val="nil"/>
            </w:tcBorders>
          </w:tcPr>
          <w:p w:rsidR="009D5471" w:rsidRDefault="001A4504">
            <w:pPr>
              <w:pStyle w:val="TableParagraph"/>
              <w:spacing w:line="200" w:lineRule="exact"/>
              <w:ind w:left="203"/>
              <w:rPr>
                <w:sz w:val="20"/>
              </w:rPr>
            </w:pPr>
            <w:r>
              <w:rPr>
                <w:sz w:val="20"/>
              </w:rPr>
              <w:t>2021</w:t>
            </w:r>
            <w:r>
              <w:rPr>
                <w:spacing w:val="-1"/>
                <w:sz w:val="20"/>
              </w:rPr>
              <w:t xml:space="preserve"> </w:t>
            </w:r>
            <w:r>
              <w:rPr>
                <w:sz w:val="20"/>
              </w:rPr>
              <w:t>–</w:t>
            </w:r>
          </w:p>
        </w:tc>
        <w:tc>
          <w:tcPr>
            <w:tcW w:w="1701" w:type="dxa"/>
            <w:tcBorders>
              <w:bottom w:val="nil"/>
            </w:tcBorders>
          </w:tcPr>
          <w:p w:rsidR="009D5471" w:rsidRDefault="001A4504">
            <w:pPr>
              <w:pStyle w:val="TableParagraph"/>
              <w:spacing w:line="200" w:lineRule="exact"/>
              <w:ind w:left="107"/>
              <w:rPr>
                <w:sz w:val="20"/>
              </w:rPr>
            </w:pPr>
            <w:r>
              <w:rPr>
                <w:sz w:val="20"/>
              </w:rPr>
              <w:t>МОН,</w:t>
            </w:r>
          </w:p>
        </w:tc>
        <w:tc>
          <w:tcPr>
            <w:tcW w:w="1753" w:type="dxa"/>
            <w:tcBorders>
              <w:bottom w:val="nil"/>
            </w:tcBorders>
          </w:tcPr>
          <w:p w:rsidR="009D5471" w:rsidRDefault="001A4504">
            <w:pPr>
              <w:pStyle w:val="TableParagraph"/>
              <w:spacing w:line="200" w:lineRule="exact"/>
              <w:ind w:left="108"/>
              <w:rPr>
                <w:sz w:val="20"/>
              </w:rPr>
            </w:pPr>
            <w:r>
              <w:rPr>
                <w:sz w:val="20"/>
              </w:rPr>
              <w:t>Средства</w:t>
            </w:r>
            <w:r>
              <w:rPr>
                <w:spacing w:val="-1"/>
                <w:sz w:val="20"/>
              </w:rPr>
              <w:t xml:space="preserve"> </w:t>
            </w:r>
            <w:r>
              <w:rPr>
                <w:sz w:val="20"/>
              </w:rPr>
              <w:t>по</w:t>
            </w:r>
            <w:r>
              <w:rPr>
                <w:spacing w:val="-2"/>
                <w:sz w:val="20"/>
              </w:rPr>
              <w:t xml:space="preserve"> </w:t>
            </w:r>
            <w:r>
              <w:rPr>
                <w:sz w:val="20"/>
              </w:rPr>
              <w:t>ОП;</w:t>
            </w:r>
          </w:p>
        </w:tc>
        <w:tc>
          <w:tcPr>
            <w:tcW w:w="2410" w:type="dxa"/>
            <w:tcBorders>
              <w:bottom w:val="nil"/>
            </w:tcBorders>
          </w:tcPr>
          <w:p w:rsidR="009D5471" w:rsidRDefault="001A4504">
            <w:pPr>
              <w:pStyle w:val="TableParagraph"/>
              <w:spacing w:line="200" w:lineRule="exact"/>
              <w:ind w:left="106"/>
              <w:rPr>
                <w:sz w:val="20"/>
              </w:rPr>
            </w:pPr>
            <w:r>
              <w:rPr>
                <w:sz w:val="20"/>
              </w:rPr>
              <w:t>Брой</w:t>
            </w:r>
            <w:r>
              <w:rPr>
                <w:spacing w:val="-3"/>
                <w:sz w:val="20"/>
              </w:rPr>
              <w:t xml:space="preserve"> </w:t>
            </w:r>
            <w:r>
              <w:rPr>
                <w:sz w:val="20"/>
              </w:rPr>
              <w:t>деца</w:t>
            </w:r>
            <w:r>
              <w:rPr>
                <w:spacing w:val="-2"/>
                <w:sz w:val="20"/>
              </w:rPr>
              <w:t xml:space="preserve"> </w:t>
            </w:r>
            <w:r>
              <w:rPr>
                <w:sz w:val="20"/>
              </w:rPr>
              <w:t>от</w:t>
            </w:r>
            <w:r>
              <w:rPr>
                <w:spacing w:val="-1"/>
                <w:sz w:val="20"/>
              </w:rPr>
              <w:t xml:space="preserve"> </w:t>
            </w:r>
            <w:r>
              <w:rPr>
                <w:sz w:val="20"/>
              </w:rPr>
              <w:t>уязвими</w:t>
            </w:r>
          </w:p>
        </w:tc>
        <w:tc>
          <w:tcPr>
            <w:tcW w:w="1418" w:type="dxa"/>
            <w:vMerge w:val="restart"/>
            <w:tcBorders>
              <w:bottom w:val="single" w:sz="6" w:space="0" w:color="000000"/>
            </w:tcBorders>
          </w:tcPr>
          <w:p w:rsidR="009D5471" w:rsidRDefault="001A4504" w:rsidP="00551BE1">
            <w:pPr>
              <w:pStyle w:val="TableParagraph"/>
              <w:ind w:left="108" w:right="121" w:firstLine="50"/>
              <w:rPr>
                <w:sz w:val="20"/>
              </w:rPr>
            </w:pPr>
            <w:r>
              <w:rPr>
                <w:spacing w:val="-1"/>
                <w:sz w:val="20"/>
              </w:rPr>
              <w:t>Неприложим</w:t>
            </w:r>
            <w:r>
              <w:rPr>
                <w:spacing w:val="-47"/>
                <w:sz w:val="20"/>
              </w:rPr>
              <w:t xml:space="preserve"> </w:t>
            </w:r>
          </w:p>
        </w:tc>
        <w:tc>
          <w:tcPr>
            <w:tcW w:w="1529" w:type="dxa"/>
            <w:tcBorders>
              <w:bottom w:val="nil"/>
            </w:tcBorders>
          </w:tcPr>
          <w:p w:rsidR="009D5471" w:rsidRDefault="001A4504">
            <w:pPr>
              <w:pStyle w:val="TableParagraph"/>
              <w:spacing w:line="200" w:lineRule="exact"/>
              <w:ind w:left="106"/>
              <w:rPr>
                <w:sz w:val="20"/>
              </w:rPr>
            </w:pPr>
            <w:r>
              <w:rPr>
                <w:sz w:val="20"/>
              </w:rPr>
              <w:t>Неприложимо</w:t>
            </w:r>
          </w:p>
        </w:tc>
      </w:tr>
      <w:tr w:rsidR="009D5471" w:rsidTr="000767E8">
        <w:trPr>
          <w:trHeight w:val="215"/>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5" w:lineRule="exact"/>
              <w:ind w:left="107"/>
              <w:jc w:val="both"/>
              <w:rPr>
                <w:sz w:val="20"/>
              </w:rPr>
            </w:pPr>
            <w:r>
              <w:rPr>
                <w:sz w:val="20"/>
              </w:rPr>
              <w:t>деца,</w:t>
            </w:r>
            <w:r>
              <w:rPr>
                <w:spacing w:val="-2"/>
                <w:sz w:val="20"/>
              </w:rPr>
              <w:t xml:space="preserve"> </w:t>
            </w:r>
            <w:r>
              <w:rPr>
                <w:sz w:val="20"/>
              </w:rPr>
              <w:t>които</w:t>
            </w:r>
            <w:r>
              <w:rPr>
                <w:spacing w:val="-1"/>
                <w:sz w:val="20"/>
              </w:rPr>
              <w:t xml:space="preserve"> </w:t>
            </w:r>
            <w:r>
              <w:rPr>
                <w:sz w:val="20"/>
              </w:rPr>
              <w:t>не</w:t>
            </w:r>
            <w:r>
              <w:rPr>
                <w:spacing w:val="-3"/>
                <w:sz w:val="20"/>
              </w:rPr>
              <w:t xml:space="preserve"> </w:t>
            </w:r>
            <w:r>
              <w:rPr>
                <w:sz w:val="20"/>
              </w:rPr>
              <w:t>владеят</w:t>
            </w:r>
            <w:r>
              <w:rPr>
                <w:spacing w:val="-3"/>
                <w:sz w:val="20"/>
              </w:rPr>
              <w:t xml:space="preserve"> </w:t>
            </w:r>
            <w:r>
              <w:rPr>
                <w:sz w:val="20"/>
              </w:rPr>
              <w:t>добре</w:t>
            </w:r>
            <w:r>
              <w:rPr>
                <w:spacing w:val="-3"/>
                <w:sz w:val="20"/>
              </w:rPr>
              <w:t xml:space="preserve"> </w:t>
            </w:r>
            <w:r>
              <w:rPr>
                <w:sz w:val="20"/>
              </w:rPr>
              <w:t>български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1A4504">
            <w:pPr>
              <w:pStyle w:val="TableParagraph"/>
              <w:spacing w:line="195" w:lineRule="exact"/>
              <w:ind w:left="187"/>
              <w:rPr>
                <w:sz w:val="20"/>
              </w:rPr>
            </w:pPr>
            <w:r>
              <w:rPr>
                <w:sz w:val="20"/>
              </w:rPr>
              <w:t>2023 г.</w:t>
            </w:r>
          </w:p>
        </w:tc>
        <w:tc>
          <w:tcPr>
            <w:tcW w:w="1701" w:type="dxa"/>
            <w:tcBorders>
              <w:top w:val="nil"/>
              <w:bottom w:val="nil"/>
            </w:tcBorders>
          </w:tcPr>
          <w:p w:rsidR="009D5471" w:rsidRDefault="001A4504">
            <w:pPr>
              <w:pStyle w:val="TableParagraph"/>
              <w:spacing w:line="195" w:lineRule="exact"/>
              <w:ind w:left="107"/>
              <w:rPr>
                <w:sz w:val="20"/>
              </w:rPr>
            </w:pPr>
            <w:r>
              <w:rPr>
                <w:sz w:val="20"/>
              </w:rPr>
              <w:t>ИА</w:t>
            </w:r>
            <w:r>
              <w:rPr>
                <w:spacing w:val="-5"/>
                <w:sz w:val="20"/>
              </w:rPr>
              <w:t xml:space="preserve"> </w:t>
            </w:r>
            <w:r>
              <w:rPr>
                <w:sz w:val="20"/>
              </w:rPr>
              <w:t>ОП</w:t>
            </w:r>
            <w:r>
              <w:rPr>
                <w:spacing w:val="-2"/>
                <w:sz w:val="20"/>
              </w:rPr>
              <w:t xml:space="preserve"> </w:t>
            </w:r>
            <w:r>
              <w:rPr>
                <w:sz w:val="20"/>
              </w:rPr>
              <w:t>НОИР</w:t>
            </w:r>
          </w:p>
        </w:tc>
        <w:tc>
          <w:tcPr>
            <w:tcW w:w="1753" w:type="dxa"/>
            <w:tcBorders>
              <w:top w:val="nil"/>
              <w:bottom w:val="nil"/>
            </w:tcBorders>
          </w:tcPr>
          <w:p w:rsidR="009D5471" w:rsidRDefault="001A4504">
            <w:pPr>
              <w:pStyle w:val="TableParagraph"/>
              <w:spacing w:line="195" w:lineRule="exact"/>
              <w:ind w:left="108"/>
              <w:rPr>
                <w:sz w:val="20"/>
              </w:rPr>
            </w:pPr>
            <w:r>
              <w:rPr>
                <w:sz w:val="20"/>
              </w:rPr>
              <w:t>НОИР;</w:t>
            </w:r>
            <w:r>
              <w:rPr>
                <w:spacing w:val="-5"/>
                <w:sz w:val="20"/>
              </w:rPr>
              <w:t xml:space="preserve"> </w:t>
            </w:r>
            <w:r>
              <w:rPr>
                <w:sz w:val="20"/>
              </w:rPr>
              <w:t>Средства</w:t>
            </w:r>
          </w:p>
        </w:tc>
        <w:tc>
          <w:tcPr>
            <w:tcW w:w="2410" w:type="dxa"/>
            <w:tcBorders>
              <w:top w:val="nil"/>
              <w:bottom w:val="nil"/>
            </w:tcBorders>
          </w:tcPr>
          <w:p w:rsidR="009D5471" w:rsidRDefault="001A4504">
            <w:pPr>
              <w:pStyle w:val="TableParagraph"/>
              <w:spacing w:line="195" w:lineRule="exact"/>
              <w:ind w:left="106"/>
              <w:rPr>
                <w:sz w:val="20"/>
              </w:rPr>
            </w:pPr>
            <w:r>
              <w:rPr>
                <w:sz w:val="20"/>
              </w:rPr>
              <w:t>групи,</w:t>
            </w:r>
            <w:r>
              <w:rPr>
                <w:spacing w:val="-3"/>
                <w:sz w:val="20"/>
              </w:rPr>
              <w:t xml:space="preserve"> </w:t>
            </w:r>
            <w:r>
              <w:rPr>
                <w:sz w:val="20"/>
              </w:rPr>
              <w:t>които</w:t>
            </w:r>
            <w:r>
              <w:rPr>
                <w:spacing w:val="-2"/>
                <w:sz w:val="20"/>
              </w:rPr>
              <w:t xml:space="preserve"> </w:t>
            </w:r>
            <w:r>
              <w:rPr>
                <w:sz w:val="20"/>
              </w:rPr>
              <w:t>не</w:t>
            </w:r>
            <w:r>
              <w:rPr>
                <w:spacing w:val="-3"/>
                <w:sz w:val="20"/>
              </w:rPr>
              <w:t xml:space="preserve"> </w:t>
            </w:r>
            <w:r>
              <w:rPr>
                <w:sz w:val="20"/>
              </w:rPr>
              <w:t>владеят</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5"/>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5" w:lineRule="exact"/>
              <w:ind w:left="107"/>
              <w:jc w:val="both"/>
              <w:rPr>
                <w:sz w:val="20"/>
              </w:rPr>
            </w:pPr>
            <w:r>
              <w:rPr>
                <w:sz w:val="20"/>
              </w:rPr>
              <w:t>език,</w:t>
            </w:r>
            <w:r>
              <w:rPr>
                <w:spacing w:val="-3"/>
                <w:sz w:val="20"/>
              </w:rPr>
              <w:t xml:space="preserve"> </w:t>
            </w:r>
            <w:r>
              <w:rPr>
                <w:sz w:val="20"/>
              </w:rPr>
              <w:t>в</w:t>
            </w:r>
            <w:r>
              <w:rPr>
                <w:spacing w:val="-4"/>
                <w:sz w:val="20"/>
              </w:rPr>
              <w:t xml:space="preserve"> </w:t>
            </w:r>
            <w:r>
              <w:rPr>
                <w:sz w:val="20"/>
              </w:rPr>
              <w:t>предучилищна</w:t>
            </w:r>
            <w:r>
              <w:rPr>
                <w:spacing w:val="-3"/>
                <w:sz w:val="20"/>
              </w:rPr>
              <w:t xml:space="preserve"> </w:t>
            </w:r>
            <w:r>
              <w:rPr>
                <w:sz w:val="20"/>
              </w:rPr>
              <w:t>възраст</w:t>
            </w:r>
            <w:r>
              <w:rPr>
                <w:spacing w:val="-1"/>
                <w:sz w:val="20"/>
              </w:rPr>
              <w:t xml:space="preserve"> </w:t>
            </w:r>
            <w:r>
              <w:rPr>
                <w:sz w:val="20"/>
              </w:rPr>
              <w:t>чрез</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5" w:lineRule="exact"/>
              <w:ind w:left="107"/>
              <w:rPr>
                <w:sz w:val="20"/>
              </w:rPr>
            </w:pPr>
            <w:r>
              <w:rPr>
                <w:sz w:val="20"/>
              </w:rPr>
              <w:t>ОБРАЗОВАТЕ</w:t>
            </w:r>
          </w:p>
        </w:tc>
        <w:tc>
          <w:tcPr>
            <w:tcW w:w="1753" w:type="dxa"/>
            <w:tcBorders>
              <w:top w:val="nil"/>
              <w:bottom w:val="nil"/>
            </w:tcBorders>
          </w:tcPr>
          <w:p w:rsidR="009D5471" w:rsidRDefault="001A4504">
            <w:pPr>
              <w:pStyle w:val="TableParagraph"/>
              <w:spacing w:line="195" w:lineRule="exact"/>
              <w:ind w:left="108"/>
              <w:rPr>
                <w:sz w:val="20"/>
              </w:rPr>
            </w:pPr>
            <w:r>
              <w:rPr>
                <w:sz w:val="20"/>
              </w:rPr>
              <w:t>по</w:t>
            </w:r>
            <w:r>
              <w:rPr>
                <w:spacing w:val="-3"/>
                <w:sz w:val="20"/>
              </w:rPr>
              <w:t xml:space="preserve"> </w:t>
            </w:r>
            <w:r>
              <w:rPr>
                <w:sz w:val="20"/>
              </w:rPr>
              <w:t>национални</w:t>
            </w:r>
          </w:p>
        </w:tc>
        <w:tc>
          <w:tcPr>
            <w:tcW w:w="2410" w:type="dxa"/>
            <w:tcBorders>
              <w:top w:val="nil"/>
              <w:bottom w:val="nil"/>
            </w:tcBorders>
          </w:tcPr>
          <w:p w:rsidR="009D5471" w:rsidRDefault="001A4504">
            <w:pPr>
              <w:pStyle w:val="TableParagraph"/>
              <w:spacing w:line="195" w:lineRule="exact"/>
              <w:ind w:left="106"/>
              <w:rPr>
                <w:sz w:val="20"/>
              </w:rPr>
            </w:pPr>
            <w:r>
              <w:rPr>
                <w:sz w:val="20"/>
              </w:rPr>
              <w:t>добре</w:t>
            </w:r>
            <w:r>
              <w:rPr>
                <w:spacing w:val="-3"/>
                <w:sz w:val="20"/>
              </w:rPr>
              <w:t xml:space="preserve"> </w:t>
            </w:r>
            <w:r>
              <w:rPr>
                <w:sz w:val="20"/>
              </w:rPr>
              <w:t>български</w:t>
            </w:r>
            <w:r>
              <w:rPr>
                <w:spacing w:val="-4"/>
                <w:sz w:val="20"/>
              </w:rPr>
              <w:t xml:space="preserve"> </w:t>
            </w:r>
            <w:r>
              <w:rPr>
                <w:sz w:val="20"/>
              </w:rPr>
              <w:t>език,</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5"/>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5" w:lineRule="exact"/>
              <w:ind w:left="107"/>
              <w:jc w:val="both"/>
              <w:rPr>
                <w:sz w:val="20"/>
              </w:rPr>
            </w:pPr>
            <w:r>
              <w:rPr>
                <w:sz w:val="20"/>
              </w:rPr>
              <w:t>осъществяването</w:t>
            </w:r>
            <w:r>
              <w:rPr>
                <w:spacing w:val="-5"/>
                <w:sz w:val="20"/>
              </w:rPr>
              <w:t xml:space="preserve"> </w:t>
            </w:r>
            <w:r>
              <w:rPr>
                <w:sz w:val="20"/>
              </w:rPr>
              <w:t>на</w:t>
            </w:r>
            <w:r>
              <w:rPr>
                <w:spacing w:val="-2"/>
                <w:sz w:val="20"/>
              </w:rPr>
              <w:t xml:space="preserve"> </w:t>
            </w:r>
            <w:r>
              <w:rPr>
                <w:sz w:val="20"/>
              </w:rPr>
              <w:t>допълнителни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5" w:lineRule="exact"/>
              <w:ind w:left="107"/>
              <w:rPr>
                <w:sz w:val="20"/>
              </w:rPr>
            </w:pPr>
            <w:r>
              <w:rPr>
                <w:sz w:val="20"/>
              </w:rPr>
              <w:t>ЛНИ</w:t>
            </w:r>
          </w:p>
        </w:tc>
        <w:tc>
          <w:tcPr>
            <w:tcW w:w="1753" w:type="dxa"/>
            <w:tcBorders>
              <w:top w:val="nil"/>
              <w:bottom w:val="nil"/>
            </w:tcBorders>
          </w:tcPr>
          <w:p w:rsidR="009D5471" w:rsidRDefault="001A4504">
            <w:pPr>
              <w:pStyle w:val="TableParagraph"/>
              <w:spacing w:line="195" w:lineRule="exact"/>
              <w:ind w:left="108"/>
              <w:rPr>
                <w:sz w:val="20"/>
              </w:rPr>
            </w:pPr>
            <w:r>
              <w:rPr>
                <w:sz w:val="20"/>
              </w:rPr>
              <w:t>програми;</w:t>
            </w:r>
          </w:p>
        </w:tc>
        <w:tc>
          <w:tcPr>
            <w:tcW w:w="2410" w:type="dxa"/>
            <w:tcBorders>
              <w:top w:val="nil"/>
              <w:bottom w:val="nil"/>
            </w:tcBorders>
          </w:tcPr>
          <w:p w:rsidR="009D5471" w:rsidRDefault="001A4504">
            <w:pPr>
              <w:pStyle w:val="TableParagraph"/>
              <w:spacing w:line="195" w:lineRule="exact"/>
              <w:ind w:left="106"/>
              <w:rPr>
                <w:sz w:val="20"/>
              </w:rPr>
            </w:pPr>
            <w:r>
              <w:rPr>
                <w:sz w:val="20"/>
              </w:rPr>
              <w:t>включени</w:t>
            </w:r>
            <w:r>
              <w:rPr>
                <w:spacing w:val="-4"/>
                <w:sz w:val="20"/>
              </w:rPr>
              <w:t xml:space="preserve"> </w:t>
            </w:r>
            <w:r>
              <w:rPr>
                <w:sz w:val="20"/>
              </w:rPr>
              <w:t>в</w:t>
            </w:r>
            <w:r>
              <w:rPr>
                <w:spacing w:val="-3"/>
                <w:sz w:val="20"/>
              </w:rPr>
              <w:t xml:space="preserve"> </w:t>
            </w:r>
            <w:r>
              <w:rPr>
                <w:sz w:val="20"/>
              </w:rPr>
              <w:t>модули</w:t>
            </w:r>
            <w:r>
              <w:rPr>
                <w:spacing w:val="-3"/>
                <w:sz w:val="20"/>
              </w:rPr>
              <w:t xml:space="preserve"> </w:t>
            </w:r>
            <w:r>
              <w:rPr>
                <w:sz w:val="20"/>
              </w:rPr>
              <w:t>за</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4"/>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4" w:lineRule="exact"/>
              <w:ind w:left="107"/>
              <w:jc w:val="both"/>
              <w:rPr>
                <w:sz w:val="20"/>
              </w:rPr>
            </w:pPr>
            <w:r>
              <w:rPr>
                <w:sz w:val="20"/>
              </w:rPr>
              <w:t>модули</w:t>
            </w:r>
            <w:r>
              <w:rPr>
                <w:spacing w:val="-4"/>
                <w:sz w:val="20"/>
              </w:rPr>
              <w:t xml:space="preserve"> </w:t>
            </w:r>
            <w:r>
              <w:rPr>
                <w:sz w:val="20"/>
              </w:rPr>
              <w:t>по</w:t>
            </w:r>
            <w:r>
              <w:rPr>
                <w:spacing w:val="-1"/>
                <w:sz w:val="20"/>
              </w:rPr>
              <w:t xml:space="preserve"> </w:t>
            </w:r>
            <w:r>
              <w:rPr>
                <w:sz w:val="20"/>
              </w:rPr>
              <w:t>български</w:t>
            </w:r>
            <w:r>
              <w:rPr>
                <w:spacing w:val="-3"/>
                <w:sz w:val="20"/>
              </w:rPr>
              <w:t xml:space="preserve"> </w:t>
            </w:r>
            <w:r>
              <w:rPr>
                <w:sz w:val="20"/>
              </w:rPr>
              <w:t>език,</w:t>
            </w:r>
            <w:r>
              <w:rPr>
                <w:spacing w:val="-2"/>
                <w:sz w:val="20"/>
              </w:rPr>
              <w:t xml:space="preserve"> </w:t>
            </w:r>
            <w:r>
              <w:rPr>
                <w:sz w:val="20"/>
              </w:rPr>
              <w:t>в</w:t>
            </w:r>
            <w:r>
              <w:rPr>
                <w:spacing w:val="-1"/>
                <w:sz w:val="20"/>
              </w:rPr>
              <w:t xml:space="preserve"> </w:t>
            </w:r>
            <w:r>
              <w:rPr>
                <w:sz w:val="20"/>
              </w:rPr>
              <w:t>т.ч.</w:t>
            </w:r>
            <w:r>
              <w:rPr>
                <w:spacing w:val="-2"/>
                <w:sz w:val="20"/>
              </w:rPr>
              <w:t xml:space="preserve"> </w:t>
            </w:r>
            <w:r>
              <w:rPr>
                <w:sz w:val="20"/>
              </w:rPr>
              <w:t>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4" w:lineRule="exact"/>
              <w:ind w:left="107"/>
              <w:rPr>
                <w:sz w:val="20"/>
              </w:rPr>
            </w:pPr>
            <w:r>
              <w:rPr>
                <w:sz w:val="20"/>
              </w:rPr>
              <w:t>ИНСТИТУЦИ</w:t>
            </w:r>
          </w:p>
        </w:tc>
        <w:tc>
          <w:tcPr>
            <w:tcW w:w="1753" w:type="dxa"/>
            <w:tcBorders>
              <w:top w:val="nil"/>
              <w:bottom w:val="nil"/>
            </w:tcBorders>
          </w:tcPr>
          <w:p w:rsidR="009D5471" w:rsidRDefault="001A4504">
            <w:pPr>
              <w:pStyle w:val="TableParagraph"/>
              <w:spacing w:line="194" w:lineRule="exact"/>
              <w:ind w:left="108"/>
              <w:rPr>
                <w:sz w:val="20"/>
              </w:rPr>
            </w:pPr>
            <w:r>
              <w:rPr>
                <w:sz w:val="20"/>
              </w:rPr>
              <w:t>Проекти</w:t>
            </w:r>
            <w:r>
              <w:rPr>
                <w:spacing w:val="-4"/>
                <w:sz w:val="20"/>
              </w:rPr>
              <w:t xml:space="preserve"> </w:t>
            </w:r>
            <w:r>
              <w:rPr>
                <w:sz w:val="20"/>
              </w:rPr>
              <w:t>на</w:t>
            </w:r>
          </w:p>
        </w:tc>
        <w:tc>
          <w:tcPr>
            <w:tcW w:w="2410" w:type="dxa"/>
            <w:tcBorders>
              <w:top w:val="nil"/>
              <w:bottom w:val="nil"/>
            </w:tcBorders>
          </w:tcPr>
          <w:p w:rsidR="009D5471" w:rsidRDefault="001A4504">
            <w:pPr>
              <w:pStyle w:val="TableParagraph"/>
              <w:spacing w:line="194" w:lineRule="exact"/>
              <w:ind w:left="106"/>
              <w:rPr>
                <w:sz w:val="20"/>
              </w:rPr>
            </w:pPr>
            <w:r>
              <w:rPr>
                <w:sz w:val="20"/>
              </w:rPr>
              <w:t>допълнително</w:t>
            </w:r>
            <w:r>
              <w:rPr>
                <w:spacing w:val="-6"/>
                <w:sz w:val="20"/>
              </w:rPr>
              <w:t xml:space="preserve"> </w:t>
            </w:r>
            <w:r>
              <w:rPr>
                <w:sz w:val="20"/>
              </w:rPr>
              <w:t>обучение</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4"/>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4" w:lineRule="exact"/>
              <w:ind w:left="107"/>
              <w:jc w:val="both"/>
              <w:rPr>
                <w:sz w:val="20"/>
              </w:rPr>
            </w:pPr>
            <w:r>
              <w:rPr>
                <w:sz w:val="20"/>
              </w:rPr>
              <w:t>разработване</w:t>
            </w:r>
            <w:r>
              <w:rPr>
                <w:spacing w:val="-5"/>
                <w:sz w:val="20"/>
              </w:rPr>
              <w:t xml:space="preserve"> </w:t>
            </w:r>
            <w:r>
              <w:rPr>
                <w:sz w:val="20"/>
              </w:rPr>
              <w:t>и</w:t>
            </w:r>
            <w:r>
              <w:rPr>
                <w:spacing w:val="-3"/>
                <w:sz w:val="20"/>
              </w:rPr>
              <w:t xml:space="preserve"> </w:t>
            </w:r>
            <w:r>
              <w:rPr>
                <w:sz w:val="20"/>
              </w:rPr>
              <w:t>прилагане</w:t>
            </w:r>
            <w:r>
              <w:rPr>
                <w:spacing w:val="-1"/>
                <w:sz w:val="20"/>
              </w:rPr>
              <w:t xml:space="preserve"> </w:t>
            </w:r>
            <w:r>
              <w:rPr>
                <w:sz w:val="20"/>
              </w:rPr>
              <w:t>на</w:t>
            </w:r>
            <w:r>
              <w:rPr>
                <w:spacing w:val="-2"/>
                <w:sz w:val="20"/>
              </w:rPr>
              <w:t xml:space="preserve"> </w:t>
            </w:r>
            <w:r>
              <w:rPr>
                <w:sz w:val="20"/>
              </w:rPr>
              <w:t>методики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4" w:lineRule="exact"/>
              <w:ind w:left="107"/>
              <w:rPr>
                <w:sz w:val="20"/>
              </w:rPr>
            </w:pPr>
            <w:r>
              <w:rPr>
                <w:w w:val="99"/>
                <w:sz w:val="20"/>
              </w:rPr>
              <w:t>И</w:t>
            </w:r>
          </w:p>
        </w:tc>
        <w:tc>
          <w:tcPr>
            <w:tcW w:w="1753" w:type="dxa"/>
            <w:tcBorders>
              <w:top w:val="nil"/>
              <w:bottom w:val="nil"/>
            </w:tcBorders>
          </w:tcPr>
          <w:p w:rsidR="009D5471" w:rsidRDefault="001A4504">
            <w:pPr>
              <w:pStyle w:val="TableParagraph"/>
              <w:spacing w:line="194" w:lineRule="exact"/>
              <w:ind w:left="108"/>
              <w:rPr>
                <w:sz w:val="20"/>
              </w:rPr>
            </w:pPr>
            <w:r>
              <w:rPr>
                <w:sz w:val="20"/>
              </w:rPr>
              <w:t>ЦОИДУЕМ.</w:t>
            </w:r>
          </w:p>
        </w:tc>
        <w:tc>
          <w:tcPr>
            <w:tcW w:w="2410" w:type="dxa"/>
            <w:tcBorders>
              <w:top w:val="nil"/>
              <w:bottom w:val="nil"/>
            </w:tcBorders>
          </w:tcPr>
          <w:p w:rsidR="009D5471" w:rsidRDefault="009D5471">
            <w:pPr>
              <w:pStyle w:val="TableParagraph"/>
              <w:rPr>
                <w:sz w:val="14"/>
              </w:rPr>
            </w:pP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22"/>
        </w:trPr>
        <w:tc>
          <w:tcPr>
            <w:tcW w:w="989" w:type="dxa"/>
            <w:tcBorders>
              <w:top w:val="nil"/>
              <w:bottom w:val="single" w:sz="6" w:space="0" w:color="000000"/>
            </w:tcBorders>
          </w:tcPr>
          <w:p w:rsidR="009D5471" w:rsidRDefault="009D5471">
            <w:pPr>
              <w:pStyle w:val="TableParagraph"/>
              <w:rPr>
                <w:sz w:val="14"/>
              </w:rPr>
            </w:pPr>
          </w:p>
        </w:tc>
        <w:tc>
          <w:tcPr>
            <w:tcW w:w="3656" w:type="dxa"/>
            <w:tcBorders>
              <w:top w:val="nil"/>
              <w:bottom w:val="single" w:sz="6" w:space="0" w:color="000000"/>
            </w:tcBorders>
          </w:tcPr>
          <w:p w:rsidR="009D5471" w:rsidRDefault="001A4504" w:rsidP="00C8116F">
            <w:pPr>
              <w:pStyle w:val="TableParagraph"/>
              <w:spacing w:line="203" w:lineRule="exact"/>
              <w:ind w:left="107"/>
              <w:jc w:val="both"/>
              <w:rPr>
                <w:sz w:val="20"/>
              </w:rPr>
            </w:pPr>
            <w:r>
              <w:rPr>
                <w:sz w:val="20"/>
              </w:rPr>
              <w:t>за</w:t>
            </w:r>
            <w:r>
              <w:rPr>
                <w:spacing w:val="-4"/>
                <w:sz w:val="20"/>
              </w:rPr>
              <w:t xml:space="preserve"> </w:t>
            </w:r>
            <w:r>
              <w:rPr>
                <w:sz w:val="20"/>
              </w:rPr>
              <w:t>овладяване</w:t>
            </w:r>
            <w:r>
              <w:rPr>
                <w:spacing w:val="-4"/>
                <w:sz w:val="20"/>
              </w:rPr>
              <w:t xml:space="preserve"> </w:t>
            </w:r>
            <w:r>
              <w:rPr>
                <w:sz w:val="20"/>
              </w:rPr>
              <w:t>на</w:t>
            </w:r>
            <w:r>
              <w:rPr>
                <w:spacing w:val="-1"/>
                <w:sz w:val="20"/>
              </w:rPr>
              <w:t xml:space="preserve"> </w:t>
            </w:r>
            <w:r>
              <w:rPr>
                <w:sz w:val="20"/>
              </w:rPr>
              <w:t>български</w:t>
            </w:r>
            <w:r>
              <w:rPr>
                <w:spacing w:val="-3"/>
                <w:sz w:val="20"/>
              </w:rPr>
              <w:t xml:space="preserve"> </w:t>
            </w:r>
            <w:r>
              <w:rPr>
                <w:sz w:val="20"/>
              </w:rPr>
              <w:t>език.</w:t>
            </w:r>
          </w:p>
        </w:tc>
        <w:tc>
          <w:tcPr>
            <w:tcW w:w="1195" w:type="dxa"/>
            <w:tcBorders>
              <w:top w:val="nil"/>
              <w:bottom w:val="single" w:sz="6" w:space="0" w:color="000000"/>
            </w:tcBorders>
          </w:tcPr>
          <w:p w:rsidR="009D5471" w:rsidRDefault="009D5471">
            <w:pPr>
              <w:pStyle w:val="TableParagraph"/>
              <w:rPr>
                <w:sz w:val="14"/>
              </w:rPr>
            </w:pPr>
          </w:p>
        </w:tc>
        <w:tc>
          <w:tcPr>
            <w:tcW w:w="909" w:type="dxa"/>
            <w:tcBorders>
              <w:top w:val="nil"/>
              <w:bottom w:val="single" w:sz="6" w:space="0" w:color="000000"/>
            </w:tcBorders>
          </w:tcPr>
          <w:p w:rsidR="009D5471" w:rsidRDefault="009D5471">
            <w:pPr>
              <w:pStyle w:val="TableParagraph"/>
              <w:rPr>
                <w:sz w:val="14"/>
              </w:rPr>
            </w:pPr>
          </w:p>
        </w:tc>
        <w:tc>
          <w:tcPr>
            <w:tcW w:w="1701" w:type="dxa"/>
            <w:tcBorders>
              <w:top w:val="nil"/>
              <w:bottom w:val="single" w:sz="6" w:space="0" w:color="000000"/>
            </w:tcBorders>
          </w:tcPr>
          <w:p w:rsidR="009D5471" w:rsidRDefault="009D5471">
            <w:pPr>
              <w:pStyle w:val="TableParagraph"/>
              <w:rPr>
                <w:sz w:val="14"/>
              </w:rPr>
            </w:pPr>
          </w:p>
        </w:tc>
        <w:tc>
          <w:tcPr>
            <w:tcW w:w="1753" w:type="dxa"/>
            <w:tcBorders>
              <w:top w:val="nil"/>
              <w:bottom w:val="single" w:sz="6" w:space="0" w:color="000000"/>
            </w:tcBorders>
          </w:tcPr>
          <w:p w:rsidR="009D5471" w:rsidRDefault="009D5471">
            <w:pPr>
              <w:pStyle w:val="TableParagraph"/>
              <w:rPr>
                <w:sz w:val="14"/>
              </w:rPr>
            </w:pPr>
          </w:p>
        </w:tc>
        <w:tc>
          <w:tcPr>
            <w:tcW w:w="2410" w:type="dxa"/>
            <w:tcBorders>
              <w:top w:val="nil"/>
              <w:bottom w:val="single" w:sz="6" w:space="0" w:color="000000"/>
            </w:tcBorders>
          </w:tcPr>
          <w:p w:rsidR="009D5471" w:rsidRDefault="009D5471">
            <w:pPr>
              <w:pStyle w:val="TableParagraph"/>
              <w:rPr>
                <w:sz w:val="14"/>
              </w:rPr>
            </w:pP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single" w:sz="6" w:space="0" w:color="000000"/>
            </w:tcBorders>
          </w:tcPr>
          <w:p w:rsidR="009D5471" w:rsidRDefault="009D5471">
            <w:pPr>
              <w:pStyle w:val="TableParagraph"/>
              <w:rPr>
                <w:sz w:val="14"/>
              </w:rPr>
            </w:pPr>
          </w:p>
        </w:tc>
      </w:tr>
    </w:tbl>
    <w:p w:rsidR="009D5471" w:rsidRDefault="009D5471">
      <w:pPr>
        <w:pStyle w:val="a3"/>
        <w:spacing w:before="9"/>
        <w:rPr>
          <w:sz w:val="17"/>
        </w:rPr>
      </w:pPr>
    </w:p>
    <w:p w:rsidR="009D5471" w:rsidRDefault="001A4504">
      <w:pPr>
        <w:spacing w:before="57"/>
        <w:ind w:right="702"/>
        <w:jc w:val="right"/>
        <w:rPr>
          <w:rFonts w:ascii="Calibri"/>
        </w:rPr>
      </w:pPr>
      <w:r>
        <w:rPr>
          <w:rFonts w:ascii="Calibri"/>
        </w:rPr>
        <w:t>1</w:t>
      </w:r>
    </w:p>
    <w:p w:rsidR="009D5471" w:rsidRDefault="009D5471">
      <w:pPr>
        <w:jc w:val="right"/>
        <w:rPr>
          <w:rFonts w:ascii="Calibri"/>
        </w:rPr>
        <w:sectPr w:rsidR="009D5471">
          <w:pgSz w:w="16840" w:h="11910" w:orient="landscape"/>
          <w:pgMar w:top="110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656"/>
        <w:gridCol w:w="1195"/>
        <w:gridCol w:w="960"/>
        <w:gridCol w:w="1560"/>
        <w:gridCol w:w="1843"/>
        <w:gridCol w:w="2410"/>
        <w:gridCol w:w="1418"/>
        <w:gridCol w:w="1529"/>
      </w:tblGrid>
      <w:tr w:rsidR="009D5471">
        <w:trPr>
          <w:trHeight w:val="2299"/>
        </w:trPr>
        <w:tc>
          <w:tcPr>
            <w:tcW w:w="989" w:type="dxa"/>
          </w:tcPr>
          <w:p w:rsidR="009D5471" w:rsidRDefault="001A4504">
            <w:pPr>
              <w:pStyle w:val="TableParagraph"/>
              <w:spacing w:line="223" w:lineRule="exact"/>
              <w:ind w:left="343"/>
              <w:rPr>
                <w:sz w:val="20"/>
              </w:rPr>
            </w:pPr>
            <w:r>
              <w:rPr>
                <w:sz w:val="20"/>
              </w:rPr>
              <w:lastRenderedPageBreak/>
              <w:t>1.3.</w:t>
            </w:r>
          </w:p>
        </w:tc>
        <w:tc>
          <w:tcPr>
            <w:tcW w:w="3656" w:type="dxa"/>
          </w:tcPr>
          <w:p w:rsidR="009D5471" w:rsidRDefault="001A4504">
            <w:pPr>
              <w:pStyle w:val="TableParagraph"/>
              <w:spacing w:line="223" w:lineRule="exact"/>
              <w:ind w:left="107"/>
              <w:rPr>
                <w:sz w:val="20"/>
              </w:rPr>
            </w:pPr>
            <w:r>
              <w:rPr>
                <w:sz w:val="20"/>
              </w:rPr>
              <w:t>Осигуряване</w:t>
            </w:r>
            <w:r>
              <w:rPr>
                <w:spacing w:val="-6"/>
                <w:sz w:val="20"/>
              </w:rPr>
              <w:t xml:space="preserve"> </w:t>
            </w:r>
            <w:r>
              <w:rPr>
                <w:sz w:val="20"/>
              </w:rPr>
              <w:t>на</w:t>
            </w:r>
            <w:r>
              <w:rPr>
                <w:spacing w:val="-5"/>
                <w:sz w:val="20"/>
              </w:rPr>
              <w:t xml:space="preserve"> </w:t>
            </w:r>
            <w:r>
              <w:rPr>
                <w:sz w:val="20"/>
              </w:rPr>
              <w:t>допълнително</w:t>
            </w:r>
          </w:p>
          <w:p w:rsidR="009D5471" w:rsidRDefault="001A4504">
            <w:pPr>
              <w:pStyle w:val="TableParagraph"/>
              <w:spacing w:before="1"/>
              <w:ind w:left="107" w:right="106"/>
              <w:rPr>
                <w:sz w:val="20"/>
              </w:rPr>
            </w:pPr>
            <w:r>
              <w:rPr>
                <w:sz w:val="20"/>
              </w:rPr>
              <w:t>обучение по учебни предмети с акцент</w:t>
            </w:r>
            <w:r>
              <w:rPr>
                <w:spacing w:val="1"/>
                <w:sz w:val="20"/>
              </w:rPr>
              <w:t xml:space="preserve"> </w:t>
            </w:r>
            <w:r>
              <w:rPr>
                <w:sz w:val="20"/>
              </w:rPr>
              <w:t>върху изучаването на български език за</w:t>
            </w:r>
            <w:r>
              <w:rPr>
                <w:spacing w:val="-47"/>
                <w:sz w:val="20"/>
              </w:rPr>
              <w:t xml:space="preserve"> </w:t>
            </w:r>
            <w:r>
              <w:rPr>
                <w:sz w:val="20"/>
              </w:rPr>
              <w:t>ученици,</w:t>
            </w:r>
            <w:r>
              <w:rPr>
                <w:spacing w:val="-3"/>
                <w:sz w:val="20"/>
              </w:rPr>
              <w:t xml:space="preserve"> </w:t>
            </w:r>
            <w:r>
              <w:rPr>
                <w:sz w:val="20"/>
              </w:rPr>
              <w:t>за</w:t>
            </w:r>
            <w:r>
              <w:rPr>
                <w:spacing w:val="-3"/>
                <w:sz w:val="20"/>
              </w:rPr>
              <w:t xml:space="preserve"> </w:t>
            </w:r>
            <w:r>
              <w:rPr>
                <w:sz w:val="20"/>
              </w:rPr>
              <w:t>които</w:t>
            </w:r>
            <w:r>
              <w:rPr>
                <w:spacing w:val="-2"/>
                <w:sz w:val="20"/>
              </w:rPr>
              <w:t xml:space="preserve"> </w:t>
            </w:r>
            <w:r>
              <w:rPr>
                <w:sz w:val="20"/>
              </w:rPr>
              <w:t>българският</w:t>
            </w:r>
            <w:r>
              <w:rPr>
                <w:spacing w:val="-4"/>
                <w:sz w:val="20"/>
              </w:rPr>
              <w:t xml:space="preserve"> </w:t>
            </w:r>
            <w:r>
              <w:rPr>
                <w:sz w:val="20"/>
              </w:rPr>
              <w:t>език</w:t>
            </w:r>
            <w:r>
              <w:rPr>
                <w:spacing w:val="-4"/>
                <w:sz w:val="20"/>
              </w:rPr>
              <w:t xml:space="preserve"> </w:t>
            </w:r>
            <w:r>
              <w:rPr>
                <w:sz w:val="20"/>
              </w:rPr>
              <w:t>не</w:t>
            </w:r>
            <w:r>
              <w:rPr>
                <w:spacing w:val="-3"/>
                <w:sz w:val="20"/>
              </w:rPr>
              <w:t xml:space="preserve"> </w:t>
            </w:r>
            <w:r>
              <w:rPr>
                <w:sz w:val="20"/>
              </w:rPr>
              <w:t>е</w:t>
            </w:r>
            <w:r>
              <w:rPr>
                <w:spacing w:val="-47"/>
                <w:sz w:val="20"/>
              </w:rPr>
              <w:t xml:space="preserve"> </w:t>
            </w:r>
            <w:r>
              <w:rPr>
                <w:sz w:val="20"/>
              </w:rPr>
              <w:t>майчин и</w:t>
            </w:r>
            <w:r>
              <w:rPr>
                <w:spacing w:val="-2"/>
                <w:sz w:val="20"/>
              </w:rPr>
              <w:t xml:space="preserve"> </w:t>
            </w:r>
            <w:r>
              <w:rPr>
                <w:sz w:val="20"/>
              </w:rPr>
              <w:t>които</w:t>
            </w:r>
            <w:r>
              <w:rPr>
                <w:spacing w:val="1"/>
                <w:sz w:val="20"/>
              </w:rPr>
              <w:t xml:space="preserve"> </w:t>
            </w:r>
            <w:r>
              <w:rPr>
                <w:sz w:val="20"/>
              </w:rPr>
              <w:t>не</w:t>
            </w:r>
            <w:r>
              <w:rPr>
                <w:spacing w:val="-1"/>
                <w:sz w:val="20"/>
              </w:rPr>
              <w:t xml:space="preserve"> </w:t>
            </w:r>
            <w:r>
              <w:rPr>
                <w:sz w:val="20"/>
              </w:rPr>
              <w:t>владеят</w:t>
            </w:r>
            <w:r>
              <w:rPr>
                <w:spacing w:val="-2"/>
                <w:sz w:val="20"/>
              </w:rPr>
              <w:t xml:space="preserve"> </w:t>
            </w:r>
            <w:r>
              <w:rPr>
                <w:sz w:val="20"/>
              </w:rPr>
              <w:t>добре</w:t>
            </w:r>
          </w:p>
          <w:p w:rsidR="009D5471" w:rsidRDefault="001A4504">
            <w:pPr>
              <w:pStyle w:val="TableParagraph"/>
              <w:ind w:left="107" w:right="118"/>
              <w:rPr>
                <w:sz w:val="20"/>
              </w:rPr>
            </w:pPr>
            <w:r>
              <w:rPr>
                <w:sz w:val="20"/>
              </w:rPr>
              <w:t>български език, в т.ч. разработване и</w:t>
            </w:r>
            <w:r>
              <w:rPr>
                <w:spacing w:val="1"/>
                <w:sz w:val="20"/>
              </w:rPr>
              <w:t xml:space="preserve"> </w:t>
            </w:r>
            <w:r>
              <w:rPr>
                <w:sz w:val="20"/>
              </w:rPr>
              <w:t>прилагане</w:t>
            </w:r>
            <w:r>
              <w:rPr>
                <w:spacing w:val="-3"/>
                <w:sz w:val="20"/>
              </w:rPr>
              <w:t xml:space="preserve"> </w:t>
            </w:r>
            <w:r>
              <w:rPr>
                <w:sz w:val="20"/>
              </w:rPr>
              <w:t>на</w:t>
            </w:r>
            <w:r>
              <w:rPr>
                <w:spacing w:val="-5"/>
                <w:sz w:val="20"/>
              </w:rPr>
              <w:t xml:space="preserve"> </w:t>
            </w:r>
            <w:r>
              <w:rPr>
                <w:sz w:val="20"/>
              </w:rPr>
              <w:t>методики</w:t>
            </w:r>
            <w:r>
              <w:rPr>
                <w:spacing w:val="-6"/>
                <w:sz w:val="20"/>
              </w:rPr>
              <w:t xml:space="preserve"> </w:t>
            </w:r>
            <w:r>
              <w:rPr>
                <w:sz w:val="20"/>
              </w:rPr>
              <w:t>за</w:t>
            </w:r>
            <w:r>
              <w:rPr>
                <w:spacing w:val="-2"/>
                <w:sz w:val="20"/>
              </w:rPr>
              <w:t xml:space="preserve"> </w:t>
            </w:r>
            <w:r>
              <w:rPr>
                <w:sz w:val="20"/>
              </w:rPr>
              <w:t>преодоляване</w:t>
            </w:r>
            <w:r>
              <w:rPr>
                <w:spacing w:val="-47"/>
                <w:sz w:val="20"/>
              </w:rPr>
              <w:t xml:space="preserve"> </w:t>
            </w:r>
            <w:r>
              <w:rPr>
                <w:sz w:val="20"/>
              </w:rPr>
              <w:t>на</w:t>
            </w:r>
            <w:r>
              <w:rPr>
                <w:spacing w:val="-4"/>
                <w:sz w:val="20"/>
              </w:rPr>
              <w:t xml:space="preserve"> </w:t>
            </w:r>
            <w:r>
              <w:rPr>
                <w:sz w:val="20"/>
              </w:rPr>
              <w:t>обучителните</w:t>
            </w:r>
            <w:r>
              <w:rPr>
                <w:spacing w:val="-3"/>
                <w:sz w:val="20"/>
              </w:rPr>
              <w:t xml:space="preserve"> </w:t>
            </w:r>
            <w:r>
              <w:rPr>
                <w:sz w:val="20"/>
              </w:rPr>
              <w:t>затруднения,</w:t>
            </w:r>
            <w:r>
              <w:rPr>
                <w:spacing w:val="-3"/>
                <w:sz w:val="20"/>
              </w:rPr>
              <w:t xml:space="preserve"> </w:t>
            </w:r>
            <w:r>
              <w:rPr>
                <w:sz w:val="20"/>
              </w:rPr>
              <w:t>вкл.</w:t>
            </w:r>
            <w:r>
              <w:rPr>
                <w:spacing w:val="-1"/>
                <w:sz w:val="20"/>
              </w:rPr>
              <w:t xml:space="preserve"> </w:t>
            </w:r>
            <w:r>
              <w:rPr>
                <w:sz w:val="20"/>
              </w:rPr>
              <w:t>и</w:t>
            </w:r>
            <w:r>
              <w:rPr>
                <w:spacing w:val="-4"/>
                <w:sz w:val="20"/>
              </w:rPr>
              <w:t xml:space="preserve"> </w:t>
            </w:r>
            <w:r>
              <w:rPr>
                <w:sz w:val="20"/>
              </w:rPr>
              <w:t>за</w:t>
            </w:r>
          </w:p>
          <w:p w:rsidR="009D5471" w:rsidRDefault="001A4504">
            <w:pPr>
              <w:pStyle w:val="TableParagraph"/>
              <w:spacing w:line="228" w:lineRule="exact"/>
              <w:ind w:left="107" w:right="208"/>
              <w:rPr>
                <w:sz w:val="20"/>
              </w:rPr>
            </w:pPr>
            <w:r>
              <w:rPr>
                <w:sz w:val="20"/>
              </w:rPr>
              <w:t>преодоляване</w:t>
            </w:r>
            <w:r>
              <w:rPr>
                <w:spacing w:val="-5"/>
                <w:sz w:val="20"/>
              </w:rPr>
              <w:t xml:space="preserve"> </w:t>
            </w:r>
            <w:r>
              <w:rPr>
                <w:sz w:val="20"/>
              </w:rPr>
              <w:t>на</w:t>
            </w:r>
            <w:r>
              <w:rPr>
                <w:spacing w:val="-1"/>
                <w:sz w:val="20"/>
              </w:rPr>
              <w:t xml:space="preserve"> </w:t>
            </w:r>
            <w:r>
              <w:rPr>
                <w:sz w:val="20"/>
              </w:rPr>
              <w:t>последиците</w:t>
            </w:r>
            <w:r>
              <w:rPr>
                <w:spacing w:val="-4"/>
                <w:sz w:val="20"/>
              </w:rPr>
              <w:t xml:space="preserve"> </w:t>
            </w:r>
            <w:r>
              <w:rPr>
                <w:sz w:val="20"/>
              </w:rPr>
              <w:t>от</w:t>
            </w:r>
            <w:r>
              <w:rPr>
                <w:spacing w:val="-3"/>
                <w:sz w:val="20"/>
              </w:rPr>
              <w:t xml:space="preserve"> </w:t>
            </w:r>
            <w:r>
              <w:rPr>
                <w:sz w:val="20"/>
              </w:rPr>
              <w:t>Covid</w:t>
            </w:r>
            <w:r>
              <w:rPr>
                <w:spacing w:val="-47"/>
                <w:sz w:val="20"/>
              </w:rPr>
              <w:t xml:space="preserve"> </w:t>
            </w:r>
            <w:r>
              <w:rPr>
                <w:sz w:val="20"/>
              </w:rPr>
              <w:t>кризата.</w:t>
            </w:r>
          </w:p>
        </w:tc>
        <w:tc>
          <w:tcPr>
            <w:tcW w:w="1195" w:type="dxa"/>
          </w:tcPr>
          <w:p w:rsidR="009D5471" w:rsidRDefault="001A4504">
            <w:pPr>
              <w:pStyle w:val="TableParagraph"/>
              <w:spacing w:line="223" w:lineRule="exact"/>
              <w:ind w:left="316"/>
              <w:rPr>
                <w:sz w:val="20"/>
              </w:rPr>
            </w:pPr>
            <w:r>
              <w:rPr>
                <w:sz w:val="20"/>
              </w:rPr>
              <w:t>Текущ</w:t>
            </w:r>
          </w:p>
        </w:tc>
        <w:tc>
          <w:tcPr>
            <w:tcW w:w="960" w:type="dxa"/>
          </w:tcPr>
          <w:p w:rsidR="009D5471" w:rsidRDefault="001A4504">
            <w:pPr>
              <w:pStyle w:val="TableParagraph"/>
              <w:spacing w:line="223" w:lineRule="exact"/>
              <w:ind w:left="220"/>
              <w:rPr>
                <w:sz w:val="20"/>
              </w:rPr>
            </w:pPr>
            <w:r>
              <w:rPr>
                <w:sz w:val="20"/>
              </w:rPr>
              <w:t>2021</w:t>
            </w:r>
            <w:r>
              <w:rPr>
                <w:spacing w:val="2"/>
                <w:sz w:val="20"/>
              </w:rPr>
              <w:t xml:space="preserve"> </w:t>
            </w:r>
            <w:r>
              <w:rPr>
                <w:sz w:val="20"/>
              </w:rPr>
              <w:t>-</w:t>
            </w:r>
          </w:p>
          <w:p w:rsidR="009D5471" w:rsidRDefault="001A4504">
            <w:pPr>
              <w:pStyle w:val="TableParagraph"/>
              <w:spacing w:before="1"/>
              <w:ind w:left="187"/>
              <w:rPr>
                <w:sz w:val="20"/>
              </w:rPr>
            </w:pPr>
            <w:r>
              <w:rPr>
                <w:sz w:val="20"/>
              </w:rPr>
              <w:t>2023</w:t>
            </w:r>
            <w:r>
              <w:rPr>
                <w:spacing w:val="-1"/>
                <w:sz w:val="20"/>
              </w:rPr>
              <w:t xml:space="preserve"> </w:t>
            </w:r>
            <w:r>
              <w:rPr>
                <w:sz w:val="20"/>
              </w:rPr>
              <w:t>г.</w:t>
            </w:r>
          </w:p>
        </w:tc>
        <w:tc>
          <w:tcPr>
            <w:tcW w:w="1560" w:type="dxa"/>
          </w:tcPr>
          <w:p w:rsidR="009D5471" w:rsidRDefault="001A4504">
            <w:pPr>
              <w:pStyle w:val="TableParagraph"/>
              <w:ind w:left="107" w:right="218"/>
              <w:rPr>
                <w:sz w:val="20"/>
              </w:rPr>
            </w:pPr>
            <w:r>
              <w:rPr>
                <w:sz w:val="20"/>
              </w:rPr>
              <w:t>МОН,</w:t>
            </w:r>
            <w:r>
              <w:rPr>
                <w:spacing w:val="1"/>
                <w:sz w:val="20"/>
              </w:rPr>
              <w:t xml:space="preserve"> </w:t>
            </w:r>
            <w:r>
              <w:rPr>
                <w:sz w:val="20"/>
              </w:rPr>
              <w:t>ЦОИДУЕМ</w:t>
            </w:r>
            <w:r>
              <w:rPr>
                <w:spacing w:val="1"/>
                <w:sz w:val="20"/>
              </w:rPr>
              <w:t xml:space="preserve"> </w:t>
            </w:r>
            <w:r>
              <w:rPr>
                <w:sz w:val="20"/>
              </w:rPr>
              <w:t>ИА</w:t>
            </w:r>
            <w:r>
              <w:rPr>
                <w:spacing w:val="-10"/>
                <w:sz w:val="20"/>
              </w:rPr>
              <w:t xml:space="preserve"> </w:t>
            </w:r>
            <w:r>
              <w:rPr>
                <w:sz w:val="20"/>
              </w:rPr>
              <w:t>ОП</w:t>
            </w:r>
            <w:r>
              <w:rPr>
                <w:spacing w:val="-8"/>
                <w:sz w:val="20"/>
              </w:rPr>
              <w:t xml:space="preserve"> </w:t>
            </w:r>
            <w:r>
              <w:rPr>
                <w:sz w:val="20"/>
              </w:rPr>
              <w:t>НОИР</w:t>
            </w:r>
          </w:p>
          <w:p w:rsidR="009D5471" w:rsidRDefault="009D5471">
            <w:pPr>
              <w:pStyle w:val="TableParagraph"/>
              <w:spacing w:before="3"/>
              <w:rPr>
                <w:rFonts w:ascii="Calibri"/>
                <w:sz w:val="18"/>
              </w:rPr>
            </w:pPr>
          </w:p>
          <w:p w:rsidR="009D5471" w:rsidRDefault="001A4504">
            <w:pPr>
              <w:pStyle w:val="TableParagraph"/>
              <w:ind w:left="107" w:right="151"/>
              <w:rPr>
                <w:sz w:val="20"/>
              </w:rPr>
            </w:pP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tc>
        <w:tc>
          <w:tcPr>
            <w:tcW w:w="1843" w:type="dxa"/>
          </w:tcPr>
          <w:p w:rsidR="009D5471" w:rsidRDefault="001A4504">
            <w:pPr>
              <w:pStyle w:val="TableParagraph"/>
              <w:ind w:left="108" w:right="646"/>
              <w:rPr>
                <w:sz w:val="20"/>
              </w:rPr>
            </w:pPr>
            <w:r>
              <w:rPr>
                <w:sz w:val="20"/>
              </w:rPr>
              <w:t>Средства по</w:t>
            </w:r>
            <w:r>
              <w:rPr>
                <w:spacing w:val="-47"/>
                <w:sz w:val="20"/>
              </w:rPr>
              <w:t xml:space="preserve"> </w:t>
            </w:r>
            <w:r>
              <w:rPr>
                <w:sz w:val="20"/>
              </w:rPr>
              <w:t>национални</w:t>
            </w:r>
            <w:r>
              <w:rPr>
                <w:spacing w:val="-47"/>
                <w:sz w:val="20"/>
              </w:rPr>
              <w:t xml:space="preserve"> </w:t>
            </w:r>
            <w:r>
              <w:rPr>
                <w:sz w:val="20"/>
              </w:rPr>
              <w:t>програми;</w:t>
            </w:r>
            <w:r>
              <w:rPr>
                <w:spacing w:val="1"/>
                <w:sz w:val="20"/>
              </w:rPr>
              <w:t xml:space="preserve"> </w:t>
            </w:r>
            <w:r>
              <w:rPr>
                <w:sz w:val="20"/>
              </w:rPr>
              <w:t>Проекти на</w:t>
            </w:r>
            <w:r>
              <w:rPr>
                <w:spacing w:val="1"/>
                <w:sz w:val="20"/>
              </w:rPr>
              <w:t xml:space="preserve"> </w:t>
            </w:r>
            <w:r>
              <w:rPr>
                <w:spacing w:val="-1"/>
                <w:sz w:val="20"/>
              </w:rPr>
              <w:t>ЦОИДУЕМ;</w:t>
            </w:r>
          </w:p>
          <w:p w:rsidR="009D5471" w:rsidRDefault="001A4504">
            <w:pPr>
              <w:pStyle w:val="TableParagraph"/>
              <w:ind w:left="108" w:right="673"/>
              <w:rPr>
                <w:sz w:val="20"/>
              </w:rPr>
            </w:pPr>
            <w:r>
              <w:rPr>
                <w:spacing w:val="-1"/>
                <w:sz w:val="20"/>
              </w:rPr>
              <w:t xml:space="preserve">Средства </w:t>
            </w:r>
            <w:r>
              <w:rPr>
                <w:sz w:val="20"/>
              </w:rPr>
              <w:t>по</w:t>
            </w:r>
            <w:r>
              <w:rPr>
                <w:spacing w:val="-47"/>
                <w:sz w:val="20"/>
              </w:rPr>
              <w:t xml:space="preserve"> </w:t>
            </w:r>
            <w:r>
              <w:rPr>
                <w:sz w:val="20"/>
              </w:rPr>
              <w:t>ОП</w:t>
            </w:r>
            <w:r>
              <w:rPr>
                <w:spacing w:val="-2"/>
                <w:sz w:val="20"/>
              </w:rPr>
              <w:t xml:space="preserve"> </w:t>
            </w:r>
            <w:r>
              <w:rPr>
                <w:sz w:val="20"/>
              </w:rPr>
              <w:t>НОИР.</w:t>
            </w:r>
          </w:p>
        </w:tc>
        <w:tc>
          <w:tcPr>
            <w:tcW w:w="2410" w:type="dxa"/>
          </w:tcPr>
          <w:p w:rsidR="009D5471" w:rsidRDefault="001A4504">
            <w:pPr>
              <w:pStyle w:val="TableParagraph"/>
              <w:ind w:left="106" w:right="101"/>
              <w:rPr>
                <w:sz w:val="20"/>
              </w:rPr>
            </w:pPr>
            <w:r>
              <w:rPr>
                <w:sz w:val="20"/>
              </w:rPr>
              <w:t>Брой</w:t>
            </w:r>
            <w:r>
              <w:rPr>
                <w:spacing w:val="-4"/>
                <w:sz w:val="20"/>
              </w:rPr>
              <w:t xml:space="preserve"> </w:t>
            </w:r>
            <w:r>
              <w:rPr>
                <w:sz w:val="20"/>
              </w:rPr>
              <w:t>ученици</w:t>
            </w:r>
            <w:r>
              <w:rPr>
                <w:spacing w:val="-4"/>
                <w:sz w:val="20"/>
              </w:rPr>
              <w:t xml:space="preserve"> </w:t>
            </w:r>
            <w:r>
              <w:rPr>
                <w:sz w:val="20"/>
              </w:rPr>
              <w:t>от</w:t>
            </w:r>
            <w:r>
              <w:rPr>
                <w:spacing w:val="-2"/>
                <w:sz w:val="20"/>
              </w:rPr>
              <w:t xml:space="preserve"> </w:t>
            </w:r>
            <w:r>
              <w:rPr>
                <w:sz w:val="20"/>
              </w:rPr>
              <w:t>уязвими</w:t>
            </w:r>
            <w:r>
              <w:rPr>
                <w:spacing w:val="-47"/>
                <w:sz w:val="20"/>
              </w:rPr>
              <w:t xml:space="preserve"> </w:t>
            </w:r>
            <w:r>
              <w:rPr>
                <w:sz w:val="20"/>
              </w:rPr>
              <w:t>групи,</w:t>
            </w:r>
            <w:r>
              <w:rPr>
                <w:spacing w:val="-1"/>
                <w:sz w:val="20"/>
              </w:rPr>
              <w:t xml:space="preserve"> </w:t>
            </w:r>
            <w:r>
              <w:rPr>
                <w:sz w:val="20"/>
              </w:rPr>
              <w:t>включени</w:t>
            </w:r>
            <w:r>
              <w:rPr>
                <w:spacing w:val="-2"/>
                <w:sz w:val="20"/>
              </w:rPr>
              <w:t xml:space="preserve"> </w:t>
            </w:r>
            <w:r>
              <w:rPr>
                <w:sz w:val="20"/>
              </w:rPr>
              <w:t>в</w:t>
            </w:r>
          </w:p>
          <w:p w:rsidR="009D5471" w:rsidRDefault="001A4504">
            <w:pPr>
              <w:pStyle w:val="TableParagraph"/>
              <w:ind w:left="106"/>
              <w:rPr>
                <w:sz w:val="20"/>
              </w:rPr>
            </w:pPr>
            <w:r>
              <w:rPr>
                <w:sz w:val="20"/>
              </w:rPr>
              <w:t>допълнително</w:t>
            </w:r>
            <w:r>
              <w:rPr>
                <w:spacing w:val="-6"/>
                <w:sz w:val="20"/>
              </w:rPr>
              <w:t xml:space="preserve"> </w:t>
            </w:r>
            <w:r>
              <w:rPr>
                <w:sz w:val="20"/>
              </w:rPr>
              <w:t>обучение</w:t>
            </w:r>
          </w:p>
        </w:tc>
        <w:tc>
          <w:tcPr>
            <w:tcW w:w="1418" w:type="dxa"/>
          </w:tcPr>
          <w:p w:rsidR="009D5471" w:rsidRDefault="001A4504" w:rsidP="00551BE1">
            <w:pPr>
              <w:pStyle w:val="TableParagraph"/>
              <w:ind w:left="108" w:right="171"/>
              <w:rPr>
                <w:sz w:val="20"/>
              </w:rPr>
            </w:pPr>
            <w:r>
              <w:rPr>
                <w:spacing w:val="-1"/>
                <w:sz w:val="20"/>
              </w:rPr>
              <w:t>Неприложим</w:t>
            </w:r>
            <w:r>
              <w:rPr>
                <w:spacing w:val="-47"/>
                <w:sz w:val="20"/>
              </w:rPr>
              <w:t xml:space="preserve"> </w:t>
            </w:r>
          </w:p>
        </w:tc>
        <w:tc>
          <w:tcPr>
            <w:tcW w:w="1529" w:type="dxa"/>
          </w:tcPr>
          <w:p w:rsidR="009D5471" w:rsidRDefault="001A4504">
            <w:pPr>
              <w:pStyle w:val="TableParagraph"/>
              <w:spacing w:line="223" w:lineRule="exact"/>
              <w:ind w:left="106"/>
              <w:rPr>
                <w:sz w:val="20"/>
              </w:rPr>
            </w:pPr>
            <w:r>
              <w:rPr>
                <w:sz w:val="20"/>
              </w:rPr>
              <w:t>Неприложимо</w:t>
            </w:r>
          </w:p>
        </w:tc>
      </w:tr>
      <w:tr w:rsidR="009D5471">
        <w:trPr>
          <w:trHeight w:val="2991"/>
        </w:trPr>
        <w:tc>
          <w:tcPr>
            <w:tcW w:w="989" w:type="dxa"/>
          </w:tcPr>
          <w:p w:rsidR="009D5471" w:rsidRDefault="001A4504">
            <w:pPr>
              <w:pStyle w:val="TableParagraph"/>
              <w:spacing w:line="223" w:lineRule="exact"/>
              <w:ind w:left="314"/>
              <w:rPr>
                <w:sz w:val="20"/>
              </w:rPr>
            </w:pPr>
            <w:r>
              <w:rPr>
                <w:sz w:val="20"/>
              </w:rPr>
              <w:t>1.4.</w:t>
            </w:r>
          </w:p>
        </w:tc>
        <w:tc>
          <w:tcPr>
            <w:tcW w:w="3656" w:type="dxa"/>
          </w:tcPr>
          <w:p w:rsidR="009D5471" w:rsidRDefault="001A4504">
            <w:pPr>
              <w:pStyle w:val="TableParagraph"/>
              <w:ind w:left="107" w:right="763"/>
              <w:rPr>
                <w:sz w:val="20"/>
              </w:rPr>
            </w:pPr>
            <w:r>
              <w:rPr>
                <w:sz w:val="20"/>
              </w:rPr>
              <w:t>Повишаване квалификацията на</w:t>
            </w:r>
            <w:r>
              <w:rPr>
                <w:spacing w:val="-47"/>
                <w:sz w:val="20"/>
              </w:rPr>
              <w:t xml:space="preserve"> </w:t>
            </w:r>
            <w:r>
              <w:rPr>
                <w:sz w:val="20"/>
              </w:rPr>
              <w:t>педагогическите</w:t>
            </w:r>
            <w:r>
              <w:rPr>
                <w:spacing w:val="-6"/>
                <w:sz w:val="20"/>
              </w:rPr>
              <w:t xml:space="preserve"> </w:t>
            </w:r>
            <w:r>
              <w:rPr>
                <w:sz w:val="20"/>
              </w:rPr>
              <w:t>специалисти</w:t>
            </w:r>
            <w:r>
              <w:rPr>
                <w:spacing w:val="-7"/>
                <w:sz w:val="20"/>
              </w:rPr>
              <w:t xml:space="preserve"> </w:t>
            </w:r>
            <w:r>
              <w:rPr>
                <w:sz w:val="20"/>
              </w:rPr>
              <w:t>за</w:t>
            </w:r>
          </w:p>
          <w:p w:rsidR="009D5471" w:rsidRDefault="001A4504">
            <w:pPr>
              <w:pStyle w:val="TableParagraph"/>
              <w:ind w:left="107" w:right="118"/>
              <w:rPr>
                <w:sz w:val="20"/>
              </w:rPr>
            </w:pPr>
            <w:r>
              <w:rPr>
                <w:sz w:val="20"/>
              </w:rPr>
              <w:t>прилагане</w:t>
            </w:r>
            <w:r>
              <w:rPr>
                <w:spacing w:val="-3"/>
                <w:sz w:val="20"/>
              </w:rPr>
              <w:t xml:space="preserve"> </w:t>
            </w:r>
            <w:r>
              <w:rPr>
                <w:sz w:val="20"/>
              </w:rPr>
              <w:t>на</w:t>
            </w:r>
            <w:r>
              <w:rPr>
                <w:spacing w:val="-6"/>
                <w:sz w:val="20"/>
              </w:rPr>
              <w:t xml:space="preserve"> </w:t>
            </w:r>
            <w:r>
              <w:rPr>
                <w:sz w:val="20"/>
              </w:rPr>
              <w:t>диференциран</w:t>
            </w:r>
            <w:r>
              <w:rPr>
                <w:spacing w:val="-3"/>
                <w:sz w:val="20"/>
              </w:rPr>
              <w:t xml:space="preserve"> </w:t>
            </w:r>
            <w:r>
              <w:rPr>
                <w:sz w:val="20"/>
              </w:rPr>
              <w:t>подход</w:t>
            </w:r>
            <w:r>
              <w:rPr>
                <w:spacing w:val="-4"/>
                <w:sz w:val="20"/>
              </w:rPr>
              <w:t xml:space="preserve"> </w:t>
            </w:r>
            <w:r>
              <w:rPr>
                <w:sz w:val="20"/>
              </w:rPr>
              <w:t>при</w:t>
            </w:r>
            <w:r>
              <w:rPr>
                <w:spacing w:val="-47"/>
                <w:sz w:val="20"/>
              </w:rPr>
              <w:t xml:space="preserve"> </w:t>
            </w:r>
            <w:r>
              <w:rPr>
                <w:sz w:val="20"/>
              </w:rPr>
              <w:t>обучението на учениците, които имат</w:t>
            </w:r>
            <w:r>
              <w:rPr>
                <w:spacing w:val="1"/>
                <w:sz w:val="20"/>
              </w:rPr>
              <w:t xml:space="preserve"> </w:t>
            </w:r>
            <w:r>
              <w:rPr>
                <w:sz w:val="20"/>
              </w:rPr>
              <w:t>пропуски или срещат затруднения при</w:t>
            </w:r>
            <w:r>
              <w:rPr>
                <w:spacing w:val="1"/>
                <w:sz w:val="20"/>
              </w:rPr>
              <w:t xml:space="preserve"> </w:t>
            </w:r>
            <w:r>
              <w:rPr>
                <w:sz w:val="20"/>
              </w:rPr>
              <w:t>овладяването на учебното съдържание</w:t>
            </w:r>
            <w:r>
              <w:rPr>
                <w:spacing w:val="1"/>
                <w:sz w:val="20"/>
              </w:rPr>
              <w:t xml:space="preserve"> </w:t>
            </w:r>
            <w:r>
              <w:rPr>
                <w:sz w:val="20"/>
              </w:rPr>
              <w:t>чрез</w:t>
            </w:r>
            <w:r>
              <w:rPr>
                <w:spacing w:val="9"/>
                <w:sz w:val="20"/>
              </w:rPr>
              <w:t xml:space="preserve"> </w:t>
            </w:r>
            <w:r>
              <w:rPr>
                <w:sz w:val="20"/>
              </w:rPr>
              <w:t>използване</w:t>
            </w:r>
            <w:r>
              <w:rPr>
                <w:spacing w:val="9"/>
                <w:sz w:val="20"/>
              </w:rPr>
              <w:t xml:space="preserve"> </w:t>
            </w:r>
            <w:r>
              <w:rPr>
                <w:sz w:val="20"/>
              </w:rPr>
              <w:t>на</w:t>
            </w:r>
            <w:r>
              <w:rPr>
                <w:spacing w:val="10"/>
                <w:sz w:val="20"/>
              </w:rPr>
              <w:t xml:space="preserve"> </w:t>
            </w:r>
            <w:r>
              <w:rPr>
                <w:sz w:val="20"/>
              </w:rPr>
              <w:t>Инструментариум</w:t>
            </w:r>
            <w:r>
              <w:rPr>
                <w:spacing w:val="1"/>
                <w:sz w:val="20"/>
              </w:rPr>
              <w:t xml:space="preserve"> </w:t>
            </w:r>
            <w:r>
              <w:rPr>
                <w:sz w:val="20"/>
              </w:rPr>
              <w:t>за ранно идентифициране на ученици в</w:t>
            </w:r>
            <w:r>
              <w:rPr>
                <w:spacing w:val="1"/>
                <w:sz w:val="20"/>
              </w:rPr>
              <w:t xml:space="preserve"> </w:t>
            </w:r>
            <w:r>
              <w:rPr>
                <w:sz w:val="20"/>
              </w:rPr>
              <w:t>риск от преждевременно напускане на</w:t>
            </w:r>
            <w:r>
              <w:rPr>
                <w:spacing w:val="1"/>
                <w:sz w:val="20"/>
              </w:rPr>
              <w:t xml:space="preserve"> </w:t>
            </w:r>
            <w:r>
              <w:rPr>
                <w:sz w:val="20"/>
              </w:rPr>
              <w:t>образователната</w:t>
            </w:r>
            <w:r>
              <w:rPr>
                <w:spacing w:val="-1"/>
                <w:sz w:val="20"/>
              </w:rPr>
              <w:t xml:space="preserve"> </w:t>
            </w:r>
            <w:r>
              <w:rPr>
                <w:sz w:val="20"/>
              </w:rPr>
              <w:t>система</w:t>
            </w:r>
            <w:r>
              <w:rPr>
                <w:spacing w:val="2"/>
                <w:sz w:val="20"/>
              </w:rPr>
              <w:t xml:space="preserve"> </w:t>
            </w:r>
            <w:r>
              <w:rPr>
                <w:sz w:val="20"/>
              </w:rPr>
              <w:t>и</w:t>
            </w:r>
            <w:r>
              <w:rPr>
                <w:spacing w:val="-1"/>
                <w:sz w:val="20"/>
              </w:rPr>
              <w:t xml:space="preserve"> </w:t>
            </w:r>
            <w:r>
              <w:rPr>
                <w:sz w:val="20"/>
              </w:rPr>
              <w:t>за</w:t>
            </w:r>
          </w:p>
          <w:p w:rsidR="009D5471" w:rsidRDefault="001A4504">
            <w:pPr>
              <w:pStyle w:val="TableParagraph"/>
              <w:ind w:left="107" w:right="254"/>
              <w:rPr>
                <w:sz w:val="20"/>
              </w:rPr>
            </w:pPr>
            <w:r>
              <w:rPr>
                <w:sz w:val="20"/>
              </w:rPr>
              <w:t>диференциран</w:t>
            </w:r>
            <w:r>
              <w:rPr>
                <w:spacing w:val="-6"/>
                <w:sz w:val="20"/>
              </w:rPr>
              <w:t xml:space="preserve"> </w:t>
            </w:r>
            <w:r>
              <w:rPr>
                <w:sz w:val="20"/>
              </w:rPr>
              <w:t>подход</w:t>
            </w:r>
            <w:r>
              <w:rPr>
                <w:spacing w:val="-5"/>
                <w:sz w:val="20"/>
              </w:rPr>
              <w:t xml:space="preserve"> </w:t>
            </w:r>
            <w:r>
              <w:rPr>
                <w:sz w:val="20"/>
              </w:rPr>
              <w:t>при</w:t>
            </w:r>
            <w:r>
              <w:rPr>
                <w:spacing w:val="-6"/>
                <w:sz w:val="20"/>
              </w:rPr>
              <w:t xml:space="preserve"> </w:t>
            </w:r>
            <w:r>
              <w:rPr>
                <w:sz w:val="20"/>
              </w:rPr>
              <w:t>определяне</w:t>
            </w:r>
            <w:r>
              <w:rPr>
                <w:spacing w:val="-47"/>
                <w:sz w:val="20"/>
              </w:rPr>
              <w:t xml:space="preserve"> </w:t>
            </w:r>
            <w:r>
              <w:rPr>
                <w:sz w:val="20"/>
              </w:rPr>
              <w:t>на</w:t>
            </w:r>
            <w:r>
              <w:rPr>
                <w:spacing w:val="-3"/>
                <w:sz w:val="20"/>
              </w:rPr>
              <w:t xml:space="preserve"> </w:t>
            </w:r>
            <w:r>
              <w:rPr>
                <w:sz w:val="20"/>
              </w:rPr>
              <w:t>потребностите</w:t>
            </w:r>
            <w:r>
              <w:rPr>
                <w:spacing w:val="-3"/>
                <w:sz w:val="20"/>
              </w:rPr>
              <w:t xml:space="preserve"> </w:t>
            </w:r>
            <w:r>
              <w:rPr>
                <w:sz w:val="20"/>
              </w:rPr>
              <w:t>им</w:t>
            </w:r>
            <w:r>
              <w:rPr>
                <w:spacing w:val="-2"/>
                <w:sz w:val="20"/>
              </w:rPr>
              <w:t xml:space="preserve"> </w:t>
            </w:r>
            <w:r>
              <w:rPr>
                <w:sz w:val="20"/>
              </w:rPr>
              <w:t>от</w:t>
            </w:r>
            <w:r>
              <w:rPr>
                <w:spacing w:val="-3"/>
                <w:sz w:val="20"/>
              </w:rPr>
              <w:t xml:space="preserve"> </w:t>
            </w:r>
            <w:r>
              <w:rPr>
                <w:sz w:val="20"/>
              </w:rPr>
              <w:t>предоставяне</w:t>
            </w:r>
          </w:p>
          <w:p w:rsidR="009D5471" w:rsidRDefault="001A4504">
            <w:pPr>
              <w:pStyle w:val="TableParagraph"/>
              <w:spacing w:line="216" w:lineRule="exact"/>
              <w:ind w:left="107"/>
              <w:rPr>
                <w:sz w:val="20"/>
              </w:rPr>
            </w:pPr>
            <w:r>
              <w:rPr>
                <w:sz w:val="20"/>
              </w:rPr>
              <w:t>на</w:t>
            </w:r>
            <w:r>
              <w:rPr>
                <w:spacing w:val="-5"/>
                <w:sz w:val="20"/>
              </w:rPr>
              <w:t xml:space="preserve"> </w:t>
            </w:r>
            <w:r>
              <w:rPr>
                <w:sz w:val="20"/>
              </w:rPr>
              <w:t>индивидуална</w:t>
            </w:r>
            <w:r>
              <w:rPr>
                <w:spacing w:val="-5"/>
                <w:sz w:val="20"/>
              </w:rPr>
              <w:t xml:space="preserve"> </w:t>
            </w:r>
            <w:r>
              <w:rPr>
                <w:sz w:val="20"/>
              </w:rPr>
              <w:t>подкрепа.</w:t>
            </w:r>
          </w:p>
        </w:tc>
        <w:tc>
          <w:tcPr>
            <w:tcW w:w="1195" w:type="dxa"/>
          </w:tcPr>
          <w:p w:rsidR="009D5471" w:rsidRDefault="001A4504">
            <w:pPr>
              <w:pStyle w:val="TableParagraph"/>
              <w:spacing w:line="223" w:lineRule="exact"/>
              <w:ind w:left="107"/>
              <w:rPr>
                <w:sz w:val="20"/>
              </w:rPr>
            </w:pPr>
            <w:r>
              <w:rPr>
                <w:sz w:val="20"/>
              </w:rPr>
              <w:t>Текущ</w:t>
            </w:r>
          </w:p>
        </w:tc>
        <w:tc>
          <w:tcPr>
            <w:tcW w:w="960" w:type="dxa"/>
          </w:tcPr>
          <w:p w:rsidR="009D5471" w:rsidRDefault="001A4504">
            <w:pPr>
              <w:pStyle w:val="TableParagraph"/>
              <w:spacing w:line="223" w:lineRule="exact"/>
              <w:ind w:left="107"/>
              <w:rPr>
                <w:sz w:val="20"/>
              </w:rPr>
            </w:pPr>
            <w:r>
              <w:rPr>
                <w:sz w:val="20"/>
              </w:rPr>
              <w:t>2021</w:t>
            </w:r>
            <w:r>
              <w:rPr>
                <w:spacing w:val="1"/>
                <w:sz w:val="20"/>
              </w:rPr>
              <w:t xml:space="preserve"> </w:t>
            </w:r>
            <w:r>
              <w:rPr>
                <w:sz w:val="20"/>
              </w:rPr>
              <w:t>-</w:t>
            </w:r>
          </w:p>
          <w:p w:rsidR="009D5471" w:rsidRDefault="001A4504">
            <w:pPr>
              <w:pStyle w:val="TableParagraph"/>
              <w:spacing w:before="1"/>
              <w:ind w:left="107"/>
              <w:rPr>
                <w:sz w:val="20"/>
              </w:rPr>
            </w:pPr>
            <w:r>
              <w:rPr>
                <w:sz w:val="20"/>
              </w:rPr>
              <w:t>2023 г.</w:t>
            </w:r>
          </w:p>
        </w:tc>
        <w:tc>
          <w:tcPr>
            <w:tcW w:w="1560" w:type="dxa"/>
          </w:tcPr>
          <w:p w:rsidR="009D5471" w:rsidRDefault="001A4504">
            <w:pPr>
              <w:pStyle w:val="TableParagraph"/>
              <w:ind w:left="107" w:right="151"/>
              <w:rPr>
                <w:sz w:val="20"/>
              </w:rPr>
            </w:pPr>
            <w:r>
              <w:rPr>
                <w:sz w:val="20"/>
              </w:rPr>
              <w:t>МОН</w:t>
            </w:r>
            <w:r>
              <w:rPr>
                <w:spacing w:val="1"/>
                <w:sz w:val="20"/>
              </w:rPr>
              <w:t xml:space="preserve"> </w:t>
            </w:r>
            <w:r>
              <w:rPr>
                <w:sz w:val="20"/>
              </w:rPr>
              <w:t>ЦОИДУЕМ</w:t>
            </w:r>
            <w:r>
              <w:rPr>
                <w:spacing w:val="1"/>
                <w:sz w:val="20"/>
              </w:rPr>
              <w:t xml:space="preserve"> </w:t>
            </w: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tc>
        <w:tc>
          <w:tcPr>
            <w:tcW w:w="1843" w:type="dxa"/>
          </w:tcPr>
          <w:p w:rsidR="009D5471" w:rsidRDefault="001A4504">
            <w:pPr>
              <w:pStyle w:val="TableParagraph"/>
              <w:ind w:left="108" w:right="342"/>
              <w:rPr>
                <w:sz w:val="20"/>
              </w:rPr>
            </w:pPr>
            <w:r>
              <w:rPr>
                <w:sz w:val="20"/>
              </w:rPr>
              <w:t>Средства</w:t>
            </w:r>
            <w:r>
              <w:rPr>
                <w:spacing w:val="-8"/>
                <w:sz w:val="20"/>
              </w:rPr>
              <w:t xml:space="preserve"> </w:t>
            </w:r>
            <w:r>
              <w:rPr>
                <w:sz w:val="20"/>
              </w:rPr>
              <w:t>по</w:t>
            </w:r>
            <w:r>
              <w:rPr>
                <w:spacing w:val="-9"/>
                <w:sz w:val="20"/>
              </w:rPr>
              <w:t xml:space="preserve"> </w:t>
            </w:r>
            <w:r>
              <w:rPr>
                <w:sz w:val="20"/>
              </w:rPr>
              <w:t>ОП</w:t>
            </w:r>
            <w:r>
              <w:rPr>
                <w:spacing w:val="-47"/>
                <w:sz w:val="20"/>
              </w:rPr>
              <w:t xml:space="preserve"> </w:t>
            </w:r>
            <w:r>
              <w:rPr>
                <w:sz w:val="20"/>
              </w:rPr>
              <w:t>НОИР</w:t>
            </w:r>
          </w:p>
        </w:tc>
        <w:tc>
          <w:tcPr>
            <w:tcW w:w="2410" w:type="dxa"/>
          </w:tcPr>
          <w:p w:rsidR="009D5471" w:rsidRDefault="001A4504">
            <w:pPr>
              <w:pStyle w:val="TableParagraph"/>
              <w:spacing w:line="223" w:lineRule="exact"/>
              <w:ind w:left="106"/>
              <w:rPr>
                <w:sz w:val="20"/>
              </w:rPr>
            </w:pPr>
            <w:r>
              <w:rPr>
                <w:sz w:val="20"/>
              </w:rPr>
              <w:t>Брой</w:t>
            </w:r>
            <w:r>
              <w:rPr>
                <w:spacing w:val="-4"/>
                <w:sz w:val="20"/>
              </w:rPr>
              <w:t xml:space="preserve"> </w:t>
            </w:r>
            <w:r>
              <w:rPr>
                <w:sz w:val="20"/>
              </w:rPr>
              <w:t>педагогически</w:t>
            </w:r>
          </w:p>
          <w:p w:rsidR="009D5471" w:rsidRDefault="001A4504">
            <w:pPr>
              <w:pStyle w:val="TableParagraph"/>
              <w:spacing w:before="1"/>
              <w:ind w:left="106" w:right="111"/>
              <w:rPr>
                <w:sz w:val="20"/>
              </w:rPr>
            </w:pPr>
            <w:r>
              <w:rPr>
                <w:sz w:val="20"/>
              </w:rPr>
              <w:t>специалисти, преминали</w:t>
            </w:r>
            <w:r>
              <w:rPr>
                <w:spacing w:val="1"/>
                <w:sz w:val="20"/>
              </w:rPr>
              <w:t xml:space="preserve"> </w:t>
            </w:r>
            <w:r>
              <w:rPr>
                <w:sz w:val="20"/>
              </w:rPr>
              <w:t>обучение</w:t>
            </w:r>
            <w:r>
              <w:rPr>
                <w:spacing w:val="-5"/>
                <w:sz w:val="20"/>
              </w:rPr>
              <w:t xml:space="preserve"> </w:t>
            </w:r>
            <w:r>
              <w:rPr>
                <w:sz w:val="20"/>
              </w:rPr>
              <w:t>за</w:t>
            </w:r>
            <w:r>
              <w:rPr>
                <w:spacing w:val="-4"/>
                <w:sz w:val="20"/>
              </w:rPr>
              <w:t xml:space="preserve"> </w:t>
            </w:r>
            <w:r>
              <w:rPr>
                <w:sz w:val="20"/>
              </w:rPr>
              <w:t>прилагане</w:t>
            </w:r>
            <w:r>
              <w:rPr>
                <w:spacing w:val="-5"/>
                <w:sz w:val="20"/>
              </w:rPr>
              <w:t xml:space="preserve"> </w:t>
            </w:r>
            <w:r>
              <w:rPr>
                <w:sz w:val="20"/>
              </w:rPr>
              <w:t>на</w:t>
            </w:r>
            <w:r>
              <w:rPr>
                <w:spacing w:val="-47"/>
                <w:sz w:val="20"/>
              </w:rPr>
              <w:t xml:space="preserve"> </w:t>
            </w:r>
            <w:r>
              <w:rPr>
                <w:sz w:val="20"/>
              </w:rPr>
              <w:t>Инструментариум</w:t>
            </w:r>
            <w:r>
              <w:rPr>
                <w:spacing w:val="-1"/>
                <w:sz w:val="20"/>
              </w:rPr>
              <w:t xml:space="preserve"> </w:t>
            </w:r>
            <w:r>
              <w:rPr>
                <w:sz w:val="20"/>
              </w:rPr>
              <w:t>за</w:t>
            </w:r>
          </w:p>
          <w:p w:rsidR="009D5471" w:rsidRDefault="001A4504">
            <w:pPr>
              <w:pStyle w:val="TableParagraph"/>
              <w:spacing w:before="1"/>
              <w:ind w:left="106" w:right="297"/>
              <w:rPr>
                <w:sz w:val="20"/>
              </w:rPr>
            </w:pPr>
            <w:r>
              <w:rPr>
                <w:sz w:val="20"/>
              </w:rPr>
              <w:t>ранно</w:t>
            </w:r>
            <w:r>
              <w:rPr>
                <w:spacing w:val="-11"/>
                <w:sz w:val="20"/>
              </w:rPr>
              <w:t xml:space="preserve"> </w:t>
            </w:r>
            <w:r>
              <w:rPr>
                <w:sz w:val="20"/>
              </w:rPr>
              <w:t>идентифициране</w:t>
            </w:r>
            <w:r>
              <w:rPr>
                <w:spacing w:val="-47"/>
                <w:sz w:val="20"/>
              </w:rPr>
              <w:t xml:space="preserve"> </w:t>
            </w:r>
            <w:r>
              <w:rPr>
                <w:sz w:val="20"/>
              </w:rPr>
              <w:t>на ученици в риск от</w:t>
            </w:r>
            <w:r>
              <w:rPr>
                <w:spacing w:val="1"/>
                <w:sz w:val="20"/>
              </w:rPr>
              <w:t xml:space="preserve"> </w:t>
            </w:r>
            <w:r>
              <w:rPr>
                <w:sz w:val="20"/>
              </w:rPr>
              <w:t>преждевременно</w:t>
            </w:r>
          </w:p>
          <w:p w:rsidR="009D5471" w:rsidRDefault="001A4504">
            <w:pPr>
              <w:pStyle w:val="TableParagraph"/>
              <w:spacing w:line="229" w:lineRule="exact"/>
              <w:ind w:left="106"/>
              <w:rPr>
                <w:sz w:val="20"/>
              </w:rPr>
            </w:pPr>
            <w:r>
              <w:rPr>
                <w:sz w:val="20"/>
              </w:rPr>
              <w:t>напускане</w:t>
            </w:r>
            <w:r>
              <w:rPr>
                <w:spacing w:val="-4"/>
                <w:sz w:val="20"/>
              </w:rPr>
              <w:t xml:space="preserve"> </w:t>
            </w:r>
            <w:r>
              <w:rPr>
                <w:sz w:val="20"/>
              </w:rPr>
              <w:t>на</w:t>
            </w:r>
          </w:p>
          <w:p w:rsidR="009D5471" w:rsidRDefault="001A4504">
            <w:pPr>
              <w:pStyle w:val="TableParagraph"/>
              <w:ind w:left="106"/>
              <w:rPr>
                <w:sz w:val="20"/>
              </w:rPr>
            </w:pPr>
            <w:r>
              <w:rPr>
                <w:sz w:val="20"/>
              </w:rPr>
              <w:t>образователната</w:t>
            </w:r>
            <w:r>
              <w:rPr>
                <w:spacing w:val="-4"/>
                <w:sz w:val="20"/>
              </w:rPr>
              <w:t xml:space="preserve"> </w:t>
            </w:r>
            <w:r>
              <w:rPr>
                <w:sz w:val="20"/>
              </w:rPr>
              <w:t>система</w:t>
            </w:r>
          </w:p>
        </w:tc>
        <w:tc>
          <w:tcPr>
            <w:tcW w:w="1418" w:type="dxa"/>
          </w:tcPr>
          <w:p w:rsidR="009D5471" w:rsidRDefault="001A4504" w:rsidP="00551BE1">
            <w:pPr>
              <w:pStyle w:val="TableParagraph"/>
              <w:ind w:left="108" w:right="171"/>
              <w:rPr>
                <w:sz w:val="20"/>
              </w:rPr>
            </w:pPr>
            <w:r>
              <w:rPr>
                <w:spacing w:val="-1"/>
                <w:sz w:val="20"/>
              </w:rPr>
              <w:t>Неприложим</w:t>
            </w:r>
            <w:r>
              <w:rPr>
                <w:spacing w:val="-47"/>
                <w:sz w:val="20"/>
              </w:rPr>
              <w:t xml:space="preserve"> </w:t>
            </w:r>
          </w:p>
        </w:tc>
        <w:tc>
          <w:tcPr>
            <w:tcW w:w="1529" w:type="dxa"/>
          </w:tcPr>
          <w:p w:rsidR="009D5471" w:rsidRDefault="001A4504">
            <w:pPr>
              <w:pStyle w:val="TableParagraph"/>
              <w:spacing w:line="223" w:lineRule="exact"/>
              <w:ind w:left="106"/>
              <w:rPr>
                <w:sz w:val="20"/>
              </w:rPr>
            </w:pPr>
            <w:r>
              <w:rPr>
                <w:sz w:val="20"/>
              </w:rPr>
              <w:t>Неприложимо</w:t>
            </w:r>
          </w:p>
        </w:tc>
      </w:tr>
      <w:tr w:rsidR="009D5471">
        <w:trPr>
          <w:trHeight w:val="4370"/>
        </w:trPr>
        <w:tc>
          <w:tcPr>
            <w:tcW w:w="989" w:type="dxa"/>
          </w:tcPr>
          <w:p w:rsidR="009D5471" w:rsidRDefault="001A4504">
            <w:pPr>
              <w:pStyle w:val="TableParagraph"/>
              <w:spacing w:line="223" w:lineRule="exact"/>
              <w:ind w:left="314"/>
              <w:rPr>
                <w:sz w:val="20"/>
              </w:rPr>
            </w:pPr>
            <w:r>
              <w:rPr>
                <w:sz w:val="20"/>
              </w:rPr>
              <w:t>1.5.</w:t>
            </w:r>
          </w:p>
        </w:tc>
        <w:tc>
          <w:tcPr>
            <w:tcW w:w="3656" w:type="dxa"/>
          </w:tcPr>
          <w:p w:rsidR="009D5471" w:rsidRDefault="001A4504">
            <w:pPr>
              <w:pStyle w:val="TableParagraph"/>
              <w:ind w:left="107" w:right="202"/>
              <w:rPr>
                <w:sz w:val="20"/>
              </w:rPr>
            </w:pPr>
            <w:r>
              <w:rPr>
                <w:sz w:val="20"/>
              </w:rPr>
              <w:t>Реализиране</w:t>
            </w:r>
            <w:r>
              <w:rPr>
                <w:spacing w:val="-2"/>
                <w:sz w:val="20"/>
              </w:rPr>
              <w:t xml:space="preserve"> </w:t>
            </w:r>
            <w:r>
              <w:rPr>
                <w:sz w:val="20"/>
              </w:rPr>
              <w:t>на</w:t>
            </w:r>
            <w:r>
              <w:rPr>
                <w:spacing w:val="-5"/>
                <w:sz w:val="20"/>
              </w:rPr>
              <w:t xml:space="preserve"> </w:t>
            </w:r>
            <w:r>
              <w:rPr>
                <w:sz w:val="20"/>
              </w:rPr>
              <w:t>интегрирани</w:t>
            </w:r>
            <w:r>
              <w:rPr>
                <w:spacing w:val="42"/>
                <w:sz w:val="20"/>
              </w:rPr>
              <w:t xml:space="preserve"> </w:t>
            </w:r>
            <w:r>
              <w:rPr>
                <w:sz w:val="20"/>
              </w:rPr>
              <w:t>дейности</w:t>
            </w:r>
            <w:r>
              <w:rPr>
                <w:spacing w:val="-47"/>
                <w:sz w:val="20"/>
              </w:rPr>
              <w:t xml:space="preserve"> </w:t>
            </w:r>
            <w:r>
              <w:rPr>
                <w:sz w:val="20"/>
              </w:rPr>
              <w:t>за образователна интеграция на деца и</w:t>
            </w:r>
            <w:r>
              <w:rPr>
                <w:spacing w:val="-47"/>
                <w:sz w:val="20"/>
              </w:rPr>
              <w:t xml:space="preserve"> </w:t>
            </w:r>
            <w:r>
              <w:rPr>
                <w:sz w:val="20"/>
              </w:rPr>
              <w:t>ученици от етническите общности в</w:t>
            </w:r>
            <w:r>
              <w:rPr>
                <w:spacing w:val="1"/>
                <w:sz w:val="20"/>
              </w:rPr>
              <w:t xml:space="preserve"> </w:t>
            </w:r>
            <w:r>
              <w:rPr>
                <w:sz w:val="20"/>
              </w:rPr>
              <w:t>уязвимо положение чрез осигуряване</w:t>
            </w:r>
            <w:r>
              <w:rPr>
                <w:spacing w:val="1"/>
                <w:sz w:val="20"/>
              </w:rPr>
              <w:t xml:space="preserve"> </w:t>
            </w:r>
            <w:r>
              <w:rPr>
                <w:sz w:val="20"/>
              </w:rPr>
              <w:t>на ефективен процес на обхват,</w:t>
            </w:r>
            <w:r>
              <w:rPr>
                <w:spacing w:val="1"/>
                <w:sz w:val="20"/>
              </w:rPr>
              <w:t xml:space="preserve"> </w:t>
            </w:r>
            <w:r>
              <w:rPr>
                <w:sz w:val="20"/>
              </w:rPr>
              <w:t>включване</w:t>
            </w:r>
            <w:r>
              <w:rPr>
                <w:spacing w:val="-1"/>
                <w:sz w:val="20"/>
              </w:rPr>
              <w:t xml:space="preserve"> </w:t>
            </w:r>
            <w:r>
              <w:rPr>
                <w:sz w:val="20"/>
              </w:rPr>
              <w:t>и</w:t>
            </w:r>
            <w:r>
              <w:rPr>
                <w:spacing w:val="-2"/>
                <w:sz w:val="20"/>
              </w:rPr>
              <w:t xml:space="preserve"> </w:t>
            </w:r>
            <w:r>
              <w:rPr>
                <w:sz w:val="20"/>
              </w:rPr>
              <w:t>реинтеграция</w:t>
            </w:r>
            <w:r>
              <w:rPr>
                <w:spacing w:val="1"/>
                <w:sz w:val="20"/>
              </w:rPr>
              <w:t xml:space="preserve"> </w:t>
            </w:r>
            <w:r>
              <w:rPr>
                <w:sz w:val="20"/>
              </w:rPr>
              <w:t>в</w:t>
            </w:r>
          </w:p>
          <w:p w:rsidR="009D5471" w:rsidRDefault="001A4504">
            <w:pPr>
              <w:pStyle w:val="TableParagraph"/>
              <w:ind w:left="107"/>
              <w:rPr>
                <w:sz w:val="20"/>
              </w:rPr>
            </w:pPr>
            <w:r>
              <w:rPr>
                <w:sz w:val="20"/>
              </w:rPr>
              <w:t>образователната</w:t>
            </w:r>
            <w:r>
              <w:rPr>
                <w:spacing w:val="-5"/>
                <w:sz w:val="20"/>
              </w:rPr>
              <w:t xml:space="preserve"> </w:t>
            </w:r>
            <w:r>
              <w:rPr>
                <w:sz w:val="20"/>
              </w:rPr>
              <w:t>система.</w:t>
            </w:r>
          </w:p>
        </w:tc>
        <w:tc>
          <w:tcPr>
            <w:tcW w:w="1195" w:type="dxa"/>
          </w:tcPr>
          <w:p w:rsidR="009D5471" w:rsidRDefault="001A4504">
            <w:pPr>
              <w:pStyle w:val="TableParagraph"/>
              <w:spacing w:line="223" w:lineRule="exact"/>
              <w:ind w:left="107"/>
              <w:rPr>
                <w:sz w:val="20"/>
              </w:rPr>
            </w:pPr>
            <w:r>
              <w:rPr>
                <w:sz w:val="20"/>
              </w:rPr>
              <w:t>Текущ</w:t>
            </w:r>
          </w:p>
        </w:tc>
        <w:tc>
          <w:tcPr>
            <w:tcW w:w="960" w:type="dxa"/>
          </w:tcPr>
          <w:p w:rsidR="009D5471" w:rsidRDefault="001A4504">
            <w:pPr>
              <w:pStyle w:val="TableParagraph"/>
              <w:spacing w:line="223" w:lineRule="exact"/>
              <w:ind w:left="203"/>
              <w:rPr>
                <w:sz w:val="20"/>
              </w:rPr>
            </w:pPr>
            <w:r>
              <w:rPr>
                <w:sz w:val="20"/>
              </w:rPr>
              <w:t>2021</w:t>
            </w:r>
            <w:r>
              <w:rPr>
                <w:spacing w:val="-1"/>
                <w:sz w:val="20"/>
              </w:rPr>
              <w:t xml:space="preserve"> </w:t>
            </w:r>
            <w:r>
              <w:rPr>
                <w:sz w:val="20"/>
              </w:rPr>
              <w:t>–</w:t>
            </w:r>
          </w:p>
          <w:p w:rsidR="009D5471" w:rsidRDefault="001A4504">
            <w:pPr>
              <w:pStyle w:val="TableParagraph"/>
              <w:ind w:left="278"/>
              <w:rPr>
                <w:sz w:val="20"/>
              </w:rPr>
            </w:pPr>
            <w:r>
              <w:rPr>
                <w:sz w:val="20"/>
              </w:rPr>
              <w:t>2023</w:t>
            </w:r>
          </w:p>
        </w:tc>
        <w:tc>
          <w:tcPr>
            <w:tcW w:w="1560" w:type="dxa"/>
          </w:tcPr>
          <w:p w:rsidR="009D5471" w:rsidRDefault="001A4504">
            <w:pPr>
              <w:pStyle w:val="TableParagraph"/>
              <w:ind w:left="107" w:right="418"/>
              <w:rPr>
                <w:sz w:val="20"/>
              </w:rPr>
            </w:pPr>
            <w:r>
              <w:rPr>
                <w:sz w:val="20"/>
              </w:rPr>
              <w:t>МОН,</w:t>
            </w:r>
            <w:r>
              <w:rPr>
                <w:spacing w:val="1"/>
                <w:sz w:val="20"/>
              </w:rPr>
              <w:t xml:space="preserve"> </w:t>
            </w:r>
            <w:r>
              <w:rPr>
                <w:spacing w:val="-1"/>
                <w:sz w:val="20"/>
              </w:rPr>
              <w:t>ЦОИДУЕМ</w:t>
            </w:r>
          </w:p>
        </w:tc>
        <w:tc>
          <w:tcPr>
            <w:tcW w:w="1843" w:type="dxa"/>
          </w:tcPr>
          <w:p w:rsidR="009D5471" w:rsidRDefault="001A4504">
            <w:pPr>
              <w:pStyle w:val="TableParagraph"/>
              <w:ind w:left="108" w:right="131"/>
              <w:rPr>
                <w:sz w:val="20"/>
              </w:rPr>
            </w:pPr>
            <w:r>
              <w:rPr>
                <w:sz w:val="20"/>
              </w:rPr>
              <w:t>Проекти на</w:t>
            </w:r>
            <w:r>
              <w:rPr>
                <w:spacing w:val="1"/>
                <w:sz w:val="20"/>
              </w:rPr>
              <w:t xml:space="preserve"> </w:t>
            </w:r>
            <w:r>
              <w:rPr>
                <w:sz w:val="20"/>
              </w:rPr>
              <w:t>ЦОИДУЕМ</w:t>
            </w:r>
            <w:r>
              <w:rPr>
                <w:spacing w:val="1"/>
                <w:sz w:val="20"/>
              </w:rPr>
              <w:t xml:space="preserve"> </w:t>
            </w:r>
            <w:r>
              <w:rPr>
                <w:sz w:val="20"/>
              </w:rPr>
              <w:t>ОБРАЗОВАТЕЛН</w:t>
            </w:r>
            <w:r>
              <w:rPr>
                <w:spacing w:val="-47"/>
                <w:sz w:val="20"/>
              </w:rPr>
              <w:t xml:space="preserve"> </w:t>
            </w:r>
            <w:r>
              <w:rPr>
                <w:sz w:val="20"/>
              </w:rPr>
              <w:t>И</w:t>
            </w:r>
            <w:r>
              <w:rPr>
                <w:spacing w:val="-7"/>
                <w:sz w:val="20"/>
              </w:rPr>
              <w:t xml:space="preserve"> </w:t>
            </w:r>
            <w:r>
              <w:rPr>
                <w:sz w:val="20"/>
              </w:rPr>
              <w:t>ИНСТИТУЦИИ</w:t>
            </w:r>
          </w:p>
        </w:tc>
        <w:tc>
          <w:tcPr>
            <w:tcW w:w="2410" w:type="dxa"/>
          </w:tcPr>
          <w:p w:rsidR="009D5471" w:rsidRDefault="001A4504">
            <w:pPr>
              <w:pStyle w:val="TableParagraph"/>
              <w:numPr>
                <w:ilvl w:val="0"/>
                <w:numId w:val="6"/>
              </w:numPr>
              <w:tabs>
                <w:tab w:val="left" w:pos="308"/>
              </w:tabs>
              <w:ind w:right="200" w:firstLine="0"/>
              <w:rPr>
                <w:sz w:val="20"/>
              </w:rPr>
            </w:pPr>
            <w:r>
              <w:rPr>
                <w:sz w:val="20"/>
              </w:rPr>
              <w:t>Брой дейности за</w:t>
            </w:r>
            <w:r>
              <w:rPr>
                <w:spacing w:val="1"/>
                <w:sz w:val="20"/>
              </w:rPr>
              <w:t xml:space="preserve"> </w:t>
            </w:r>
            <w:r>
              <w:rPr>
                <w:sz w:val="20"/>
              </w:rPr>
              <w:t>връщане</w:t>
            </w:r>
            <w:r>
              <w:rPr>
                <w:spacing w:val="-8"/>
                <w:sz w:val="20"/>
              </w:rPr>
              <w:t xml:space="preserve"> </w:t>
            </w:r>
            <w:r>
              <w:rPr>
                <w:sz w:val="20"/>
              </w:rPr>
              <w:t>на</w:t>
            </w:r>
            <w:r>
              <w:rPr>
                <w:spacing w:val="-7"/>
                <w:sz w:val="20"/>
              </w:rPr>
              <w:t xml:space="preserve"> </w:t>
            </w:r>
            <w:r>
              <w:rPr>
                <w:sz w:val="20"/>
              </w:rPr>
              <w:t>отпадналите</w:t>
            </w:r>
            <w:r>
              <w:rPr>
                <w:spacing w:val="-47"/>
                <w:sz w:val="20"/>
              </w:rPr>
              <w:t xml:space="preserve"> </w:t>
            </w:r>
            <w:r>
              <w:rPr>
                <w:sz w:val="20"/>
              </w:rPr>
              <w:t>ученици в училище и</w:t>
            </w:r>
            <w:r>
              <w:rPr>
                <w:spacing w:val="1"/>
                <w:sz w:val="20"/>
              </w:rPr>
              <w:t xml:space="preserve"> </w:t>
            </w:r>
            <w:r>
              <w:rPr>
                <w:sz w:val="20"/>
              </w:rPr>
              <w:t>подобряване</w:t>
            </w:r>
            <w:r>
              <w:rPr>
                <w:spacing w:val="-1"/>
                <w:sz w:val="20"/>
              </w:rPr>
              <w:t xml:space="preserve"> </w:t>
            </w:r>
            <w:r>
              <w:rPr>
                <w:sz w:val="20"/>
              </w:rPr>
              <w:t>на</w:t>
            </w:r>
          </w:p>
          <w:p w:rsidR="009D5471" w:rsidRDefault="001A4504">
            <w:pPr>
              <w:pStyle w:val="TableParagraph"/>
              <w:ind w:left="106" w:right="587"/>
              <w:rPr>
                <w:sz w:val="20"/>
              </w:rPr>
            </w:pPr>
            <w:r>
              <w:rPr>
                <w:spacing w:val="-1"/>
                <w:sz w:val="20"/>
              </w:rPr>
              <w:t xml:space="preserve">образователните </w:t>
            </w:r>
            <w:r>
              <w:rPr>
                <w:sz w:val="20"/>
              </w:rPr>
              <w:t>им</w:t>
            </w:r>
            <w:r>
              <w:rPr>
                <w:spacing w:val="-47"/>
                <w:sz w:val="20"/>
              </w:rPr>
              <w:t xml:space="preserve"> </w:t>
            </w:r>
            <w:r>
              <w:rPr>
                <w:sz w:val="20"/>
              </w:rPr>
              <w:t>резултати;</w:t>
            </w:r>
          </w:p>
          <w:p w:rsidR="009D5471" w:rsidRDefault="009D5471">
            <w:pPr>
              <w:pStyle w:val="TableParagraph"/>
              <w:rPr>
                <w:rFonts w:ascii="Calibri"/>
              </w:rPr>
            </w:pPr>
          </w:p>
          <w:p w:rsidR="009D5471" w:rsidRDefault="001A4504">
            <w:pPr>
              <w:pStyle w:val="TableParagraph"/>
              <w:numPr>
                <w:ilvl w:val="0"/>
                <w:numId w:val="6"/>
              </w:numPr>
              <w:tabs>
                <w:tab w:val="left" w:pos="308"/>
              </w:tabs>
              <w:spacing w:before="185"/>
              <w:ind w:right="166" w:firstLine="0"/>
              <w:rPr>
                <w:sz w:val="20"/>
              </w:rPr>
            </w:pPr>
            <w:r>
              <w:rPr>
                <w:sz w:val="20"/>
              </w:rPr>
              <w:t>Брой</w:t>
            </w:r>
            <w:r>
              <w:rPr>
                <w:spacing w:val="-8"/>
                <w:sz w:val="20"/>
              </w:rPr>
              <w:t xml:space="preserve"> </w:t>
            </w:r>
            <w:r>
              <w:rPr>
                <w:sz w:val="20"/>
              </w:rPr>
              <w:t>обхванати</w:t>
            </w:r>
            <w:r>
              <w:rPr>
                <w:spacing w:val="-7"/>
                <w:sz w:val="20"/>
              </w:rPr>
              <w:t xml:space="preserve"> </w:t>
            </w:r>
            <w:r>
              <w:rPr>
                <w:sz w:val="20"/>
              </w:rPr>
              <w:t>деца</w:t>
            </w:r>
            <w:r>
              <w:rPr>
                <w:spacing w:val="-3"/>
                <w:sz w:val="20"/>
              </w:rPr>
              <w:t xml:space="preserve"> </w:t>
            </w:r>
            <w:r>
              <w:rPr>
                <w:sz w:val="20"/>
              </w:rPr>
              <w:t>в</w:t>
            </w:r>
            <w:r>
              <w:rPr>
                <w:spacing w:val="-47"/>
                <w:sz w:val="20"/>
              </w:rPr>
              <w:t xml:space="preserve"> </w:t>
            </w:r>
            <w:r>
              <w:rPr>
                <w:sz w:val="20"/>
              </w:rPr>
              <w:t>детски градини, в които</w:t>
            </w:r>
            <w:r>
              <w:rPr>
                <w:spacing w:val="1"/>
                <w:sz w:val="20"/>
              </w:rPr>
              <w:t xml:space="preserve"> </w:t>
            </w:r>
            <w:r>
              <w:rPr>
                <w:sz w:val="20"/>
              </w:rPr>
              <w:t>се изпълняват мерки за</w:t>
            </w:r>
            <w:r>
              <w:rPr>
                <w:spacing w:val="1"/>
                <w:sz w:val="20"/>
              </w:rPr>
              <w:t xml:space="preserve"> </w:t>
            </w:r>
            <w:r>
              <w:rPr>
                <w:sz w:val="20"/>
              </w:rPr>
              <w:t>по-пълно обхващане и</w:t>
            </w:r>
            <w:r>
              <w:rPr>
                <w:spacing w:val="1"/>
                <w:sz w:val="20"/>
              </w:rPr>
              <w:t xml:space="preserve"> </w:t>
            </w:r>
            <w:r>
              <w:rPr>
                <w:sz w:val="20"/>
              </w:rPr>
              <w:t>задържане</w:t>
            </w:r>
            <w:r>
              <w:rPr>
                <w:spacing w:val="2"/>
                <w:sz w:val="20"/>
              </w:rPr>
              <w:t xml:space="preserve"> </w:t>
            </w:r>
            <w:r>
              <w:rPr>
                <w:sz w:val="20"/>
              </w:rPr>
              <w:t>в</w:t>
            </w:r>
          </w:p>
          <w:p w:rsidR="009D5471" w:rsidRDefault="001A4504">
            <w:pPr>
              <w:pStyle w:val="TableParagraph"/>
              <w:ind w:left="106" w:right="101"/>
              <w:rPr>
                <w:sz w:val="20"/>
              </w:rPr>
            </w:pPr>
            <w:r>
              <w:rPr>
                <w:sz w:val="20"/>
              </w:rPr>
              <w:t>образователната система</w:t>
            </w:r>
            <w:r>
              <w:rPr>
                <w:spacing w:val="1"/>
                <w:sz w:val="20"/>
              </w:rPr>
              <w:t xml:space="preserve"> </w:t>
            </w:r>
            <w:r>
              <w:rPr>
                <w:sz w:val="20"/>
              </w:rPr>
              <w:t>от</w:t>
            </w:r>
            <w:r>
              <w:rPr>
                <w:spacing w:val="-6"/>
                <w:sz w:val="20"/>
              </w:rPr>
              <w:t xml:space="preserve"> </w:t>
            </w:r>
            <w:r>
              <w:rPr>
                <w:sz w:val="20"/>
              </w:rPr>
              <w:t>етническите</w:t>
            </w:r>
            <w:r>
              <w:rPr>
                <w:spacing w:val="-4"/>
                <w:sz w:val="20"/>
              </w:rPr>
              <w:t xml:space="preserve"> </w:t>
            </w:r>
            <w:r>
              <w:rPr>
                <w:sz w:val="20"/>
              </w:rPr>
              <w:t>общности</w:t>
            </w:r>
          </w:p>
          <w:p w:rsidR="009D5471" w:rsidRDefault="009D5471">
            <w:pPr>
              <w:pStyle w:val="TableParagraph"/>
              <w:spacing w:before="9"/>
              <w:rPr>
                <w:rFonts w:ascii="Calibri"/>
                <w:sz w:val="18"/>
              </w:rPr>
            </w:pPr>
          </w:p>
          <w:p w:rsidR="009D5471" w:rsidRDefault="001A4504">
            <w:pPr>
              <w:pStyle w:val="TableParagraph"/>
              <w:numPr>
                <w:ilvl w:val="0"/>
                <w:numId w:val="6"/>
              </w:numPr>
              <w:tabs>
                <w:tab w:val="left" w:pos="308"/>
              </w:tabs>
              <w:ind w:left="307" w:hanging="202"/>
              <w:rPr>
                <w:sz w:val="20"/>
              </w:rPr>
            </w:pPr>
            <w:r>
              <w:rPr>
                <w:sz w:val="20"/>
              </w:rPr>
              <w:t>Брой</w:t>
            </w:r>
            <w:r>
              <w:rPr>
                <w:spacing w:val="-5"/>
                <w:sz w:val="20"/>
              </w:rPr>
              <w:t xml:space="preserve"> </w:t>
            </w:r>
            <w:r>
              <w:rPr>
                <w:sz w:val="20"/>
              </w:rPr>
              <w:t>педагогически</w:t>
            </w:r>
          </w:p>
          <w:p w:rsidR="009D5471" w:rsidRDefault="001A4504">
            <w:pPr>
              <w:pStyle w:val="TableParagraph"/>
              <w:spacing w:line="230" w:lineRule="atLeast"/>
              <w:ind w:left="106" w:right="119"/>
              <w:rPr>
                <w:sz w:val="20"/>
              </w:rPr>
            </w:pPr>
            <w:r>
              <w:rPr>
                <w:sz w:val="20"/>
              </w:rPr>
              <w:t>специалисти,</w:t>
            </w:r>
            <w:r>
              <w:rPr>
                <w:spacing w:val="-7"/>
                <w:sz w:val="20"/>
              </w:rPr>
              <w:t xml:space="preserve"> </w:t>
            </w:r>
            <w:r>
              <w:rPr>
                <w:sz w:val="20"/>
              </w:rPr>
              <w:t>включени</w:t>
            </w:r>
            <w:r>
              <w:rPr>
                <w:spacing w:val="-5"/>
                <w:sz w:val="20"/>
              </w:rPr>
              <w:t xml:space="preserve"> </w:t>
            </w:r>
            <w:r>
              <w:rPr>
                <w:sz w:val="20"/>
              </w:rPr>
              <w:t>в</w:t>
            </w:r>
            <w:r>
              <w:rPr>
                <w:spacing w:val="-47"/>
                <w:sz w:val="20"/>
              </w:rPr>
              <w:t xml:space="preserve"> </w:t>
            </w:r>
            <w:r>
              <w:rPr>
                <w:sz w:val="20"/>
              </w:rPr>
              <w:t>изпълнение</w:t>
            </w:r>
            <w:r>
              <w:rPr>
                <w:spacing w:val="-4"/>
                <w:sz w:val="20"/>
              </w:rPr>
              <w:t xml:space="preserve"> </w:t>
            </w:r>
            <w:r>
              <w:rPr>
                <w:sz w:val="20"/>
              </w:rPr>
              <w:t>на</w:t>
            </w:r>
            <w:r>
              <w:rPr>
                <w:spacing w:val="-3"/>
                <w:sz w:val="20"/>
              </w:rPr>
              <w:t xml:space="preserve"> </w:t>
            </w:r>
            <w:r>
              <w:rPr>
                <w:sz w:val="20"/>
              </w:rPr>
              <w:t>дейности</w:t>
            </w:r>
          </w:p>
        </w:tc>
        <w:tc>
          <w:tcPr>
            <w:tcW w:w="1418" w:type="dxa"/>
          </w:tcPr>
          <w:p w:rsidR="009D5471" w:rsidRDefault="001A4504">
            <w:pPr>
              <w:pStyle w:val="TableParagraph"/>
              <w:numPr>
                <w:ilvl w:val="0"/>
                <w:numId w:val="5"/>
              </w:numPr>
              <w:tabs>
                <w:tab w:val="left" w:pos="310"/>
              </w:tabs>
              <w:spacing w:line="223" w:lineRule="exact"/>
              <w:ind w:hanging="202"/>
              <w:rPr>
                <w:sz w:val="20"/>
              </w:rPr>
            </w:pPr>
            <w:r>
              <w:rPr>
                <w:sz w:val="20"/>
              </w:rPr>
              <w:t>Брой</w:t>
            </w:r>
          </w:p>
          <w:p w:rsidR="009D5471" w:rsidRDefault="001A4504">
            <w:pPr>
              <w:pStyle w:val="TableParagraph"/>
              <w:ind w:left="108" w:right="209"/>
              <w:rPr>
                <w:sz w:val="20"/>
              </w:rPr>
            </w:pPr>
            <w:r>
              <w:rPr>
                <w:sz w:val="20"/>
              </w:rPr>
              <w:t>дейности за</w:t>
            </w:r>
            <w:r>
              <w:rPr>
                <w:spacing w:val="1"/>
                <w:sz w:val="20"/>
              </w:rPr>
              <w:t xml:space="preserve"> </w:t>
            </w:r>
            <w:r>
              <w:rPr>
                <w:sz w:val="20"/>
              </w:rPr>
              <w:t>връщане на</w:t>
            </w:r>
            <w:r>
              <w:rPr>
                <w:spacing w:val="1"/>
                <w:sz w:val="20"/>
              </w:rPr>
              <w:t xml:space="preserve"> </w:t>
            </w:r>
            <w:r>
              <w:rPr>
                <w:sz w:val="20"/>
              </w:rPr>
              <w:t>отпадналите</w:t>
            </w:r>
            <w:r>
              <w:rPr>
                <w:spacing w:val="-47"/>
                <w:sz w:val="20"/>
              </w:rPr>
              <w:t xml:space="preserve"> </w:t>
            </w:r>
            <w:r>
              <w:rPr>
                <w:sz w:val="20"/>
              </w:rPr>
              <w:t>ученици в</w:t>
            </w:r>
            <w:r>
              <w:rPr>
                <w:spacing w:val="1"/>
                <w:sz w:val="20"/>
              </w:rPr>
              <w:t xml:space="preserve"> </w:t>
            </w:r>
            <w:r>
              <w:rPr>
                <w:sz w:val="20"/>
              </w:rPr>
              <w:t>училище и</w:t>
            </w:r>
            <w:r>
              <w:rPr>
                <w:spacing w:val="1"/>
                <w:sz w:val="20"/>
              </w:rPr>
              <w:t xml:space="preserve"> </w:t>
            </w:r>
            <w:r>
              <w:rPr>
                <w:spacing w:val="-1"/>
                <w:sz w:val="20"/>
              </w:rPr>
              <w:t>подобряване</w:t>
            </w:r>
            <w:r>
              <w:rPr>
                <w:spacing w:val="-47"/>
                <w:sz w:val="20"/>
              </w:rPr>
              <w:t xml:space="preserve"> </w:t>
            </w:r>
            <w:r>
              <w:rPr>
                <w:sz w:val="20"/>
              </w:rPr>
              <w:t>на</w:t>
            </w:r>
          </w:p>
          <w:p w:rsidR="009D5471" w:rsidRDefault="001A4504">
            <w:pPr>
              <w:pStyle w:val="TableParagraph"/>
              <w:spacing w:before="1"/>
              <w:ind w:left="108" w:right="156"/>
              <w:rPr>
                <w:sz w:val="20"/>
              </w:rPr>
            </w:pPr>
            <w:r>
              <w:rPr>
                <w:spacing w:val="-1"/>
                <w:sz w:val="20"/>
              </w:rPr>
              <w:t>образователн</w:t>
            </w:r>
            <w:r>
              <w:rPr>
                <w:spacing w:val="-47"/>
                <w:sz w:val="20"/>
              </w:rPr>
              <w:t xml:space="preserve"> </w:t>
            </w:r>
            <w:r>
              <w:rPr>
                <w:sz w:val="20"/>
              </w:rPr>
              <w:t>ите</w:t>
            </w:r>
            <w:r>
              <w:rPr>
                <w:spacing w:val="-1"/>
                <w:sz w:val="20"/>
              </w:rPr>
              <w:t xml:space="preserve"> </w:t>
            </w:r>
            <w:r>
              <w:rPr>
                <w:sz w:val="20"/>
              </w:rPr>
              <w:t>им</w:t>
            </w:r>
          </w:p>
          <w:p w:rsidR="009D5471" w:rsidRDefault="001A4504">
            <w:pPr>
              <w:pStyle w:val="TableParagraph"/>
              <w:ind w:left="108" w:right="301"/>
              <w:rPr>
                <w:sz w:val="20"/>
              </w:rPr>
            </w:pPr>
            <w:r>
              <w:rPr>
                <w:spacing w:val="-1"/>
                <w:sz w:val="20"/>
              </w:rPr>
              <w:t xml:space="preserve">резултати </w:t>
            </w:r>
          </w:p>
          <w:p w:rsidR="009D5471" w:rsidRDefault="001A4504">
            <w:pPr>
              <w:pStyle w:val="TableParagraph"/>
              <w:numPr>
                <w:ilvl w:val="0"/>
                <w:numId w:val="5"/>
              </w:numPr>
              <w:tabs>
                <w:tab w:val="left" w:pos="310"/>
              </w:tabs>
              <w:ind w:left="108" w:right="423" w:firstLine="0"/>
              <w:rPr>
                <w:sz w:val="20"/>
              </w:rPr>
            </w:pPr>
            <w:r>
              <w:rPr>
                <w:sz w:val="20"/>
              </w:rPr>
              <w:t>Брой</w:t>
            </w:r>
            <w:r>
              <w:rPr>
                <w:spacing w:val="1"/>
                <w:sz w:val="20"/>
              </w:rPr>
              <w:t xml:space="preserve"> </w:t>
            </w:r>
            <w:r>
              <w:rPr>
                <w:sz w:val="20"/>
              </w:rPr>
              <w:t>обхванати</w:t>
            </w:r>
          </w:p>
          <w:p w:rsidR="009D5471" w:rsidRDefault="001A4504">
            <w:pPr>
              <w:pStyle w:val="TableParagraph"/>
              <w:ind w:left="108" w:right="128"/>
              <w:rPr>
                <w:sz w:val="20"/>
              </w:rPr>
            </w:pPr>
            <w:r>
              <w:rPr>
                <w:sz w:val="20"/>
              </w:rPr>
              <w:t>деца в детски</w:t>
            </w:r>
            <w:r>
              <w:rPr>
                <w:spacing w:val="-48"/>
                <w:sz w:val="20"/>
              </w:rPr>
              <w:t xml:space="preserve"> </w:t>
            </w:r>
            <w:r>
              <w:rPr>
                <w:sz w:val="20"/>
              </w:rPr>
              <w:t>градини, в</w:t>
            </w:r>
            <w:r>
              <w:rPr>
                <w:spacing w:val="1"/>
                <w:sz w:val="20"/>
              </w:rPr>
              <w:t xml:space="preserve"> </w:t>
            </w:r>
            <w:r>
              <w:rPr>
                <w:sz w:val="20"/>
              </w:rPr>
              <w:t>които се</w:t>
            </w:r>
            <w:r>
              <w:rPr>
                <w:spacing w:val="1"/>
                <w:sz w:val="20"/>
              </w:rPr>
              <w:t xml:space="preserve"> </w:t>
            </w:r>
            <w:r>
              <w:rPr>
                <w:sz w:val="20"/>
              </w:rPr>
              <w:t>изпълняват</w:t>
            </w:r>
          </w:p>
          <w:p w:rsidR="009D5471" w:rsidRDefault="001A4504">
            <w:pPr>
              <w:pStyle w:val="TableParagraph"/>
              <w:spacing w:line="216" w:lineRule="exact"/>
              <w:ind w:left="108"/>
              <w:rPr>
                <w:sz w:val="20"/>
              </w:rPr>
            </w:pPr>
            <w:r>
              <w:rPr>
                <w:sz w:val="20"/>
              </w:rPr>
              <w:t>мерки</w:t>
            </w:r>
            <w:r>
              <w:rPr>
                <w:spacing w:val="-2"/>
                <w:sz w:val="20"/>
              </w:rPr>
              <w:t xml:space="preserve"> </w:t>
            </w:r>
            <w:r>
              <w:rPr>
                <w:sz w:val="20"/>
              </w:rPr>
              <w:t>за</w:t>
            </w:r>
            <w:r>
              <w:rPr>
                <w:spacing w:val="-1"/>
                <w:sz w:val="20"/>
              </w:rPr>
              <w:t xml:space="preserve"> </w:t>
            </w:r>
            <w:r>
              <w:rPr>
                <w:sz w:val="20"/>
              </w:rPr>
              <w:t>по-</w:t>
            </w:r>
          </w:p>
        </w:tc>
        <w:tc>
          <w:tcPr>
            <w:tcW w:w="1529" w:type="dxa"/>
          </w:tcPr>
          <w:p w:rsidR="009D5471" w:rsidRDefault="001A4504">
            <w:pPr>
              <w:pStyle w:val="TableParagraph"/>
              <w:numPr>
                <w:ilvl w:val="0"/>
                <w:numId w:val="4"/>
              </w:numPr>
              <w:tabs>
                <w:tab w:val="left" w:pos="308"/>
              </w:tabs>
              <w:spacing w:line="223" w:lineRule="exact"/>
              <w:ind w:hanging="202"/>
              <w:rPr>
                <w:sz w:val="20"/>
              </w:rPr>
            </w:pPr>
            <w:r>
              <w:rPr>
                <w:sz w:val="20"/>
              </w:rPr>
              <w:t>Брой</w:t>
            </w:r>
          </w:p>
          <w:p w:rsidR="009D5471" w:rsidRDefault="001A4504">
            <w:pPr>
              <w:pStyle w:val="TableParagraph"/>
              <w:ind w:left="106" w:right="322"/>
              <w:rPr>
                <w:sz w:val="20"/>
              </w:rPr>
            </w:pPr>
            <w:r>
              <w:rPr>
                <w:sz w:val="20"/>
              </w:rPr>
              <w:t>дейности за</w:t>
            </w:r>
            <w:r>
              <w:rPr>
                <w:spacing w:val="1"/>
                <w:sz w:val="20"/>
              </w:rPr>
              <w:t xml:space="preserve"> </w:t>
            </w:r>
            <w:r>
              <w:rPr>
                <w:sz w:val="20"/>
              </w:rPr>
              <w:t>връщане на</w:t>
            </w:r>
            <w:r>
              <w:rPr>
                <w:spacing w:val="1"/>
                <w:sz w:val="20"/>
              </w:rPr>
              <w:t xml:space="preserve"> </w:t>
            </w:r>
            <w:r>
              <w:rPr>
                <w:sz w:val="20"/>
              </w:rPr>
              <w:t>отпадналите</w:t>
            </w:r>
            <w:r>
              <w:rPr>
                <w:spacing w:val="-47"/>
                <w:sz w:val="20"/>
              </w:rPr>
              <w:t xml:space="preserve"> </w:t>
            </w:r>
            <w:r>
              <w:rPr>
                <w:sz w:val="20"/>
              </w:rPr>
              <w:t>ученици в</w:t>
            </w:r>
            <w:r>
              <w:rPr>
                <w:spacing w:val="1"/>
                <w:sz w:val="20"/>
              </w:rPr>
              <w:t xml:space="preserve"> </w:t>
            </w:r>
            <w:r>
              <w:rPr>
                <w:sz w:val="20"/>
              </w:rPr>
              <w:t>училище и</w:t>
            </w:r>
            <w:r>
              <w:rPr>
                <w:spacing w:val="1"/>
                <w:sz w:val="20"/>
              </w:rPr>
              <w:t xml:space="preserve"> </w:t>
            </w:r>
            <w:r>
              <w:rPr>
                <w:spacing w:val="-1"/>
                <w:sz w:val="20"/>
              </w:rPr>
              <w:t>подобряване</w:t>
            </w:r>
            <w:r>
              <w:rPr>
                <w:spacing w:val="-47"/>
                <w:sz w:val="20"/>
              </w:rPr>
              <w:t xml:space="preserve"> </w:t>
            </w:r>
            <w:r>
              <w:rPr>
                <w:sz w:val="20"/>
              </w:rPr>
              <w:t>на</w:t>
            </w:r>
          </w:p>
          <w:p w:rsidR="009D5471" w:rsidRDefault="001A4504">
            <w:pPr>
              <w:pStyle w:val="TableParagraph"/>
              <w:spacing w:before="1"/>
              <w:ind w:left="106" w:right="163"/>
              <w:rPr>
                <w:sz w:val="20"/>
              </w:rPr>
            </w:pPr>
            <w:r>
              <w:rPr>
                <w:spacing w:val="-1"/>
                <w:sz w:val="20"/>
              </w:rPr>
              <w:t>образователни</w:t>
            </w:r>
            <w:r>
              <w:rPr>
                <w:spacing w:val="-47"/>
                <w:sz w:val="20"/>
              </w:rPr>
              <w:t xml:space="preserve"> </w:t>
            </w:r>
            <w:r>
              <w:rPr>
                <w:sz w:val="20"/>
              </w:rPr>
              <w:t>те</w:t>
            </w:r>
            <w:r>
              <w:rPr>
                <w:spacing w:val="-1"/>
                <w:sz w:val="20"/>
              </w:rPr>
              <w:t xml:space="preserve"> </w:t>
            </w:r>
            <w:r>
              <w:rPr>
                <w:sz w:val="20"/>
              </w:rPr>
              <w:t>им</w:t>
            </w:r>
          </w:p>
          <w:p w:rsidR="009D5471" w:rsidRDefault="001A4504">
            <w:pPr>
              <w:pStyle w:val="TableParagraph"/>
              <w:spacing w:line="229" w:lineRule="exact"/>
              <w:ind w:left="106"/>
              <w:rPr>
                <w:sz w:val="20"/>
              </w:rPr>
            </w:pPr>
            <w:r>
              <w:rPr>
                <w:sz w:val="20"/>
              </w:rPr>
              <w:t>резултати</w:t>
            </w:r>
            <w:r>
              <w:rPr>
                <w:spacing w:val="-2"/>
                <w:sz w:val="20"/>
              </w:rPr>
              <w:t xml:space="preserve"> </w:t>
            </w:r>
          </w:p>
          <w:p w:rsidR="009D5471" w:rsidRDefault="001A4504">
            <w:pPr>
              <w:pStyle w:val="TableParagraph"/>
              <w:numPr>
                <w:ilvl w:val="0"/>
                <w:numId w:val="4"/>
              </w:numPr>
              <w:tabs>
                <w:tab w:val="left" w:pos="308"/>
              </w:tabs>
              <w:ind w:hanging="202"/>
              <w:rPr>
                <w:sz w:val="20"/>
              </w:rPr>
            </w:pPr>
            <w:r>
              <w:rPr>
                <w:sz w:val="20"/>
              </w:rPr>
              <w:t>Брой</w:t>
            </w:r>
          </w:p>
          <w:p w:rsidR="009D5471" w:rsidRDefault="001A4504">
            <w:pPr>
              <w:pStyle w:val="TableParagraph"/>
              <w:ind w:left="106" w:right="91"/>
              <w:rPr>
                <w:sz w:val="20"/>
              </w:rPr>
            </w:pPr>
            <w:r>
              <w:rPr>
                <w:spacing w:val="-1"/>
                <w:sz w:val="20"/>
              </w:rPr>
              <w:t xml:space="preserve">обхванати </w:t>
            </w:r>
            <w:r>
              <w:rPr>
                <w:sz w:val="20"/>
              </w:rPr>
              <w:t>деца</w:t>
            </w:r>
            <w:r>
              <w:rPr>
                <w:spacing w:val="-47"/>
                <w:sz w:val="20"/>
              </w:rPr>
              <w:t xml:space="preserve"> </w:t>
            </w:r>
            <w:r>
              <w:rPr>
                <w:sz w:val="20"/>
              </w:rPr>
              <w:t>в</w:t>
            </w:r>
            <w:r>
              <w:rPr>
                <w:spacing w:val="-2"/>
                <w:sz w:val="20"/>
              </w:rPr>
              <w:t xml:space="preserve"> </w:t>
            </w:r>
            <w:r>
              <w:rPr>
                <w:sz w:val="20"/>
              </w:rPr>
              <w:t>детски</w:t>
            </w:r>
          </w:p>
          <w:p w:rsidR="009D5471" w:rsidRDefault="001A4504">
            <w:pPr>
              <w:pStyle w:val="TableParagraph"/>
              <w:spacing w:before="1"/>
              <w:ind w:left="106" w:right="347"/>
              <w:rPr>
                <w:sz w:val="20"/>
              </w:rPr>
            </w:pPr>
            <w:r>
              <w:rPr>
                <w:sz w:val="20"/>
              </w:rPr>
              <w:t>градини, в</w:t>
            </w:r>
            <w:r>
              <w:rPr>
                <w:spacing w:val="1"/>
                <w:sz w:val="20"/>
              </w:rPr>
              <w:t xml:space="preserve"> </w:t>
            </w:r>
            <w:r>
              <w:rPr>
                <w:sz w:val="20"/>
              </w:rPr>
              <w:t>които се</w:t>
            </w:r>
            <w:r>
              <w:rPr>
                <w:spacing w:val="1"/>
                <w:sz w:val="20"/>
              </w:rPr>
              <w:t xml:space="preserve"> </w:t>
            </w:r>
            <w:r>
              <w:rPr>
                <w:sz w:val="20"/>
              </w:rPr>
              <w:t>изпълняват</w:t>
            </w:r>
            <w:r>
              <w:rPr>
                <w:spacing w:val="1"/>
                <w:sz w:val="20"/>
              </w:rPr>
              <w:t xml:space="preserve"> </w:t>
            </w:r>
            <w:r>
              <w:rPr>
                <w:sz w:val="20"/>
              </w:rPr>
              <w:t>мерки</w:t>
            </w:r>
            <w:r>
              <w:rPr>
                <w:spacing w:val="-8"/>
                <w:sz w:val="20"/>
              </w:rPr>
              <w:t xml:space="preserve"> </w:t>
            </w:r>
            <w:r>
              <w:rPr>
                <w:sz w:val="20"/>
              </w:rPr>
              <w:t>за</w:t>
            </w:r>
            <w:r>
              <w:rPr>
                <w:spacing w:val="-7"/>
                <w:sz w:val="20"/>
              </w:rPr>
              <w:t xml:space="preserve"> </w:t>
            </w:r>
            <w:r>
              <w:rPr>
                <w:sz w:val="20"/>
              </w:rPr>
              <w:t>по-</w:t>
            </w:r>
          </w:p>
          <w:p w:rsidR="009D5471" w:rsidRDefault="001A4504">
            <w:pPr>
              <w:pStyle w:val="TableParagraph"/>
              <w:spacing w:line="216" w:lineRule="exact"/>
              <w:ind w:left="106"/>
              <w:rPr>
                <w:sz w:val="20"/>
              </w:rPr>
            </w:pPr>
            <w:r>
              <w:rPr>
                <w:sz w:val="20"/>
              </w:rPr>
              <w:t>пълно</w:t>
            </w:r>
          </w:p>
        </w:tc>
      </w:tr>
    </w:tbl>
    <w:p w:rsidR="009D5471" w:rsidRDefault="009D5471">
      <w:pPr>
        <w:pStyle w:val="a3"/>
        <w:rPr>
          <w:rFonts w:ascii="Calibri"/>
          <w:sz w:val="20"/>
        </w:rPr>
      </w:pPr>
    </w:p>
    <w:p w:rsidR="009D5471" w:rsidRDefault="009D5471">
      <w:pPr>
        <w:pStyle w:val="a3"/>
        <w:spacing w:before="8"/>
        <w:rPr>
          <w:rFonts w:ascii="Calibri"/>
          <w:sz w:val="28"/>
        </w:rPr>
      </w:pPr>
    </w:p>
    <w:p w:rsidR="009D5471" w:rsidRDefault="001A4504">
      <w:pPr>
        <w:spacing w:before="56"/>
        <w:ind w:right="702"/>
        <w:jc w:val="right"/>
        <w:rPr>
          <w:rFonts w:ascii="Calibri"/>
        </w:rPr>
      </w:pPr>
      <w:r>
        <w:rPr>
          <w:rFonts w:ascii="Calibri"/>
        </w:rPr>
        <w:t>2</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656"/>
        <w:gridCol w:w="1195"/>
        <w:gridCol w:w="960"/>
        <w:gridCol w:w="1560"/>
        <w:gridCol w:w="1843"/>
        <w:gridCol w:w="2410"/>
        <w:gridCol w:w="1418"/>
        <w:gridCol w:w="1529"/>
      </w:tblGrid>
      <w:tr w:rsidR="009D5471">
        <w:trPr>
          <w:trHeight w:val="8739"/>
        </w:trPr>
        <w:tc>
          <w:tcPr>
            <w:tcW w:w="989" w:type="dxa"/>
          </w:tcPr>
          <w:p w:rsidR="009D5471" w:rsidRDefault="009D5471">
            <w:pPr>
              <w:pStyle w:val="TableParagraph"/>
              <w:rPr>
                <w:sz w:val="18"/>
              </w:rPr>
            </w:pPr>
          </w:p>
        </w:tc>
        <w:tc>
          <w:tcPr>
            <w:tcW w:w="3656" w:type="dxa"/>
          </w:tcPr>
          <w:p w:rsidR="009D5471" w:rsidRDefault="009D5471">
            <w:pPr>
              <w:pStyle w:val="TableParagraph"/>
              <w:rPr>
                <w:sz w:val="18"/>
              </w:rPr>
            </w:pPr>
          </w:p>
        </w:tc>
        <w:tc>
          <w:tcPr>
            <w:tcW w:w="1195" w:type="dxa"/>
          </w:tcPr>
          <w:p w:rsidR="009D5471" w:rsidRDefault="009D5471">
            <w:pPr>
              <w:pStyle w:val="TableParagraph"/>
              <w:rPr>
                <w:sz w:val="18"/>
              </w:rPr>
            </w:pPr>
          </w:p>
        </w:tc>
        <w:tc>
          <w:tcPr>
            <w:tcW w:w="960" w:type="dxa"/>
          </w:tcPr>
          <w:p w:rsidR="009D5471" w:rsidRDefault="009D5471">
            <w:pPr>
              <w:pStyle w:val="TableParagraph"/>
              <w:rPr>
                <w:sz w:val="18"/>
              </w:rPr>
            </w:pPr>
          </w:p>
        </w:tc>
        <w:tc>
          <w:tcPr>
            <w:tcW w:w="1560" w:type="dxa"/>
          </w:tcPr>
          <w:p w:rsidR="009D5471" w:rsidRDefault="009D5471">
            <w:pPr>
              <w:pStyle w:val="TableParagraph"/>
              <w:rPr>
                <w:sz w:val="18"/>
              </w:rPr>
            </w:pPr>
          </w:p>
        </w:tc>
        <w:tc>
          <w:tcPr>
            <w:tcW w:w="1843" w:type="dxa"/>
          </w:tcPr>
          <w:p w:rsidR="009D5471" w:rsidRDefault="009D5471">
            <w:pPr>
              <w:pStyle w:val="TableParagraph"/>
              <w:rPr>
                <w:sz w:val="18"/>
              </w:rPr>
            </w:pPr>
          </w:p>
        </w:tc>
        <w:tc>
          <w:tcPr>
            <w:tcW w:w="2410" w:type="dxa"/>
          </w:tcPr>
          <w:p w:rsidR="009D5471" w:rsidRDefault="001A4504">
            <w:pPr>
              <w:pStyle w:val="TableParagraph"/>
              <w:spacing w:line="223" w:lineRule="exact"/>
              <w:ind w:left="106"/>
              <w:rPr>
                <w:sz w:val="20"/>
              </w:rPr>
            </w:pPr>
            <w:r>
              <w:rPr>
                <w:sz w:val="20"/>
              </w:rPr>
              <w:t>за</w:t>
            </w:r>
            <w:r>
              <w:rPr>
                <w:spacing w:val="-4"/>
                <w:sz w:val="20"/>
              </w:rPr>
              <w:t xml:space="preserve"> </w:t>
            </w:r>
            <w:r>
              <w:rPr>
                <w:sz w:val="20"/>
              </w:rPr>
              <w:t>ефективна</w:t>
            </w:r>
          </w:p>
          <w:p w:rsidR="009D5471" w:rsidRDefault="001A4504">
            <w:pPr>
              <w:pStyle w:val="TableParagraph"/>
              <w:spacing w:before="1"/>
              <w:ind w:left="106" w:right="295"/>
              <w:rPr>
                <w:sz w:val="20"/>
              </w:rPr>
            </w:pPr>
            <w:r>
              <w:rPr>
                <w:sz w:val="20"/>
              </w:rPr>
              <w:t>реинтеграция</w:t>
            </w:r>
            <w:r>
              <w:rPr>
                <w:spacing w:val="-7"/>
                <w:sz w:val="20"/>
              </w:rPr>
              <w:t xml:space="preserve"> </w:t>
            </w:r>
            <w:r>
              <w:rPr>
                <w:sz w:val="20"/>
              </w:rPr>
              <w:t>на</w:t>
            </w:r>
            <w:r>
              <w:rPr>
                <w:spacing w:val="-5"/>
                <w:sz w:val="20"/>
              </w:rPr>
              <w:t xml:space="preserve"> </w:t>
            </w:r>
            <w:r>
              <w:rPr>
                <w:sz w:val="20"/>
              </w:rPr>
              <w:t>деца</w:t>
            </w:r>
            <w:r>
              <w:rPr>
                <w:spacing w:val="-5"/>
                <w:sz w:val="20"/>
              </w:rPr>
              <w:t xml:space="preserve"> </w:t>
            </w:r>
            <w:r>
              <w:rPr>
                <w:sz w:val="20"/>
              </w:rPr>
              <w:t>и</w:t>
            </w:r>
            <w:r>
              <w:rPr>
                <w:spacing w:val="-47"/>
                <w:sz w:val="20"/>
              </w:rPr>
              <w:t xml:space="preserve"> </w:t>
            </w:r>
            <w:r>
              <w:rPr>
                <w:sz w:val="20"/>
              </w:rPr>
              <w:t>ученици,</w:t>
            </w:r>
            <w:r>
              <w:rPr>
                <w:spacing w:val="-2"/>
                <w:sz w:val="20"/>
              </w:rPr>
              <w:t xml:space="preserve"> </w:t>
            </w:r>
            <w:r>
              <w:rPr>
                <w:sz w:val="20"/>
              </w:rPr>
              <w:t>върнати в</w:t>
            </w:r>
          </w:p>
          <w:p w:rsidR="009D5471" w:rsidRDefault="001A4504">
            <w:pPr>
              <w:pStyle w:val="TableParagraph"/>
              <w:spacing w:line="228" w:lineRule="exact"/>
              <w:ind w:left="106"/>
              <w:rPr>
                <w:sz w:val="20"/>
              </w:rPr>
            </w:pPr>
            <w:r>
              <w:rPr>
                <w:sz w:val="20"/>
              </w:rPr>
              <w:t>образователната</w:t>
            </w:r>
            <w:r>
              <w:rPr>
                <w:spacing w:val="-5"/>
                <w:sz w:val="20"/>
              </w:rPr>
              <w:t xml:space="preserve"> </w:t>
            </w:r>
            <w:r>
              <w:rPr>
                <w:sz w:val="20"/>
              </w:rPr>
              <w:t>система;</w:t>
            </w:r>
          </w:p>
          <w:p w:rsidR="009D5471" w:rsidRDefault="009D5471">
            <w:pPr>
              <w:pStyle w:val="TableParagraph"/>
              <w:spacing w:before="10"/>
              <w:rPr>
                <w:rFonts w:ascii="Calibri"/>
                <w:sz w:val="18"/>
              </w:rPr>
            </w:pPr>
          </w:p>
          <w:p w:rsidR="009D5471" w:rsidRDefault="001A4504">
            <w:pPr>
              <w:pStyle w:val="TableParagraph"/>
              <w:numPr>
                <w:ilvl w:val="0"/>
                <w:numId w:val="3"/>
              </w:numPr>
              <w:tabs>
                <w:tab w:val="left" w:pos="308"/>
              </w:tabs>
              <w:spacing w:before="1"/>
              <w:ind w:right="264" w:firstLine="0"/>
              <w:rPr>
                <w:sz w:val="20"/>
              </w:rPr>
            </w:pPr>
            <w:r>
              <w:rPr>
                <w:sz w:val="20"/>
              </w:rPr>
              <w:t>Брой</w:t>
            </w:r>
            <w:r>
              <w:rPr>
                <w:spacing w:val="-8"/>
                <w:sz w:val="20"/>
              </w:rPr>
              <w:t xml:space="preserve"> </w:t>
            </w:r>
            <w:r>
              <w:rPr>
                <w:sz w:val="20"/>
              </w:rPr>
              <w:t>деца</w:t>
            </w:r>
            <w:r>
              <w:rPr>
                <w:spacing w:val="-7"/>
                <w:sz w:val="20"/>
              </w:rPr>
              <w:t xml:space="preserve"> </w:t>
            </w:r>
            <w:r>
              <w:rPr>
                <w:sz w:val="20"/>
              </w:rPr>
              <w:t>и</w:t>
            </w:r>
            <w:r>
              <w:rPr>
                <w:spacing w:val="-6"/>
                <w:sz w:val="20"/>
              </w:rPr>
              <w:t xml:space="preserve"> </w:t>
            </w:r>
            <w:r>
              <w:rPr>
                <w:sz w:val="20"/>
              </w:rPr>
              <w:t>ученици,</w:t>
            </w:r>
            <w:r>
              <w:rPr>
                <w:spacing w:val="-47"/>
                <w:sz w:val="20"/>
              </w:rPr>
              <w:t xml:space="preserve"> </w:t>
            </w:r>
            <w:r>
              <w:rPr>
                <w:sz w:val="20"/>
              </w:rPr>
              <w:t>реинтегрирани</w:t>
            </w:r>
            <w:r>
              <w:rPr>
                <w:spacing w:val="-2"/>
                <w:sz w:val="20"/>
              </w:rPr>
              <w:t xml:space="preserve"> </w:t>
            </w:r>
            <w:r>
              <w:rPr>
                <w:sz w:val="20"/>
              </w:rPr>
              <w:t>в</w:t>
            </w:r>
          </w:p>
          <w:p w:rsidR="009D5471" w:rsidRDefault="001A4504">
            <w:pPr>
              <w:pStyle w:val="TableParagraph"/>
              <w:ind w:left="106"/>
              <w:rPr>
                <w:sz w:val="20"/>
              </w:rPr>
            </w:pPr>
            <w:r>
              <w:rPr>
                <w:sz w:val="20"/>
              </w:rPr>
              <w:t>образователната</w:t>
            </w:r>
            <w:r>
              <w:rPr>
                <w:spacing w:val="-5"/>
                <w:sz w:val="20"/>
              </w:rPr>
              <w:t xml:space="preserve"> </w:t>
            </w:r>
            <w:r>
              <w:rPr>
                <w:sz w:val="20"/>
              </w:rPr>
              <w:t>система;</w:t>
            </w:r>
          </w:p>
          <w:p w:rsidR="009D5471" w:rsidRDefault="009D5471">
            <w:pPr>
              <w:pStyle w:val="TableParagraph"/>
              <w:rPr>
                <w:rFonts w:ascii="Calibri"/>
              </w:rPr>
            </w:pPr>
          </w:p>
          <w:p w:rsidR="009D5471" w:rsidRDefault="009D5471">
            <w:pPr>
              <w:pStyle w:val="TableParagraph"/>
              <w:rPr>
                <w:rFonts w:ascii="Calibri"/>
              </w:rPr>
            </w:pPr>
          </w:p>
          <w:p w:rsidR="009D5471" w:rsidRDefault="001A4504">
            <w:pPr>
              <w:pStyle w:val="TableParagraph"/>
              <w:numPr>
                <w:ilvl w:val="0"/>
                <w:numId w:val="3"/>
              </w:numPr>
              <w:tabs>
                <w:tab w:val="left" w:pos="308"/>
              </w:tabs>
              <w:spacing w:before="153"/>
              <w:ind w:left="307" w:hanging="202"/>
              <w:rPr>
                <w:sz w:val="20"/>
              </w:rPr>
            </w:pPr>
            <w:r>
              <w:rPr>
                <w:sz w:val="20"/>
              </w:rPr>
              <w:t>Брой</w:t>
            </w:r>
            <w:r>
              <w:rPr>
                <w:spacing w:val="-5"/>
                <w:sz w:val="20"/>
              </w:rPr>
              <w:t xml:space="preserve"> </w:t>
            </w:r>
            <w:r>
              <w:rPr>
                <w:sz w:val="20"/>
              </w:rPr>
              <w:t>ученици,</w:t>
            </w:r>
          </w:p>
          <w:p w:rsidR="009D5471" w:rsidRDefault="001A4504">
            <w:pPr>
              <w:pStyle w:val="TableParagraph"/>
              <w:spacing w:before="1"/>
              <w:ind w:left="106" w:right="133"/>
              <w:rPr>
                <w:sz w:val="20"/>
              </w:rPr>
            </w:pPr>
            <w:r>
              <w:rPr>
                <w:sz w:val="20"/>
              </w:rPr>
              <w:t>кандидатствали</w:t>
            </w:r>
            <w:r>
              <w:rPr>
                <w:spacing w:val="-6"/>
                <w:sz w:val="20"/>
              </w:rPr>
              <w:t xml:space="preserve"> </w:t>
            </w:r>
            <w:r>
              <w:rPr>
                <w:sz w:val="20"/>
              </w:rPr>
              <w:t>и</w:t>
            </w:r>
            <w:r>
              <w:rPr>
                <w:spacing w:val="-4"/>
                <w:sz w:val="20"/>
              </w:rPr>
              <w:t xml:space="preserve"> </w:t>
            </w:r>
            <w:r>
              <w:rPr>
                <w:sz w:val="20"/>
              </w:rPr>
              <w:t>приети</w:t>
            </w:r>
            <w:r>
              <w:rPr>
                <w:spacing w:val="-47"/>
                <w:sz w:val="20"/>
              </w:rPr>
              <w:t xml:space="preserve"> </w:t>
            </w:r>
            <w:r>
              <w:rPr>
                <w:sz w:val="20"/>
              </w:rPr>
              <w:t>във</w:t>
            </w:r>
            <w:r>
              <w:rPr>
                <w:spacing w:val="-2"/>
                <w:sz w:val="20"/>
              </w:rPr>
              <w:t xml:space="preserve"> </w:t>
            </w:r>
            <w:r>
              <w:rPr>
                <w:sz w:val="20"/>
              </w:rPr>
              <w:t>ВУ.</w:t>
            </w:r>
          </w:p>
        </w:tc>
        <w:tc>
          <w:tcPr>
            <w:tcW w:w="1418" w:type="dxa"/>
          </w:tcPr>
          <w:p w:rsidR="009D5471" w:rsidRDefault="001A4504">
            <w:pPr>
              <w:pStyle w:val="TableParagraph"/>
              <w:spacing w:line="223" w:lineRule="exact"/>
              <w:ind w:left="108"/>
              <w:rPr>
                <w:sz w:val="20"/>
              </w:rPr>
            </w:pPr>
            <w:r>
              <w:rPr>
                <w:sz w:val="20"/>
              </w:rPr>
              <w:t>пълно</w:t>
            </w:r>
          </w:p>
          <w:p w:rsidR="009D5471" w:rsidRDefault="001A4504">
            <w:pPr>
              <w:pStyle w:val="TableParagraph"/>
              <w:spacing w:before="1"/>
              <w:ind w:left="108" w:right="156"/>
              <w:rPr>
                <w:sz w:val="20"/>
              </w:rPr>
            </w:pPr>
            <w:r>
              <w:rPr>
                <w:sz w:val="20"/>
              </w:rPr>
              <w:t>обхващане и</w:t>
            </w:r>
            <w:r>
              <w:rPr>
                <w:spacing w:val="1"/>
                <w:sz w:val="20"/>
              </w:rPr>
              <w:t xml:space="preserve"> </w:t>
            </w:r>
            <w:r>
              <w:rPr>
                <w:sz w:val="20"/>
              </w:rPr>
              <w:t>задържане</w:t>
            </w:r>
            <w:r>
              <w:rPr>
                <w:spacing w:val="1"/>
                <w:sz w:val="20"/>
              </w:rPr>
              <w:t xml:space="preserve"> </w:t>
            </w:r>
            <w:r>
              <w:rPr>
                <w:sz w:val="20"/>
              </w:rPr>
              <w:t>в</w:t>
            </w:r>
            <w:r>
              <w:rPr>
                <w:spacing w:val="-47"/>
                <w:sz w:val="20"/>
              </w:rPr>
              <w:t xml:space="preserve"> </w:t>
            </w:r>
            <w:r>
              <w:rPr>
                <w:spacing w:val="-1"/>
                <w:sz w:val="20"/>
              </w:rPr>
              <w:t>образователн</w:t>
            </w:r>
            <w:r>
              <w:rPr>
                <w:spacing w:val="-47"/>
                <w:sz w:val="20"/>
              </w:rPr>
              <w:t xml:space="preserve"> </w:t>
            </w:r>
            <w:r>
              <w:rPr>
                <w:sz w:val="20"/>
              </w:rPr>
              <w:t>ата система</w:t>
            </w:r>
            <w:r>
              <w:rPr>
                <w:spacing w:val="1"/>
                <w:sz w:val="20"/>
              </w:rPr>
              <w:t xml:space="preserve"> </w:t>
            </w:r>
            <w:r>
              <w:rPr>
                <w:sz w:val="20"/>
              </w:rPr>
              <w:t>от</w:t>
            </w:r>
          </w:p>
          <w:p w:rsidR="009D5471" w:rsidRDefault="001A4504">
            <w:pPr>
              <w:pStyle w:val="TableParagraph"/>
              <w:ind w:left="108" w:right="251"/>
              <w:jc w:val="both"/>
              <w:rPr>
                <w:sz w:val="20"/>
              </w:rPr>
            </w:pPr>
            <w:r>
              <w:rPr>
                <w:spacing w:val="-1"/>
                <w:sz w:val="20"/>
              </w:rPr>
              <w:t>етническите</w:t>
            </w:r>
            <w:r>
              <w:rPr>
                <w:spacing w:val="-48"/>
                <w:sz w:val="20"/>
              </w:rPr>
              <w:t xml:space="preserve"> </w:t>
            </w:r>
            <w:r w:rsidR="006F101A">
              <w:rPr>
                <w:sz w:val="20"/>
              </w:rPr>
              <w:t xml:space="preserve">общности </w:t>
            </w:r>
          </w:p>
          <w:p w:rsidR="009D5471" w:rsidRDefault="009D5471">
            <w:pPr>
              <w:pStyle w:val="TableParagraph"/>
              <w:spacing w:before="9"/>
              <w:rPr>
                <w:rFonts w:ascii="Calibri"/>
                <w:sz w:val="18"/>
              </w:rPr>
            </w:pPr>
          </w:p>
          <w:p w:rsidR="009D5471" w:rsidRDefault="001A4504">
            <w:pPr>
              <w:pStyle w:val="TableParagraph"/>
              <w:numPr>
                <w:ilvl w:val="0"/>
                <w:numId w:val="2"/>
              </w:numPr>
              <w:tabs>
                <w:tab w:val="left" w:pos="310"/>
              </w:tabs>
              <w:ind w:hanging="202"/>
              <w:rPr>
                <w:sz w:val="20"/>
              </w:rPr>
            </w:pPr>
            <w:r>
              <w:rPr>
                <w:sz w:val="20"/>
              </w:rPr>
              <w:t>Брой</w:t>
            </w:r>
          </w:p>
          <w:p w:rsidR="009D5471" w:rsidRDefault="001A4504">
            <w:pPr>
              <w:pStyle w:val="TableParagraph"/>
              <w:spacing w:before="1"/>
              <w:ind w:left="108" w:right="159"/>
              <w:rPr>
                <w:sz w:val="20"/>
              </w:rPr>
            </w:pPr>
            <w:r>
              <w:rPr>
                <w:spacing w:val="-1"/>
                <w:sz w:val="20"/>
              </w:rPr>
              <w:t>педагогическ</w:t>
            </w:r>
            <w:r>
              <w:rPr>
                <w:spacing w:val="-47"/>
                <w:sz w:val="20"/>
              </w:rPr>
              <w:t xml:space="preserve"> </w:t>
            </w:r>
            <w:r>
              <w:rPr>
                <w:sz w:val="20"/>
              </w:rPr>
              <w:t>и</w:t>
            </w:r>
          </w:p>
          <w:p w:rsidR="009D5471" w:rsidRDefault="001A4504">
            <w:pPr>
              <w:pStyle w:val="TableParagraph"/>
              <w:spacing w:before="1"/>
              <w:ind w:left="108" w:right="136"/>
              <w:rPr>
                <w:sz w:val="20"/>
              </w:rPr>
            </w:pPr>
            <w:r>
              <w:rPr>
                <w:sz w:val="20"/>
              </w:rPr>
              <w:t>специалисти,</w:t>
            </w:r>
            <w:r>
              <w:rPr>
                <w:spacing w:val="-47"/>
                <w:sz w:val="20"/>
              </w:rPr>
              <w:t xml:space="preserve"> </w:t>
            </w:r>
            <w:r>
              <w:rPr>
                <w:sz w:val="20"/>
              </w:rPr>
              <w:t>включени в</w:t>
            </w:r>
            <w:r>
              <w:rPr>
                <w:spacing w:val="1"/>
                <w:sz w:val="20"/>
              </w:rPr>
              <w:t xml:space="preserve"> </w:t>
            </w:r>
            <w:r>
              <w:rPr>
                <w:sz w:val="20"/>
              </w:rPr>
              <w:t>изпълнение</w:t>
            </w:r>
            <w:r>
              <w:rPr>
                <w:spacing w:val="1"/>
                <w:sz w:val="20"/>
              </w:rPr>
              <w:t xml:space="preserve"> </w:t>
            </w:r>
            <w:r>
              <w:rPr>
                <w:sz w:val="20"/>
              </w:rPr>
              <w:t>на дейности</w:t>
            </w:r>
            <w:r>
              <w:rPr>
                <w:spacing w:val="1"/>
                <w:sz w:val="20"/>
              </w:rPr>
              <w:t xml:space="preserve"> </w:t>
            </w:r>
            <w:r>
              <w:rPr>
                <w:sz w:val="20"/>
              </w:rPr>
              <w:t>за ефективна</w:t>
            </w:r>
            <w:r>
              <w:rPr>
                <w:spacing w:val="1"/>
                <w:sz w:val="20"/>
              </w:rPr>
              <w:t xml:space="preserve"> </w:t>
            </w:r>
            <w:r>
              <w:rPr>
                <w:spacing w:val="-1"/>
                <w:sz w:val="20"/>
              </w:rPr>
              <w:t>реинтеграция</w:t>
            </w:r>
            <w:r>
              <w:rPr>
                <w:spacing w:val="-47"/>
                <w:sz w:val="20"/>
              </w:rPr>
              <w:t xml:space="preserve"> </w:t>
            </w:r>
            <w:r>
              <w:rPr>
                <w:sz w:val="20"/>
              </w:rPr>
              <w:t>на</w:t>
            </w:r>
            <w:r>
              <w:rPr>
                <w:spacing w:val="-1"/>
                <w:sz w:val="20"/>
              </w:rPr>
              <w:t xml:space="preserve"> </w:t>
            </w:r>
            <w:r>
              <w:rPr>
                <w:sz w:val="20"/>
              </w:rPr>
              <w:t>деца</w:t>
            </w:r>
            <w:r>
              <w:rPr>
                <w:spacing w:val="2"/>
                <w:sz w:val="20"/>
              </w:rPr>
              <w:t xml:space="preserve"> </w:t>
            </w:r>
            <w:r>
              <w:rPr>
                <w:sz w:val="20"/>
              </w:rPr>
              <w:t>и</w:t>
            </w:r>
          </w:p>
          <w:p w:rsidR="009D5471" w:rsidRDefault="001A4504">
            <w:pPr>
              <w:pStyle w:val="TableParagraph"/>
              <w:ind w:left="108" w:right="276"/>
              <w:rPr>
                <w:sz w:val="20"/>
              </w:rPr>
            </w:pPr>
            <w:r>
              <w:rPr>
                <w:sz w:val="20"/>
              </w:rPr>
              <w:t>ученици,</w:t>
            </w:r>
            <w:r>
              <w:rPr>
                <w:spacing w:val="1"/>
                <w:sz w:val="20"/>
              </w:rPr>
              <w:t xml:space="preserve"> </w:t>
            </w:r>
            <w:r>
              <w:rPr>
                <w:spacing w:val="-1"/>
                <w:sz w:val="20"/>
              </w:rPr>
              <w:t>върнати</w:t>
            </w:r>
            <w:r>
              <w:rPr>
                <w:spacing w:val="-12"/>
                <w:sz w:val="20"/>
              </w:rPr>
              <w:t xml:space="preserve"> </w:t>
            </w:r>
            <w:r>
              <w:rPr>
                <w:sz w:val="20"/>
              </w:rPr>
              <w:t>в</w:t>
            </w:r>
          </w:p>
          <w:p w:rsidR="009D5471" w:rsidRDefault="001A4504">
            <w:pPr>
              <w:pStyle w:val="TableParagraph"/>
              <w:ind w:left="108" w:right="158"/>
              <w:jc w:val="both"/>
              <w:rPr>
                <w:sz w:val="20"/>
              </w:rPr>
            </w:pPr>
            <w:r>
              <w:rPr>
                <w:sz w:val="20"/>
              </w:rPr>
              <w:t>образователн</w:t>
            </w:r>
            <w:r>
              <w:rPr>
                <w:spacing w:val="-48"/>
                <w:sz w:val="20"/>
              </w:rPr>
              <w:t xml:space="preserve"> </w:t>
            </w:r>
            <w:r w:rsidR="006F101A">
              <w:rPr>
                <w:sz w:val="20"/>
              </w:rPr>
              <w:t xml:space="preserve">ата система </w:t>
            </w:r>
          </w:p>
          <w:p w:rsidR="009D5471" w:rsidRDefault="001A4504">
            <w:pPr>
              <w:pStyle w:val="TableParagraph"/>
              <w:numPr>
                <w:ilvl w:val="0"/>
                <w:numId w:val="2"/>
              </w:numPr>
              <w:tabs>
                <w:tab w:val="left" w:pos="310"/>
              </w:tabs>
              <w:ind w:left="108" w:right="240" w:firstLine="0"/>
              <w:jc w:val="both"/>
              <w:rPr>
                <w:sz w:val="20"/>
              </w:rPr>
            </w:pPr>
            <w:r>
              <w:rPr>
                <w:spacing w:val="-1"/>
                <w:sz w:val="20"/>
              </w:rPr>
              <w:t xml:space="preserve">Брой </w:t>
            </w:r>
            <w:r>
              <w:rPr>
                <w:sz w:val="20"/>
              </w:rPr>
              <w:t>деца</w:t>
            </w:r>
            <w:r>
              <w:rPr>
                <w:spacing w:val="-47"/>
                <w:sz w:val="20"/>
              </w:rPr>
              <w:t xml:space="preserve"> </w:t>
            </w:r>
            <w:r>
              <w:rPr>
                <w:sz w:val="20"/>
              </w:rPr>
              <w:t>и</w:t>
            </w:r>
            <w:r>
              <w:rPr>
                <w:spacing w:val="-2"/>
                <w:sz w:val="20"/>
              </w:rPr>
              <w:t xml:space="preserve"> </w:t>
            </w:r>
            <w:r>
              <w:rPr>
                <w:sz w:val="20"/>
              </w:rPr>
              <w:t>ученици,</w:t>
            </w:r>
          </w:p>
          <w:p w:rsidR="009D5471" w:rsidRDefault="001A4504">
            <w:pPr>
              <w:pStyle w:val="TableParagraph"/>
              <w:ind w:left="108" w:right="135"/>
              <w:jc w:val="both"/>
              <w:rPr>
                <w:sz w:val="20"/>
              </w:rPr>
            </w:pPr>
            <w:r>
              <w:rPr>
                <w:spacing w:val="-1"/>
                <w:sz w:val="20"/>
              </w:rPr>
              <w:t>реинтегриран</w:t>
            </w:r>
            <w:r>
              <w:rPr>
                <w:spacing w:val="-48"/>
                <w:sz w:val="20"/>
              </w:rPr>
              <w:t xml:space="preserve"> </w:t>
            </w:r>
            <w:r>
              <w:rPr>
                <w:sz w:val="20"/>
              </w:rPr>
              <w:t>и</w:t>
            </w:r>
            <w:r>
              <w:rPr>
                <w:spacing w:val="-2"/>
                <w:sz w:val="20"/>
              </w:rPr>
              <w:t xml:space="preserve"> </w:t>
            </w:r>
            <w:r>
              <w:rPr>
                <w:sz w:val="20"/>
              </w:rPr>
              <w:t>в</w:t>
            </w:r>
          </w:p>
          <w:p w:rsidR="009D5471" w:rsidRDefault="001A4504">
            <w:pPr>
              <w:pStyle w:val="TableParagraph"/>
              <w:ind w:left="108" w:right="158"/>
              <w:jc w:val="both"/>
              <w:rPr>
                <w:sz w:val="20"/>
              </w:rPr>
            </w:pPr>
            <w:r>
              <w:rPr>
                <w:sz w:val="20"/>
              </w:rPr>
              <w:t>образователн</w:t>
            </w:r>
            <w:r>
              <w:rPr>
                <w:spacing w:val="-48"/>
                <w:sz w:val="20"/>
              </w:rPr>
              <w:t xml:space="preserve"> </w:t>
            </w:r>
            <w:r>
              <w:rPr>
                <w:sz w:val="20"/>
              </w:rPr>
              <w:t xml:space="preserve">ата система </w:t>
            </w:r>
          </w:p>
          <w:p w:rsidR="009D5471" w:rsidRDefault="009D5471">
            <w:pPr>
              <w:pStyle w:val="TableParagraph"/>
              <w:spacing w:before="9"/>
              <w:rPr>
                <w:rFonts w:ascii="Calibri"/>
                <w:sz w:val="18"/>
              </w:rPr>
            </w:pPr>
          </w:p>
          <w:p w:rsidR="009D5471" w:rsidRDefault="001A4504">
            <w:pPr>
              <w:pStyle w:val="TableParagraph"/>
              <w:numPr>
                <w:ilvl w:val="0"/>
                <w:numId w:val="2"/>
              </w:numPr>
              <w:tabs>
                <w:tab w:val="left" w:pos="310"/>
              </w:tabs>
              <w:spacing w:before="1"/>
              <w:ind w:left="108" w:right="532" w:firstLine="0"/>
              <w:rPr>
                <w:sz w:val="20"/>
              </w:rPr>
            </w:pPr>
            <w:r>
              <w:rPr>
                <w:sz w:val="20"/>
              </w:rPr>
              <w:t>Брой</w:t>
            </w:r>
            <w:r>
              <w:rPr>
                <w:spacing w:val="1"/>
                <w:sz w:val="20"/>
              </w:rPr>
              <w:t xml:space="preserve"> </w:t>
            </w:r>
            <w:r>
              <w:rPr>
                <w:spacing w:val="-1"/>
                <w:sz w:val="20"/>
              </w:rPr>
              <w:t>ученици,</w:t>
            </w:r>
          </w:p>
          <w:p w:rsidR="009D5471" w:rsidRDefault="001A4504">
            <w:pPr>
              <w:pStyle w:val="TableParagraph"/>
              <w:ind w:left="108"/>
              <w:rPr>
                <w:sz w:val="20"/>
              </w:rPr>
            </w:pPr>
            <w:r>
              <w:rPr>
                <w:sz w:val="20"/>
              </w:rPr>
              <w:t>кандидатства</w:t>
            </w:r>
          </w:p>
          <w:p w:rsidR="009D5471" w:rsidRDefault="001A4504" w:rsidP="006F101A">
            <w:pPr>
              <w:pStyle w:val="TableParagraph"/>
              <w:spacing w:line="228" w:lineRule="exact"/>
              <w:ind w:left="108" w:right="285"/>
              <w:rPr>
                <w:sz w:val="20"/>
              </w:rPr>
            </w:pPr>
            <w:r>
              <w:rPr>
                <w:sz w:val="20"/>
              </w:rPr>
              <w:t>ли</w:t>
            </w:r>
            <w:r>
              <w:rPr>
                <w:spacing w:val="-8"/>
                <w:sz w:val="20"/>
              </w:rPr>
              <w:t xml:space="preserve"> </w:t>
            </w:r>
            <w:r>
              <w:rPr>
                <w:sz w:val="20"/>
              </w:rPr>
              <w:t>и</w:t>
            </w:r>
            <w:r>
              <w:rPr>
                <w:spacing w:val="-9"/>
                <w:sz w:val="20"/>
              </w:rPr>
              <w:t xml:space="preserve"> </w:t>
            </w:r>
            <w:r>
              <w:rPr>
                <w:sz w:val="20"/>
              </w:rPr>
              <w:t>приети</w:t>
            </w:r>
            <w:r>
              <w:rPr>
                <w:spacing w:val="-47"/>
                <w:sz w:val="20"/>
              </w:rPr>
              <w:t xml:space="preserve"> </w:t>
            </w:r>
            <w:r>
              <w:rPr>
                <w:sz w:val="20"/>
              </w:rPr>
              <w:t>във</w:t>
            </w:r>
            <w:r>
              <w:rPr>
                <w:spacing w:val="-2"/>
                <w:sz w:val="20"/>
              </w:rPr>
              <w:t xml:space="preserve"> </w:t>
            </w:r>
            <w:r>
              <w:rPr>
                <w:sz w:val="20"/>
              </w:rPr>
              <w:t xml:space="preserve">ВУ </w:t>
            </w:r>
          </w:p>
        </w:tc>
        <w:tc>
          <w:tcPr>
            <w:tcW w:w="1529" w:type="dxa"/>
          </w:tcPr>
          <w:p w:rsidR="009D5471" w:rsidRDefault="001A4504">
            <w:pPr>
              <w:pStyle w:val="TableParagraph"/>
              <w:ind w:left="106" w:right="95"/>
              <w:rPr>
                <w:sz w:val="20"/>
              </w:rPr>
            </w:pPr>
            <w:r>
              <w:rPr>
                <w:sz w:val="20"/>
              </w:rPr>
              <w:t>обхващане и</w:t>
            </w:r>
            <w:r>
              <w:rPr>
                <w:spacing w:val="1"/>
                <w:sz w:val="20"/>
              </w:rPr>
              <w:t xml:space="preserve"> </w:t>
            </w:r>
            <w:r>
              <w:rPr>
                <w:sz w:val="20"/>
              </w:rPr>
              <w:t>задържане</w:t>
            </w:r>
            <w:r>
              <w:rPr>
                <w:spacing w:val="1"/>
                <w:sz w:val="20"/>
              </w:rPr>
              <w:t xml:space="preserve"> </w:t>
            </w:r>
            <w:r>
              <w:rPr>
                <w:sz w:val="20"/>
              </w:rPr>
              <w:t>в</w:t>
            </w:r>
            <w:r>
              <w:rPr>
                <w:spacing w:val="1"/>
                <w:sz w:val="20"/>
              </w:rPr>
              <w:t xml:space="preserve"> </w:t>
            </w:r>
            <w:r>
              <w:rPr>
                <w:spacing w:val="-1"/>
                <w:sz w:val="20"/>
              </w:rPr>
              <w:t>образователнат</w:t>
            </w:r>
            <w:r>
              <w:rPr>
                <w:spacing w:val="-47"/>
                <w:sz w:val="20"/>
              </w:rPr>
              <w:t xml:space="preserve"> </w:t>
            </w:r>
            <w:r>
              <w:rPr>
                <w:sz w:val="20"/>
              </w:rPr>
              <w:t>а</w:t>
            </w:r>
            <w:r>
              <w:rPr>
                <w:spacing w:val="-1"/>
                <w:sz w:val="20"/>
              </w:rPr>
              <w:t xml:space="preserve"> </w:t>
            </w:r>
            <w:r>
              <w:rPr>
                <w:sz w:val="20"/>
              </w:rPr>
              <w:t>система</w:t>
            </w:r>
            <w:r>
              <w:rPr>
                <w:spacing w:val="1"/>
                <w:sz w:val="20"/>
              </w:rPr>
              <w:t xml:space="preserve"> </w:t>
            </w:r>
            <w:r>
              <w:rPr>
                <w:sz w:val="20"/>
              </w:rPr>
              <w:t>от</w:t>
            </w:r>
          </w:p>
          <w:p w:rsidR="009D5471" w:rsidRDefault="001A4504">
            <w:pPr>
              <w:pStyle w:val="TableParagraph"/>
              <w:ind w:left="106" w:right="364"/>
              <w:jc w:val="both"/>
              <w:rPr>
                <w:sz w:val="20"/>
              </w:rPr>
            </w:pPr>
            <w:r>
              <w:rPr>
                <w:spacing w:val="-1"/>
                <w:sz w:val="20"/>
              </w:rPr>
              <w:t>етническите</w:t>
            </w:r>
            <w:r>
              <w:rPr>
                <w:spacing w:val="-48"/>
                <w:sz w:val="20"/>
              </w:rPr>
              <w:t xml:space="preserve"> </w:t>
            </w:r>
            <w:r w:rsidR="006F101A">
              <w:rPr>
                <w:sz w:val="20"/>
              </w:rPr>
              <w:t xml:space="preserve">общности </w:t>
            </w:r>
          </w:p>
          <w:p w:rsidR="009D5471" w:rsidRDefault="009D5471">
            <w:pPr>
              <w:pStyle w:val="TableParagraph"/>
              <w:spacing w:before="4"/>
              <w:rPr>
                <w:rFonts w:ascii="Calibri"/>
                <w:sz w:val="18"/>
              </w:rPr>
            </w:pPr>
          </w:p>
          <w:p w:rsidR="009D5471" w:rsidRDefault="001A4504">
            <w:pPr>
              <w:pStyle w:val="TableParagraph"/>
              <w:numPr>
                <w:ilvl w:val="0"/>
                <w:numId w:val="1"/>
              </w:numPr>
              <w:tabs>
                <w:tab w:val="left" w:pos="308"/>
              </w:tabs>
              <w:spacing w:line="229" w:lineRule="exact"/>
              <w:ind w:hanging="202"/>
              <w:rPr>
                <w:sz w:val="20"/>
              </w:rPr>
            </w:pPr>
            <w:r>
              <w:rPr>
                <w:sz w:val="20"/>
              </w:rPr>
              <w:t>Брой</w:t>
            </w:r>
          </w:p>
          <w:p w:rsidR="009D5471" w:rsidRDefault="001A4504">
            <w:pPr>
              <w:pStyle w:val="TableParagraph"/>
              <w:ind w:left="106" w:right="160"/>
              <w:rPr>
                <w:sz w:val="20"/>
              </w:rPr>
            </w:pPr>
            <w:r>
              <w:rPr>
                <w:w w:val="95"/>
                <w:sz w:val="20"/>
              </w:rPr>
              <w:t>педагогически</w:t>
            </w:r>
            <w:r>
              <w:rPr>
                <w:spacing w:val="1"/>
                <w:w w:val="95"/>
                <w:sz w:val="20"/>
              </w:rPr>
              <w:t xml:space="preserve"> </w:t>
            </w:r>
            <w:r>
              <w:rPr>
                <w:sz w:val="20"/>
              </w:rPr>
              <w:t>специалисти,</w:t>
            </w:r>
            <w:r>
              <w:rPr>
                <w:spacing w:val="1"/>
                <w:sz w:val="20"/>
              </w:rPr>
              <w:t xml:space="preserve"> </w:t>
            </w:r>
            <w:r>
              <w:rPr>
                <w:sz w:val="20"/>
              </w:rPr>
              <w:t>включени в</w:t>
            </w:r>
            <w:r>
              <w:rPr>
                <w:spacing w:val="1"/>
                <w:sz w:val="20"/>
              </w:rPr>
              <w:t xml:space="preserve"> </w:t>
            </w:r>
            <w:r>
              <w:rPr>
                <w:sz w:val="20"/>
              </w:rPr>
              <w:t>изпълнение</w:t>
            </w:r>
            <w:r>
              <w:rPr>
                <w:spacing w:val="-8"/>
                <w:sz w:val="20"/>
              </w:rPr>
              <w:t xml:space="preserve"> </w:t>
            </w:r>
            <w:r>
              <w:rPr>
                <w:sz w:val="20"/>
              </w:rPr>
              <w:t>на</w:t>
            </w:r>
            <w:r>
              <w:rPr>
                <w:spacing w:val="-47"/>
                <w:sz w:val="20"/>
              </w:rPr>
              <w:t xml:space="preserve"> </w:t>
            </w:r>
            <w:r>
              <w:rPr>
                <w:sz w:val="20"/>
              </w:rPr>
              <w:t>дейности</w:t>
            </w:r>
            <w:r>
              <w:rPr>
                <w:spacing w:val="-2"/>
                <w:sz w:val="20"/>
              </w:rPr>
              <w:t xml:space="preserve"> </w:t>
            </w:r>
            <w:r>
              <w:rPr>
                <w:sz w:val="20"/>
              </w:rPr>
              <w:t>за</w:t>
            </w:r>
          </w:p>
          <w:p w:rsidR="009D5471" w:rsidRDefault="001A4504">
            <w:pPr>
              <w:pStyle w:val="TableParagraph"/>
              <w:ind w:left="106"/>
              <w:rPr>
                <w:sz w:val="20"/>
              </w:rPr>
            </w:pPr>
            <w:r>
              <w:rPr>
                <w:sz w:val="20"/>
              </w:rPr>
              <w:t>ефективна</w:t>
            </w:r>
          </w:p>
          <w:p w:rsidR="009D5471" w:rsidRDefault="001A4504">
            <w:pPr>
              <w:pStyle w:val="TableParagraph"/>
              <w:ind w:left="106" w:right="249"/>
              <w:rPr>
                <w:sz w:val="20"/>
              </w:rPr>
            </w:pPr>
            <w:r>
              <w:rPr>
                <w:spacing w:val="-1"/>
                <w:sz w:val="20"/>
              </w:rPr>
              <w:t>реинтеграция</w:t>
            </w:r>
            <w:r>
              <w:rPr>
                <w:spacing w:val="-47"/>
                <w:sz w:val="20"/>
              </w:rPr>
              <w:t xml:space="preserve"> </w:t>
            </w:r>
            <w:r>
              <w:rPr>
                <w:sz w:val="20"/>
              </w:rPr>
              <w:t>на</w:t>
            </w:r>
            <w:r>
              <w:rPr>
                <w:spacing w:val="-1"/>
                <w:sz w:val="20"/>
              </w:rPr>
              <w:t xml:space="preserve"> </w:t>
            </w:r>
            <w:r>
              <w:rPr>
                <w:sz w:val="20"/>
              </w:rPr>
              <w:t>деца</w:t>
            </w:r>
            <w:r>
              <w:rPr>
                <w:spacing w:val="2"/>
                <w:sz w:val="20"/>
              </w:rPr>
              <w:t xml:space="preserve"> </w:t>
            </w:r>
            <w:r>
              <w:rPr>
                <w:sz w:val="20"/>
              </w:rPr>
              <w:t>и</w:t>
            </w:r>
          </w:p>
          <w:p w:rsidR="009D5471" w:rsidRDefault="001A4504">
            <w:pPr>
              <w:pStyle w:val="TableParagraph"/>
              <w:spacing w:before="1"/>
              <w:ind w:left="106"/>
              <w:rPr>
                <w:sz w:val="20"/>
              </w:rPr>
            </w:pPr>
            <w:r>
              <w:rPr>
                <w:sz w:val="20"/>
              </w:rPr>
              <w:t>ученици,</w:t>
            </w:r>
            <w:r>
              <w:rPr>
                <w:spacing w:val="1"/>
                <w:sz w:val="20"/>
              </w:rPr>
              <w:t xml:space="preserve"> </w:t>
            </w:r>
            <w:r>
              <w:rPr>
                <w:spacing w:val="-1"/>
                <w:sz w:val="20"/>
              </w:rPr>
              <w:t>върнати</w:t>
            </w:r>
            <w:r>
              <w:rPr>
                <w:spacing w:val="-12"/>
                <w:sz w:val="20"/>
              </w:rPr>
              <w:t xml:space="preserve"> </w:t>
            </w:r>
            <w:r>
              <w:rPr>
                <w:sz w:val="20"/>
              </w:rPr>
              <w:t>в</w:t>
            </w:r>
          </w:p>
          <w:p w:rsidR="009D5471" w:rsidRDefault="001A4504">
            <w:pPr>
              <w:pStyle w:val="TableParagraph"/>
              <w:spacing w:before="1"/>
              <w:ind w:left="106" w:right="95"/>
              <w:rPr>
                <w:sz w:val="20"/>
              </w:rPr>
            </w:pPr>
            <w:r>
              <w:rPr>
                <w:spacing w:val="-1"/>
                <w:sz w:val="20"/>
              </w:rPr>
              <w:t>образователнат</w:t>
            </w:r>
            <w:r>
              <w:rPr>
                <w:spacing w:val="-47"/>
                <w:sz w:val="20"/>
              </w:rPr>
              <w:t xml:space="preserve"> </w:t>
            </w:r>
            <w:r>
              <w:rPr>
                <w:sz w:val="20"/>
              </w:rPr>
              <w:t>а</w:t>
            </w:r>
            <w:r>
              <w:rPr>
                <w:spacing w:val="-1"/>
                <w:sz w:val="20"/>
              </w:rPr>
              <w:t xml:space="preserve"> </w:t>
            </w:r>
            <w:r w:rsidR="006F101A">
              <w:rPr>
                <w:sz w:val="20"/>
              </w:rPr>
              <w:t xml:space="preserve">система </w:t>
            </w:r>
          </w:p>
          <w:p w:rsidR="009D5471" w:rsidRDefault="001A4504">
            <w:pPr>
              <w:pStyle w:val="TableParagraph"/>
              <w:numPr>
                <w:ilvl w:val="0"/>
                <w:numId w:val="1"/>
              </w:numPr>
              <w:tabs>
                <w:tab w:val="left" w:pos="308"/>
              </w:tabs>
              <w:ind w:left="106" w:right="196" w:firstLine="0"/>
              <w:rPr>
                <w:sz w:val="20"/>
              </w:rPr>
            </w:pPr>
            <w:r>
              <w:rPr>
                <w:sz w:val="20"/>
              </w:rPr>
              <w:t>Брой</w:t>
            </w:r>
            <w:r>
              <w:rPr>
                <w:spacing w:val="-9"/>
                <w:sz w:val="20"/>
              </w:rPr>
              <w:t xml:space="preserve"> </w:t>
            </w:r>
            <w:r>
              <w:rPr>
                <w:sz w:val="20"/>
              </w:rPr>
              <w:t>деца</w:t>
            </w:r>
            <w:r>
              <w:rPr>
                <w:spacing w:val="-7"/>
                <w:sz w:val="20"/>
              </w:rPr>
              <w:t xml:space="preserve"> </w:t>
            </w:r>
            <w:r>
              <w:rPr>
                <w:sz w:val="20"/>
              </w:rPr>
              <w:t>и</w:t>
            </w:r>
            <w:r>
              <w:rPr>
                <w:spacing w:val="-47"/>
                <w:sz w:val="20"/>
              </w:rPr>
              <w:t xml:space="preserve"> </w:t>
            </w:r>
            <w:r>
              <w:rPr>
                <w:sz w:val="20"/>
              </w:rPr>
              <w:t>ученици,</w:t>
            </w:r>
          </w:p>
          <w:p w:rsidR="009D5471" w:rsidRDefault="001A4504">
            <w:pPr>
              <w:pStyle w:val="TableParagraph"/>
              <w:ind w:left="106" w:right="163"/>
              <w:rPr>
                <w:sz w:val="20"/>
              </w:rPr>
            </w:pPr>
            <w:r>
              <w:rPr>
                <w:w w:val="95"/>
                <w:sz w:val="20"/>
              </w:rPr>
              <w:t>реинтегрирани</w:t>
            </w:r>
            <w:r>
              <w:rPr>
                <w:spacing w:val="1"/>
                <w:w w:val="95"/>
                <w:sz w:val="20"/>
              </w:rPr>
              <w:t xml:space="preserve"> </w:t>
            </w:r>
            <w:r>
              <w:rPr>
                <w:sz w:val="20"/>
              </w:rPr>
              <w:t>в</w:t>
            </w:r>
          </w:p>
          <w:p w:rsidR="009D5471" w:rsidRDefault="001A4504" w:rsidP="006F101A">
            <w:pPr>
              <w:pStyle w:val="TableParagraph"/>
              <w:ind w:left="106" w:right="95"/>
              <w:rPr>
                <w:sz w:val="20"/>
              </w:rPr>
            </w:pPr>
            <w:r>
              <w:rPr>
                <w:spacing w:val="-1"/>
                <w:sz w:val="20"/>
              </w:rPr>
              <w:t>образователнат</w:t>
            </w:r>
            <w:r>
              <w:rPr>
                <w:spacing w:val="-47"/>
                <w:sz w:val="20"/>
              </w:rPr>
              <w:t xml:space="preserve"> </w:t>
            </w:r>
            <w:r>
              <w:rPr>
                <w:sz w:val="20"/>
              </w:rPr>
              <w:t>а</w:t>
            </w:r>
            <w:r>
              <w:rPr>
                <w:spacing w:val="-1"/>
                <w:sz w:val="20"/>
              </w:rPr>
              <w:t xml:space="preserve"> </w:t>
            </w:r>
            <w:r>
              <w:rPr>
                <w:sz w:val="20"/>
              </w:rPr>
              <w:t>система</w:t>
            </w:r>
            <w:r>
              <w:rPr>
                <w:spacing w:val="1"/>
                <w:sz w:val="20"/>
              </w:rPr>
              <w:t xml:space="preserve"> </w:t>
            </w:r>
          </w:p>
          <w:p w:rsidR="009D5471" w:rsidRDefault="009D5471">
            <w:pPr>
              <w:pStyle w:val="TableParagraph"/>
              <w:spacing w:before="11"/>
              <w:rPr>
                <w:rFonts w:ascii="Calibri"/>
                <w:sz w:val="18"/>
              </w:rPr>
            </w:pPr>
          </w:p>
          <w:p w:rsidR="009D5471" w:rsidRDefault="001A4504">
            <w:pPr>
              <w:pStyle w:val="TableParagraph"/>
              <w:numPr>
                <w:ilvl w:val="0"/>
                <w:numId w:val="1"/>
              </w:numPr>
              <w:tabs>
                <w:tab w:val="left" w:pos="308"/>
              </w:tabs>
              <w:ind w:left="106" w:right="645" w:firstLine="0"/>
              <w:jc w:val="both"/>
              <w:rPr>
                <w:sz w:val="20"/>
              </w:rPr>
            </w:pPr>
            <w:r>
              <w:rPr>
                <w:sz w:val="20"/>
              </w:rPr>
              <w:t>Брой</w:t>
            </w:r>
            <w:r>
              <w:rPr>
                <w:spacing w:val="1"/>
                <w:sz w:val="20"/>
              </w:rPr>
              <w:t xml:space="preserve"> </w:t>
            </w:r>
            <w:r>
              <w:rPr>
                <w:spacing w:val="-1"/>
                <w:sz w:val="20"/>
              </w:rPr>
              <w:t>ученици,</w:t>
            </w:r>
          </w:p>
          <w:p w:rsidR="009D5471" w:rsidRDefault="001A4504" w:rsidP="006F101A">
            <w:pPr>
              <w:pStyle w:val="TableParagraph"/>
              <w:ind w:left="106" w:right="158"/>
              <w:jc w:val="both"/>
              <w:rPr>
                <w:sz w:val="20"/>
              </w:rPr>
            </w:pPr>
            <w:r>
              <w:rPr>
                <w:sz w:val="20"/>
              </w:rPr>
              <w:t>кандидатствал</w:t>
            </w:r>
            <w:r>
              <w:rPr>
                <w:spacing w:val="-48"/>
                <w:sz w:val="20"/>
              </w:rPr>
              <w:t xml:space="preserve"> </w:t>
            </w:r>
            <w:r>
              <w:rPr>
                <w:sz w:val="20"/>
              </w:rPr>
              <w:t>и и приети във</w:t>
            </w:r>
            <w:r>
              <w:rPr>
                <w:spacing w:val="-48"/>
                <w:sz w:val="20"/>
              </w:rPr>
              <w:t xml:space="preserve"> </w:t>
            </w:r>
            <w:r>
              <w:rPr>
                <w:sz w:val="20"/>
              </w:rPr>
              <w:t>ВУ</w:t>
            </w:r>
            <w:r>
              <w:rPr>
                <w:spacing w:val="1"/>
                <w:sz w:val="20"/>
              </w:rPr>
              <w:t xml:space="preserve"> </w:t>
            </w:r>
          </w:p>
        </w:tc>
      </w:tr>
      <w:tr w:rsidR="009D5471">
        <w:trPr>
          <w:trHeight w:val="1152"/>
        </w:trPr>
        <w:tc>
          <w:tcPr>
            <w:tcW w:w="989" w:type="dxa"/>
          </w:tcPr>
          <w:p w:rsidR="009D5471" w:rsidRDefault="001A4504">
            <w:pPr>
              <w:pStyle w:val="TableParagraph"/>
              <w:spacing w:line="223" w:lineRule="exact"/>
              <w:ind w:left="314"/>
              <w:rPr>
                <w:sz w:val="20"/>
              </w:rPr>
            </w:pPr>
            <w:r>
              <w:rPr>
                <w:sz w:val="20"/>
              </w:rPr>
              <w:t>1.6.</w:t>
            </w:r>
          </w:p>
        </w:tc>
        <w:tc>
          <w:tcPr>
            <w:tcW w:w="3656" w:type="dxa"/>
          </w:tcPr>
          <w:p w:rsidR="009D5471" w:rsidRDefault="001A4504">
            <w:pPr>
              <w:pStyle w:val="TableParagraph"/>
              <w:spacing w:line="223" w:lineRule="exact"/>
              <w:ind w:left="107"/>
              <w:rPr>
                <w:sz w:val="20"/>
              </w:rPr>
            </w:pPr>
            <w:r>
              <w:rPr>
                <w:sz w:val="20"/>
              </w:rPr>
              <w:t>Реализиране</w:t>
            </w:r>
            <w:r>
              <w:rPr>
                <w:spacing w:val="-4"/>
                <w:sz w:val="20"/>
              </w:rPr>
              <w:t xml:space="preserve"> </w:t>
            </w:r>
            <w:r>
              <w:rPr>
                <w:sz w:val="20"/>
              </w:rPr>
              <w:t>на</w:t>
            </w:r>
            <w:r>
              <w:rPr>
                <w:spacing w:val="-6"/>
                <w:sz w:val="20"/>
              </w:rPr>
              <w:t xml:space="preserve"> </w:t>
            </w:r>
            <w:r>
              <w:rPr>
                <w:sz w:val="20"/>
              </w:rPr>
              <w:t>добри</w:t>
            </w:r>
            <w:r>
              <w:rPr>
                <w:spacing w:val="-5"/>
                <w:sz w:val="20"/>
              </w:rPr>
              <w:t xml:space="preserve"> </w:t>
            </w:r>
            <w:r>
              <w:rPr>
                <w:sz w:val="20"/>
              </w:rPr>
              <w:t>практики,</w:t>
            </w:r>
          </w:p>
          <w:p w:rsidR="009D5471" w:rsidRDefault="001A4504">
            <w:pPr>
              <w:pStyle w:val="TableParagraph"/>
              <w:ind w:left="107" w:right="321"/>
              <w:rPr>
                <w:sz w:val="20"/>
              </w:rPr>
            </w:pPr>
            <w:r>
              <w:rPr>
                <w:sz w:val="20"/>
              </w:rPr>
              <w:t>свързани</w:t>
            </w:r>
            <w:r>
              <w:rPr>
                <w:spacing w:val="-7"/>
                <w:sz w:val="20"/>
              </w:rPr>
              <w:t xml:space="preserve"> </w:t>
            </w:r>
            <w:r>
              <w:rPr>
                <w:sz w:val="20"/>
              </w:rPr>
              <w:t>с</w:t>
            </w:r>
            <w:r>
              <w:rPr>
                <w:spacing w:val="-5"/>
                <w:sz w:val="20"/>
              </w:rPr>
              <w:t xml:space="preserve"> </w:t>
            </w:r>
            <w:r>
              <w:rPr>
                <w:sz w:val="20"/>
              </w:rPr>
              <w:t>повишаване</w:t>
            </w:r>
            <w:r>
              <w:rPr>
                <w:spacing w:val="-2"/>
                <w:sz w:val="20"/>
              </w:rPr>
              <w:t xml:space="preserve"> </w:t>
            </w:r>
            <w:r>
              <w:rPr>
                <w:sz w:val="20"/>
              </w:rPr>
              <w:t>качеството</w:t>
            </w:r>
            <w:r>
              <w:rPr>
                <w:spacing w:val="-5"/>
                <w:sz w:val="20"/>
              </w:rPr>
              <w:t xml:space="preserve"> </w:t>
            </w:r>
            <w:r>
              <w:rPr>
                <w:sz w:val="20"/>
              </w:rPr>
              <w:t>на</w:t>
            </w:r>
            <w:r>
              <w:rPr>
                <w:spacing w:val="-47"/>
                <w:sz w:val="20"/>
              </w:rPr>
              <w:t xml:space="preserve"> </w:t>
            </w:r>
            <w:r>
              <w:rPr>
                <w:sz w:val="20"/>
              </w:rPr>
              <w:t>образователния процес</w:t>
            </w:r>
            <w:r>
              <w:rPr>
                <w:spacing w:val="-1"/>
                <w:sz w:val="20"/>
              </w:rPr>
              <w:t xml:space="preserve"> </w:t>
            </w:r>
            <w:r>
              <w:rPr>
                <w:sz w:val="20"/>
              </w:rPr>
              <w:t>за</w:t>
            </w:r>
            <w:r>
              <w:rPr>
                <w:spacing w:val="-1"/>
                <w:sz w:val="20"/>
              </w:rPr>
              <w:t xml:space="preserve"> </w:t>
            </w:r>
            <w:r>
              <w:rPr>
                <w:sz w:val="20"/>
              </w:rPr>
              <w:t>деца</w:t>
            </w:r>
            <w:r>
              <w:rPr>
                <w:spacing w:val="-1"/>
                <w:sz w:val="20"/>
              </w:rPr>
              <w:t xml:space="preserve"> </w:t>
            </w:r>
            <w:r>
              <w:rPr>
                <w:sz w:val="20"/>
              </w:rPr>
              <w:t>и</w:t>
            </w:r>
          </w:p>
          <w:p w:rsidR="009D5471" w:rsidRDefault="001A4504">
            <w:pPr>
              <w:pStyle w:val="TableParagraph"/>
              <w:spacing w:line="230" w:lineRule="atLeast"/>
              <w:ind w:left="107" w:right="541"/>
              <w:rPr>
                <w:sz w:val="20"/>
              </w:rPr>
            </w:pPr>
            <w:r>
              <w:rPr>
                <w:sz w:val="20"/>
              </w:rPr>
              <w:t>ученици от уязвими групи,</w:t>
            </w:r>
            <w:r>
              <w:rPr>
                <w:spacing w:val="1"/>
                <w:sz w:val="20"/>
              </w:rPr>
              <w:t xml:space="preserve"> </w:t>
            </w:r>
            <w:r>
              <w:rPr>
                <w:sz w:val="20"/>
              </w:rPr>
              <w:t>включително</w:t>
            </w:r>
            <w:r>
              <w:rPr>
                <w:spacing w:val="-3"/>
                <w:sz w:val="20"/>
              </w:rPr>
              <w:t xml:space="preserve"> </w:t>
            </w:r>
            <w:r>
              <w:rPr>
                <w:sz w:val="20"/>
              </w:rPr>
              <w:t>роми,</w:t>
            </w:r>
            <w:r>
              <w:rPr>
                <w:spacing w:val="-3"/>
                <w:sz w:val="20"/>
              </w:rPr>
              <w:t xml:space="preserve"> </w:t>
            </w:r>
            <w:r>
              <w:rPr>
                <w:sz w:val="20"/>
              </w:rPr>
              <w:t>в</w:t>
            </w:r>
            <w:r>
              <w:rPr>
                <w:spacing w:val="-4"/>
                <w:sz w:val="20"/>
              </w:rPr>
              <w:t xml:space="preserve"> </w:t>
            </w:r>
            <w:r>
              <w:rPr>
                <w:sz w:val="20"/>
              </w:rPr>
              <w:t>това</w:t>
            </w:r>
            <w:r>
              <w:rPr>
                <w:spacing w:val="-4"/>
                <w:sz w:val="20"/>
              </w:rPr>
              <w:t xml:space="preserve"> </w:t>
            </w:r>
            <w:r>
              <w:rPr>
                <w:sz w:val="20"/>
              </w:rPr>
              <w:t>число</w:t>
            </w:r>
            <w:r>
              <w:rPr>
                <w:spacing w:val="-3"/>
                <w:sz w:val="20"/>
              </w:rPr>
              <w:t xml:space="preserve"> </w:t>
            </w:r>
            <w:r>
              <w:rPr>
                <w:sz w:val="20"/>
              </w:rPr>
              <w:t>за</w:t>
            </w:r>
          </w:p>
        </w:tc>
        <w:tc>
          <w:tcPr>
            <w:tcW w:w="1195" w:type="dxa"/>
          </w:tcPr>
          <w:p w:rsidR="009D5471" w:rsidRDefault="001A4504">
            <w:pPr>
              <w:pStyle w:val="TableParagraph"/>
              <w:spacing w:line="223" w:lineRule="exact"/>
              <w:ind w:left="107"/>
              <w:rPr>
                <w:sz w:val="20"/>
              </w:rPr>
            </w:pPr>
            <w:r>
              <w:rPr>
                <w:sz w:val="20"/>
              </w:rPr>
              <w:t>Текущ</w:t>
            </w:r>
          </w:p>
        </w:tc>
        <w:tc>
          <w:tcPr>
            <w:tcW w:w="960" w:type="dxa"/>
          </w:tcPr>
          <w:p w:rsidR="009D5471" w:rsidRDefault="001A4504">
            <w:pPr>
              <w:pStyle w:val="TableParagraph"/>
              <w:spacing w:line="223" w:lineRule="exact"/>
              <w:ind w:left="107"/>
              <w:rPr>
                <w:sz w:val="20"/>
              </w:rPr>
            </w:pPr>
            <w:r>
              <w:rPr>
                <w:sz w:val="20"/>
              </w:rPr>
              <w:t>2021-</w:t>
            </w:r>
          </w:p>
          <w:p w:rsidR="009D5471" w:rsidRDefault="001A4504">
            <w:pPr>
              <w:pStyle w:val="TableParagraph"/>
              <w:ind w:left="107"/>
              <w:rPr>
                <w:sz w:val="20"/>
              </w:rPr>
            </w:pPr>
            <w:r>
              <w:rPr>
                <w:sz w:val="20"/>
              </w:rPr>
              <w:t>2023 г.</w:t>
            </w:r>
          </w:p>
        </w:tc>
        <w:tc>
          <w:tcPr>
            <w:tcW w:w="1560" w:type="dxa"/>
          </w:tcPr>
          <w:p w:rsidR="009D5471" w:rsidRDefault="001A4504">
            <w:pPr>
              <w:pStyle w:val="TableParagraph"/>
              <w:ind w:left="107" w:right="151"/>
              <w:rPr>
                <w:sz w:val="20"/>
              </w:rPr>
            </w:pPr>
            <w:r>
              <w:rPr>
                <w:sz w:val="20"/>
              </w:rPr>
              <w:t>МОН</w:t>
            </w:r>
            <w:r>
              <w:rPr>
                <w:spacing w:val="1"/>
                <w:sz w:val="20"/>
              </w:rPr>
              <w:t xml:space="preserve"> </w:t>
            </w:r>
            <w:r>
              <w:rPr>
                <w:sz w:val="20"/>
              </w:rPr>
              <w:t>ЦОИДУЕМ</w:t>
            </w:r>
            <w:r>
              <w:rPr>
                <w:spacing w:val="1"/>
                <w:sz w:val="20"/>
              </w:rPr>
              <w:t xml:space="preserve"> </w:t>
            </w:r>
            <w:r>
              <w:rPr>
                <w:spacing w:val="-1"/>
                <w:sz w:val="20"/>
              </w:rPr>
              <w:t>ОБРАЗОВАТЕ</w:t>
            </w:r>
            <w:r>
              <w:rPr>
                <w:spacing w:val="-47"/>
                <w:sz w:val="20"/>
              </w:rPr>
              <w:t xml:space="preserve"> </w:t>
            </w:r>
            <w:r>
              <w:rPr>
                <w:sz w:val="20"/>
              </w:rPr>
              <w:t>ЛНИ</w:t>
            </w:r>
          </w:p>
        </w:tc>
        <w:tc>
          <w:tcPr>
            <w:tcW w:w="1843" w:type="dxa"/>
          </w:tcPr>
          <w:p w:rsidR="009D5471" w:rsidRDefault="001A4504">
            <w:pPr>
              <w:pStyle w:val="TableParagraph"/>
              <w:ind w:left="108" w:right="646"/>
              <w:rPr>
                <w:sz w:val="20"/>
              </w:rPr>
            </w:pPr>
            <w:r>
              <w:rPr>
                <w:sz w:val="20"/>
              </w:rPr>
              <w:t>Проекти на</w:t>
            </w:r>
            <w:r>
              <w:rPr>
                <w:spacing w:val="1"/>
                <w:sz w:val="20"/>
              </w:rPr>
              <w:t xml:space="preserve"> </w:t>
            </w:r>
            <w:r>
              <w:rPr>
                <w:spacing w:val="-1"/>
                <w:sz w:val="20"/>
              </w:rPr>
              <w:t>ЦОИДУЕМ;</w:t>
            </w:r>
          </w:p>
        </w:tc>
        <w:tc>
          <w:tcPr>
            <w:tcW w:w="2410" w:type="dxa"/>
          </w:tcPr>
          <w:p w:rsidR="009D5471" w:rsidRDefault="001A4504">
            <w:pPr>
              <w:pStyle w:val="TableParagraph"/>
              <w:ind w:left="106" w:right="128"/>
              <w:rPr>
                <w:sz w:val="20"/>
              </w:rPr>
            </w:pPr>
            <w:r>
              <w:rPr>
                <w:sz w:val="20"/>
              </w:rPr>
              <w:t>Брой</w:t>
            </w:r>
            <w:r>
              <w:rPr>
                <w:spacing w:val="-10"/>
                <w:sz w:val="20"/>
              </w:rPr>
              <w:t xml:space="preserve"> </w:t>
            </w:r>
            <w:r>
              <w:rPr>
                <w:sz w:val="20"/>
              </w:rPr>
              <w:t>реализирани</w:t>
            </w:r>
            <w:r>
              <w:rPr>
                <w:spacing w:val="-9"/>
                <w:sz w:val="20"/>
              </w:rPr>
              <w:t xml:space="preserve"> </w:t>
            </w:r>
            <w:r>
              <w:rPr>
                <w:sz w:val="20"/>
              </w:rPr>
              <w:t>мерки,</w:t>
            </w:r>
            <w:r>
              <w:rPr>
                <w:spacing w:val="-47"/>
                <w:sz w:val="20"/>
              </w:rPr>
              <w:t xml:space="preserve"> </w:t>
            </w:r>
            <w:r>
              <w:rPr>
                <w:sz w:val="20"/>
              </w:rPr>
              <w:t>инициативи,</w:t>
            </w:r>
            <w:r>
              <w:rPr>
                <w:spacing w:val="-1"/>
                <w:sz w:val="20"/>
              </w:rPr>
              <w:t xml:space="preserve"> </w:t>
            </w:r>
            <w:r>
              <w:rPr>
                <w:sz w:val="20"/>
              </w:rPr>
              <w:t>добри</w:t>
            </w:r>
          </w:p>
          <w:p w:rsidR="009D5471" w:rsidRDefault="001A4504">
            <w:pPr>
              <w:pStyle w:val="TableParagraph"/>
              <w:ind w:left="106"/>
              <w:rPr>
                <w:sz w:val="20"/>
              </w:rPr>
            </w:pPr>
            <w:r>
              <w:rPr>
                <w:sz w:val="20"/>
              </w:rPr>
              <w:t>практики</w:t>
            </w:r>
          </w:p>
        </w:tc>
        <w:tc>
          <w:tcPr>
            <w:tcW w:w="1418" w:type="dxa"/>
          </w:tcPr>
          <w:p w:rsidR="009D5471" w:rsidRDefault="001A4504">
            <w:pPr>
              <w:pStyle w:val="TableParagraph"/>
              <w:ind w:left="108" w:right="221"/>
              <w:rPr>
                <w:sz w:val="20"/>
              </w:rPr>
            </w:pPr>
            <w:r>
              <w:rPr>
                <w:sz w:val="20"/>
              </w:rPr>
              <w:t>3 мерки,</w:t>
            </w:r>
            <w:r>
              <w:rPr>
                <w:spacing w:val="1"/>
                <w:sz w:val="20"/>
              </w:rPr>
              <w:t xml:space="preserve"> </w:t>
            </w:r>
            <w:r>
              <w:rPr>
                <w:spacing w:val="-1"/>
                <w:sz w:val="20"/>
              </w:rPr>
              <w:t>инициативи,</w:t>
            </w:r>
            <w:r>
              <w:rPr>
                <w:spacing w:val="-47"/>
                <w:sz w:val="20"/>
              </w:rPr>
              <w:t xml:space="preserve"> </w:t>
            </w:r>
            <w:r>
              <w:rPr>
                <w:sz w:val="20"/>
              </w:rPr>
              <w:t>добри</w:t>
            </w:r>
          </w:p>
          <w:p w:rsidR="009D5471" w:rsidRDefault="001A4504">
            <w:pPr>
              <w:pStyle w:val="TableParagraph"/>
              <w:ind w:left="108"/>
              <w:rPr>
                <w:sz w:val="20"/>
              </w:rPr>
            </w:pPr>
            <w:r>
              <w:rPr>
                <w:sz w:val="20"/>
              </w:rPr>
              <w:t>практики</w:t>
            </w:r>
          </w:p>
        </w:tc>
        <w:tc>
          <w:tcPr>
            <w:tcW w:w="1529" w:type="dxa"/>
          </w:tcPr>
          <w:p w:rsidR="009D5471" w:rsidRDefault="001A4504">
            <w:pPr>
              <w:pStyle w:val="TableParagraph"/>
              <w:ind w:left="106" w:right="334"/>
              <w:rPr>
                <w:sz w:val="20"/>
              </w:rPr>
            </w:pPr>
            <w:r>
              <w:rPr>
                <w:sz w:val="20"/>
              </w:rPr>
              <w:t>7 мерки,</w:t>
            </w:r>
            <w:r>
              <w:rPr>
                <w:spacing w:val="1"/>
                <w:sz w:val="20"/>
              </w:rPr>
              <w:t xml:space="preserve"> </w:t>
            </w:r>
            <w:r>
              <w:rPr>
                <w:spacing w:val="-1"/>
                <w:sz w:val="20"/>
              </w:rPr>
              <w:t>инициативи,</w:t>
            </w:r>
            <w:r>
              <w:rPr>
                <w:spacing w:val="-47"/>
                <w:sz w:val="20"/>
              </w:rPr>
              <w:t xml:space="preserve"> </w:t>
            </w:r>
            <w:r>
              <w:rPr>
                <w:sz w:val="20"/>
              </w:rPr>
              <w:t>добри</w:t>
            </w:r>
          </w:p>
          <w:p w:rsidR="009D5471" w:rsidRDefault="001A4504">
            <w:pPr>
              <w:pStyle w:val="TableParagraph"/>
              <w:ind w:left="106"/>
              <w:rPr>
                <w:sz w:val="20"/>
              </w:rPr>
            </w:pPr>
            <w:r>
              <w:rPr>
                <w:sz w:val="20"/>
              </w:rPr>
              <w:t>практики</w:t>
            </w:r>
          </w:p>
        </w:tc>
      </w:tr>
    </w:tbl>
    <w:p w:rsidR="009D5471" w:rsidRDefault="009D5471">
      <w:pPr>
        <w:pStyle w:val="a3"/>
        <w:rPr>
          <w:rFonts w:ascii="Calibri"/>
          <w:sz w:val="20"/>
        </w:rPr>
      </w:pPr>
    </w:p>
    <w:p w:rsidR="009D5471" w:rsidRDefault="001A4504">
      <w:pPr>
        <w:spacing w:before="184"/>
        <w:ind w:right="702"/>
        <w:jc w:val="right"/>
        <w:rPr>
          <w:rFonts w:ascii="Calibri"/>
        </w:rPr>
      </w:pPr>
      <w:r>
        <w:rPr>
          <w:rFonts w:ascii="Calibri"/>
        </w:rPr>
        <w:t>3</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3685"/>
        <w:gridCol w:w="1165"/>
        <w:gridCol w:w="975"/>
        <w:gridCol w:w="1560"/>
        <w:gridCol w:w="1843"/>
        <w:gridCol w:w="2410"/>
        <w:gridCol w:w="1418"/>
        <w:gridCol w:w="1529"/>
      </w:tblGrid>
      <w:tr w:rsidR="009D5471">
        <w:trPr>
          <w:trHeight w:val="1027"/>
        </w:trPr>
        <w:tc>
          <w:tcPr>
            <w:tcW w:w="974" w:type="dxa"/>
          </w:tcPr>
          <w:p w:rsidR="009D5471" w:rsidRDefault="009D5471">
            <w:pPr>
              <w:pStyle w:val="TableParagraph"/>
              <w:rPr>
                <w:sz w:val="18"/>
              </w:rPr>
            </w:pPr>
          </w:p>
        </w:tc>
        <w:tc>
          <w:tcPr>
            <w:tcW w:w="3685" w:type="dxa"/>
          </w:tcPr>
          <w:p w:rsidR="009D5471" w:rsidRDefault="001A4504">
            <w:pPr>
              <w:pStyle w:val="TableParagraph"/>
              <w:ind w:left="122" w:right="552"/>
              <w:rPr>
                <w:sz w:val="20"/>
              </w:rPr>
            </w:pPr>
            <w:r>
              <w:rPr>
                <w:sz w:val="20"/>
              </w:rPr>
              <w:t>работа</w:t>
            </w:r>
            <w:r>
              <w:rPr>
                <w:spacing w:val="-5"/>
                <w:sz w:val="20"/>
              </w:rPr>
              <w:t xml:space="preserve"> </w:t>
            </w:r>
            <w:r>
              <w:rPr>
                <w:sz w:val="20"/>
              </w:rPr>
              <w:t>с</w:t>
            </w:r>
            <w:r>
              <w:rPr>
                <w:spacing w:val="-4"/>
                <w:sz w:val="20"/>
              </w:rPr>
              <w:t xml:space="preserve"> </w:t>
            </w:r>
            <w:r>
              <w:rPr>
                <w:sz w:val="20"/>
              </w:rPr>
              <w:t>родители,</w:t>
            </w:r>
            <w:r>
              <w:rPr>
                <w:spacing w:val="-4"/>
                <w:sz w:val="20"/>
              </w:rPr>
              <w:t xml:space="preserve"> </w:t>
            </w:r>
            <w:r>
              <w:rPr>
                <w:sz w:val="20"/>
              </w:rPr>
              <w:t>включително</w:t>
            </w:r>
            <w:r>
              <w:rPr>
                <w:spacing w:val="-3"/>
                <w:sz w:val="20"/>
              </w:rPr>
              <w:t xml:space="preserve"> </w:t>
            </w:r>
            <w:r>
              <w:rPr>
                <w:sz w:val="20"/>
              </w:rPr>
              <w:t>за</w:t>
            </w:r>
            <w:r>
              <w:rPr>
                <w:spacing w:val="-47"/>
                <w:sz w:val="20"/>
              </w:rPr>
              <w:t xml:space="preserve"> </w:t>
            </w:r>
            <w:r>
              <w:rPr>
                <w:sz w:val="20"/>
              </w:rPr>
              <w:t>преодоляване</w:t>
            </w:r>
            <w:r>
              <w:rPr>
                <w:spacing w:val="-2"/>
                <w:sz w:val="20"/>
              </w:rPr>
              <w:t xml:space="preserve"> </w:t>
            </w:r>
            <w:r>
              <w:rPr>
                <w:sz w:val="20"/>
              </w:rPr>
              <w:t>на</w:t>
            </w:r>
            <w:r>
              <w:rPr>
                <w:spacing w:val="2"/>
                <w:sz w:val="20"/>
              </w:rPr>
              <w:t xml:space="preserve"> </w:t>
            </w:r>
            <w:r>
              <w:rPr>
                <w:sz w:val="20"/>
              </w:rPr>
              <w:t>Covid</w:t>
            </w:r>
            <w:r>
              <w:rPr>
                <w:spacing w:val="-1"/>
                <w:sz w:val="20"/>
              </w:rPr>
              <w:t xml:space="preserve"> </w:t>
            </w:r>
            <w:r>
              <w:rPr>
                <w:sz w:val="20"/>
              </w:rPr>
              <w:t>кризата.</w:t>
            </w:r>
          </w:p>
        </w:tc>
        <w:tc>
          <w:tcPr>
            <w:tcW w:w="1165" w:type="dxa"/>
          </w:tcPr>
          <w:p w:rsidR="009D5471" w:rsidRDefault="009D5471">
            <w:pPr>
              <w:pStyle w:val="TableParagraph"/>
              <w:rPr>
                <w:sz w:val="18"/>
              </w:rPr>
            </w:pPr>
          </w:p>
        </w:tc>
        <w:tc>
          <w:tcPr>
            <w:tcW w:w="975" w:type="dxa"/>
          </w:tcPr>
          <w:p w:rsidR="009D5471" w:rsidRDefault="009D5471">
            <w:pPr>
              <w:pStyle w:val="TableParagraph"/>
              <w:rPr>
                <w:sz w:val="18"/>
              </w:rPr>
            </w:pPr>
          </w:p>
        </w:tc>
        <w:tc>
          <w:tcPr>
            <w:tcW w:w="1560" w:type="dxa"/>
          </w:tcPr>
          <w:p w:rsidR="009D5471" w:rsidRDefault="001A4504">
            <w:pPr>
              <w:pStyle w:val="TableParagraph"/>
              <w:ind w:left="108" w:right="180"/>
              <w:rPr>
                <w:sz w:val="20"/>
              </w:rPr>
            </w:pPr>
            <w:r>
              <w:rPr>
                <w:sz w:val="20"/>
              </w:rPr>
              <w:t>ИНСТИТУЦИ</w:t>
            </w:r>
            <w:r>
              <w:rPr>
                <w:spacing w:val="-47"/>
                <w:sz w:val="20"/>
              </w:rPr>
              <w:t xml:space="preserve"> </w:t>
            </w:r>
            <w:r>
              <w:rPr>
                <w:sz w:val="20"/>
              </w:rPr>
              <w:t>И</w:t>
            </w:r>
          </w:p>
        </w:tc>
        <w:tc>
          <w:tcPr>
            <w:tcW w:w="1843" w:type="dxa"/>
          </w:tcPr>
          <w:p w:rsidR="009D5471" w:rsidRDefault="009D5471">
            <w:pPr>
              <w:pStyle w:val="TableParagraph"/>
              <w:rPr>
                <w:sz w:val="18"/>
              </w:rPr>
            </w:pPr>
          </w:p>
        </w:tc>
        <w:tc>
          <w:tcPr>
            <w:tcW w:w="2410" w:type="dxa"/>
          </w:tcPr>
          <w:p w:rsidR="009D5471" w:rsidRDefault="009D5471">
            <w:pPr>
              <w:pStyle w:val="TableParagraph"/>
              <w:rPr>
                <w:sz w:val="18"/>
              </w:rPr>
            </w:pPr>
          </w:p>
        </w:tc>
        <w:tc>
          <w:tcPr>
            <w:tcW w:w="1418" w:type="dxa"/>
          </w:tcPr>
          <w:p w:rsidR="009D5471" w:rsidRDefault="009D5471">
            <w:pPr>
              <w:pStyle w:val="TableParagraph"/>
              <w:rPr>
                <w:sz w:val="18"/>
              </w:rPr>
            </w:pPr>
          </w:p>
        </w:tc>
        <w:tc>
          <w:tcPr>
            <w:tcW w:w="1529" w:type="dxa"/>
          </w:tcPr>
          <w:p w:rsidR="009D5471" w:rsidRDefault="009D5471">
            <w:pPr>
              <w:pStyle w:val="TableParagraph"/>
              <w:rPr>
                <w:sz w:val="18"/>
              </w:rPr>
            </w:pPr>
          </w:p>
        </w:tc>
      </w:tr>
      <w:tr w:rsidR="009D5471">
        <w:trPr>
          <w:trHeight w:val="222"/>
        </w:trPr>
        <w:tc>
          <w:tcPr>
            <w:tcW w:w="974" w:type="dxa"/>
            <w:tcBorders>
              <w:bottom w:val="nil"/>
            </w:tcBorders>
          </w:tcPr>
          <w:p w:rsidR="009D5471" w:rsidRDefault="001A4504">
            <w:pPr>
              <w:pStyle w:val="TableParagraph"/>
              <w:spacing w:line="203" w:lineRule="exact"/>
              <w:ind w:left="310" w:right="229"/>
              <w:jc w:val="center"/>
              <w:rPr>
                <w:sz w:val="20"/>
              </w:rPr>
            </w:pPr>
            <w:r>
              <w:rPr>
                <w:sz w:val="20"/>
              </w:rPr>
              <w:t>1.7.</w:t>
            </w:r>
          </w:p>
        </w:tc>
        <w:tc>
          <w:tcPr>
            <w:tcW w:w="3685" w:type="dxa"/>
            <w:tcBorders>
              <w:bottom w:val="nil"/>
            </w:tcBorders>
          </w:tcPr>
          <w:p w:rsidR="009D5471" w:rsidRDefault="001A4504">
            <w:pPr>
              <w:pStyle w:val="TableParagraph"/>
              <w:spacing w:line="203" w:lineRule="exact"/>
              <w:ind w:left="122"/>
              <w:rPr>
                <w:sz w:val="20"/>
              </w:rPr>
            </w:pPr>
            <w:r>
              <w:rPr>
                <w:sz w:val="20"/>
              </w:rPr>
              <w:t>Провеждане</w:t>
            </w:r>
            <w:r>
              <w:rPr>
                <w:spacing w:val="-2"/>
                <w:sz w:val="20"/>
              </w:rPr>
              <w:t xml:space="preserve"> </w:t>
            </w:r>
            <w:r>
              <w:rPr>
                <w:sz w:val="20"/>
              </w:rPr>
              <w:t>на</w:t>
            </w:r>
            <w:r>
              <w:rPr>
                <w:spacing w:val="-3"/>
                <w:sz w:val="20"/>
              </w:rPr>
              <w:t xml:space="preserve"> </w:t>
            </w:r>
            <w:r>
              <w:rPr>
                <w:sz w:val="20"/>
              </w:rPr>
              <w:t>обучения</w:t>
            </w:r>
            <w:r>
              <w:rPr>
                <w:spacing w:val="-5"/>
                <w:sz w:val="20"/>
              </w:rPr>
              <w:t xml:space="preserve"> </w:t>
            </w:r>
            <w:r>
              <w:rPr>
                <w:sz w:val="20"/>
              </w:rPr>
              <w:t>за</w:t>
            </w:r>
          </w:p>
        </w:tc>
        <w:tc>
          <w:tcPr>
            <w:tcW w:w="1165" w:type="dxa"/>
            <w:tcBorders>
              <w:bottom w:val="nil"/>
            </w:tcBorders>
          </w:tcPr>
          <w:p w:rsidR="009D5471" w:rsidRDefault="001A4504">
            <w:pPr>
              <w:pStyle w:val="TableParagraph"/>
              <w:spacing w:line="203" w:lineRule="exact"/>
              <w:ind w:left="93"/>
              <w:rPr>
                <w:sz w:val="20"/>
              </w:rPr>
            </w:pPr>
            <w:r>
              <w:rPr>
                <w:sz w:val="20"/>
              </w:rPr>
              <w:t>Текущ</w:t>
            </w:r>
          </w:p>
        </w:tc>
        <w:tc>
          <w:tcPr>
            <w:tcW w:w="975" w:type="dxa"/>
            <w:tcBorders>
              <w:bottom w:val="nil"/>
            </w:tcBorders>
          </w:tcPr>
          <w:p w:rsidR="009D5471" w:rsidRDefault="001A4504">
            <w:pPr>
              <w:pStyle w:val="TableParagraph"/>
              <w:spacing w:line="203" w:lineRule="exact"/>
              <w:ind w:left="123"/>
              <w:rPr>
                <w:sz w:val="20"/>
              </w:rPr>
            </w:pPr>
            <w:r>
              <w:rPr>
                <w:sz w:val="20"/>
              </w:rPr>
              <w:t>2021-</w:t>
            </w:r>
          </w:p>
        </w:tc>
        <w:tc>
          <w:tcPr>
            <w:tcW w:w="1560" w:type="dxa"/>
            <w:tcBorders>
              <w:bottom w:val="nil"/>
            </w:tcBorders>
          </w:tcPr>
          <w:p w:rsidR="009D5471" w:rsidRDefault="001A4504">
            <w:pPr>
              <w:pStyle w:val="TableParagraph"/>
              <w:spacing w:line="203" w:lineRule="exact"/>
              <w:ind w:left="108"/>
              <w:rPr>
                <w:sz w:val="20"/>
              </w:rPr>
            </w:pPr>
            <w:r>
              <w:rPr>
                <w:sz w:val="20"/>
              </w:rPr>
              <w:t>МОН</w:t>
            </w:r>
          </w:p>
        </w:tc>
        <w:tc>
          <w:tcPr>
            <w:tcW w:w="1843" w:type="dxa"/>
            <w:vMerge w:val="restart"/>
          </w:tcPr>
          <w:p w:rsidR="009D5471" w:rsidRDefault="009D5471">
            <w:pPr>
              <w:pStyle w:val="TableParagraph"/>
              <w:rPr>
                <w:sz w:val="18"/>
              </w:rPr>
            </w:pPr>
          </w:p>
        </w:tc>
        <w:tc>
          <w:tcPr>
            <w:tcW w:w="2410" w:type="dxa"/>
            <w:tcBorders>
              <w:bottom w:val="nil"/>
            </w:tcBorders>
          </w:tcPr>
          <w:p w:rsidR="009D5471" w:rsidRDefault="001A4504">
            <w:pPr>
              <w:pStyle w:val="TableParagraph"/>
              <w:spacing w:line="203" w:lineRule="exact"/>
              <w:ind w:left="107"/>
              <w:rPr>
                <w:sz w:val="20"/>
              </w:rPr>
            </w:pPr>
            <w:r>
              <w:rPr>
                <w:sz w:val="20"/>
              </w:rPr>
              <w:t>Брой</w:t>
            </w:r>
            <w:r>
              <w:rPr>
                <w:spacing w:val="-4"/>
                <w:sz w:val="20"/>
              </w:rPr>
              <w:t xml:space="preserve"> </w:t>
            </w:r>
            <w:r>
              <w:rPr>
                <w:sz w:val="20"/>
              </w:rPr>
              <w:t>обучени</w:t>
            </w:r>
          </w:p>
        </w:tc>
        <w:tc>
          <w:tcPr>
            <w:tcW w:w="1418" w:type="dxa"/>
            <w:tcBorders>
              <w:bottom w:val="nil"/>
            </w:tcBorders>
          </w:tcPr>
          <w:p w:rsidR="009D5471" w:rsidRDefault="001A4504">
            <w:pPr>
              <w:pStyle w:val="TableParagraph"/>
              <w:spacing w:line="203" w:lineRule="exact"/>
              <w:ind w:left="109"/>
              <w:rPr>
                <w:sz w:val="20"/>
              </w:rPr>
            </w:pPr>
            <w:r>
              <w:rPr>
                <w:sz w:val="20"/>
              </w:rPr>
              <w:t>Брой</w:t>
            </w:r>
            <w:r>
              <w:rPr>
                <w:spacing w:val="-4"/>
                <w:sz w:val="20"/>
              </w:rPr>
              <w:t xml:space="preserve"> </w:t>
            </w:r>
            <w:r>
              <w:rPr>
                <w:sz w:val="20"/>
              </w:rPr>
              <w:t>обучени</w:t>
            </w:r>
          </w:p>
        </w:tc>
        <w:tc>
          <w:tcPr>
            <w:tcW w:w="1529" w:type="dxa"/>
            <w:tcBorders>
              <w:bottom w:val="nil"/>
            </w:tcBorders>
          </w:tcPr>
          <w:p w:rsidR="009D5471" w:rsidRDefault="001A4504">
            <w:pPr>
              <w:pStyle w:val="TableParagraph"/>
              <w:spacing w:line="203" w:lineRule="exact"/>
              <w:ind w:left="107"/>
              <w:rPr>
                <w:sz w:val="20"/>
              </w:rPr>
            </w:pPr>
            <w:r>
              <w:rPr>
                <w:sz w:val="20"/>
              </w:rPr>
              <w:t>Брой</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122"/>
              <w:rPr>
                <w:sz w:val="20"/>
              </w:rPr>
            </w:pPr>
            <w:r>
              <w:rPr>
                <w:sz w:val="20"/>
              </w:rPr>
              <w:t>образователни</w:t>
            </w:r>
            <w:r>
              <w:rPr>
                <w:spacing w:val="-5"/>
                <w:sz w:val="20"/>
              </w:rPr>
              <w:t xml:space="preserve"> </w:t>
            </w:r>
            <w:r>
              <w:rPr>
                <w:sz w:val="20"/>
              </w:rPr>
              <w:t>медиатори</w:t>
            </w:r>
            <w:r>
              <w:rPr>
                <w:spacing w:val="-4"/>
                <w:sz w:val="20"/>
              </w:rPr>
              <w:t xml:space="preserve"> </w:t>
            </w:r>
            <w:r>
              <w:rPr>
                <w:sz w:val="20"/>
              </w:rPr>
              <w:t>и/или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1A4504">
            <w:pPr>
              <w:pStyle w:val="TableParagraph"/>
              <w:spacing w:line="200" w:lineRule="exact"/>
              <w:ind w:left="123"/>
              <w:rPr>
                <w:sz w:val="20"/>
              </w:rPr>
            </w:pPr>
            <w:r>
              <w:rPr>
                <w:sz w:val="20"/>
              </w:rPr>
              <w:t>2023</w:t>
            </w:r>
          </w:p>
        </w:tc>
        <w:tc>
          <w:tcPr>
            <w:tcW w:w="1560" w:type="dxa"/>
            <w:tcBorders>
              <w:top w:val="nil"/>
              <w:bottom w:val="nil"/>
            </w:tcBorders>
          </w:tcPr>
          <w:p w:rsidR="009D5471" w:rsidRDefault="001A4504">
            <w:pPr>
              <w:pStyle w:val="TableParagraph"/>
              <w:spacing w:line="200" w:lineRule="exact"/>
              <w:ind w:left="108"/>
              <w:rPr>
                <w:sz w:val="20"/>
              </w:rPr>
            </w:pPr>
            <w:r>
              <w:rPr>
                <w:sz w:val="20"/>
              </w:rPr>
              <w:t>ЦОИДУЕМ</w:t>
            </w: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7"/>
              <w:rPr>
                <w:sz w:val="20"/>
              </w:rPr>
            </w:pPr>
            <w:r>
              <w:rPr>
                <w:sz w:val="20"/>
              </w:rPr>
              <w:t>образователни</w:t>
            </w:r>
          </w:p>
        </w:tc>
        <w:tc>
          <w:tcPr>
            <w:tcW w:w="1418" w:type="dxa"/>
            <w:tcBorders>
              <w:top w:val="nil"/>
              <w:bottom w:val="nil"/>
            </w:tcBorders>
          </w:tcPr>
          <w:p w:rsidR="009D5471" w:rsidRDefault="001A4504">
            <w:pPr>
              <w:pStyle w:val="TableParagraph"/>
              <w:spacing w:line="200" w:lineRule="exact"/>
              <w:ind w:left="109"/>
              <w:rPr>
                <w:sz w:val="20"/>
              </w:rPr>
            </w:pPr>
            <w:r>
              <w:rPr>
                <w:sz w:val="20"/>
              </w:rPr>
              <w:t>образователн</w:t>
            </w:r>
          </w:p>
        </w:tc>
        <w:tc>
          <w:tcPr>
            <w:tcW w:w="1529" w:type="dxa"/>
            <w:tcBorders>
              <w:top w:val="nil"/>
              <w:bottom w:val="nil"/>
            </w:tcBorders>
          </w:tcPr>
          <w:p w:rsidR="009D5471" w:rsidRDefault="001A4504">
            <w:pPr>
              <w:pStyle w:val="TableParagraph"/>
              <w:spacing w:line="200" w:lineRule="exact"/>
              <w:ind w:left="107"/>
              <w:rPr>
                <w:sz w:val="20"/>
              </w:rPr>
            </w:pPr>
            <w:r>
              <w:rPr>
                <w:sz w:val="20"/>
              </w:rPr>
              <w:t>назначени</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122"/>
              <w:rPr>
                <w:sz w:val="20"/>
              </w:rPr>
            </w:pPr>
            <w:r>
              <w:rPr>
                <w:sz w:val="20"/>
              </w:rPr>
              <w:t>социални</w:t>
            </w:r>
            <w:r>
              <w:rPr>
                <w:spacing w:val="-6"/>
                <w:sz w:val="20"/>
              </w:rPr>
              <w:t xml:space="preserve"> </w:t>
            </w:r>
            <w:r>
              <w:rPr>
                <w:sz w:val="20"/>
              </w:rPr>
              <w:t>работници.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7"/>
              <w:rPr>
                <w:sz w:val="20"/>
              </w:rPr>
            </w:pPr>
            <w:r>
              <w:rPr>
                <w:sz w:val="20"/>
              </w:rPr>
              <w:t>медиатори</w:t>
            </w:r>
            <w:r>
              <w:rPr>
                <w:spacing w:val="-3"/>
                <w:sz w:val="20"/>
              </w:rPr>
              <w:t xml:space="preserve"> </w:t>
            </w:r>
            <w:r>
              <w:rPr>
                <w:sz w:val="20"/>
              </w:rPr>
              <w:t>и/или</w:t>
            </w:r>
          </w:p>
        </w:tc>
        <w:tc>
          <w:tcPr>
            <w:tcW w:w="1418" w:type="dxa"/>
            <w:tcBorders>
              <w:top w:val="nil"/>
              <w:bottom w:val="nil"/>
            </w:tcBorders>
          </w:tcPr>
          <w:p w:rsidR="009D5471" w:rsidRDefault="001A4504">
            <w:pPr>
              <w:pStyle w:val="TableParagraph"/>
              <w:spacing w:line="200" w:lineRule="exact"/>
              <w:ind w:left="109"/>
              <w:rPr>
                <w:sz w:val="20"/>
              </w:rPr>
            </w:pPr>
            <w:r>
              <w:rPr>
                <w:sz w:val="20"/>
              </w:rPr>
              <w:t>и</w:t>
            </w:r>
            <w:r>
              <w:rPr>
                <w:spacing w:val="-2"/>
                <w:sz w:val="20"/>
              </w:rPr>
              <w:t xml:space="preserve"> </w:t>
            </w:r>
            <w:r>
              <w:rPr>
                <w:sz w:val="20"/>
              </w:rPr>
              <w:t>медиатори</w:t>
            </w:r>
          </w:p>
        </w:tc>
        <w:tc>
          <w:tcPr>
            <w:tcW w:w="1529" w:type="dxa"/>
            <w:tcBorders>
              <w:top w:val="nil"/>
              <w:bottom w:val="nil"/>
            </w:tcBorders>
          </w:tcPr>
          <w:p w:rsidR="009D5471" w:rsidRDefault="001A4504">
            <w:pPr>
              <w:pStyle w:val="TableParagraph"/>
              <w:spacing w:line="200" w:lineRule="exact"/>
              <w:ind w:left="107"/>
              <w:rPr>
                <w:sz w:val="20"/>
              </w:rPr>
            </w:pPr>
            <w:r>
              <w:rPr>
                <w:sz w:val="20"/>
              </w:rPr>
              <w:t>назначени</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7"/>
              <w:rPr>
                <w:sz w:val="20"/>
              </w:rPr>
            </w:pPr>
            <w:r>
              <w:rPr>
                <w:sz w:val="20"/>
              </w:rPr>
              <w:t>социални</w:t>
            </w:r>
            <w:r>
              <w:rPr>
                <w:spacing w:val="-5"/>
                <w:sz w:val="20"/>
              </w:rPr>
              <w:t xml:space="preserve"> </w:t>
            </w:r>
            <w:r>
              <w:rPr>
                <w:sz w:val="20"/>
              </w:rPr>
              <w:t>работници</w:t>
            </w:r>
          </w:p>
        </w:tc>
        <w:tc>
          <w:tcPr>
            <w:tcW w:w="1418" w:type="dxa"/>
            <w:tcBorders>
              <w:top w:val="nil"/>
              <w:bottom w:val="nil"/>
            </w:tcBorders>
          </w:tcPr>
          <w:p w:rsidR="009D5471" w:rsidRDefault="001A4504">
            <w:pPr>
              <w:pStyle w:val="TableParagraph"/>
              <w:spacing w:line="200" w:lineRule="exact"/>
              <w:ind w:left="109"/>
              <w:rPr>
                <w:sz w:val="20"/>
              </w:rPr>
            </w:pPr>
            <w:r>
              <w:rPr>
                <w:sz w:val="20"/>
              </w:rPr>
              <w:t>и/или</w:t>
            </w:r>
          </w:p>
        </w:tc>
        <w:tc>
          <w:tcPr>
            <w:tcW w:w="1529" w:type="dxa"/>
            <w:tcBorders>
              <w:top w:val="nil"/>
              <w:bottom w:val="nil"/>
            </w:tcBorders>
          </w:tcPr>
          <w:p w:rsidR="009D5471" w:rsidRDefault="001A4504">
            <w:pPr>
              <w:pStyle w:val="TableParagraph"/>
              <w:spacing w:line="200" w:lineRule="exact"/>
              <w:ind w:left="107"/>
              <w:rPr>
                <w:sz w:val="20"/>
              </w:rPr>
            </w:pPr>
            <w:r>
              <w:rPr>
                <w:sz w:val="20"/>
              </w:rPr>
              <w:t>образователни</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6F101A">
            <w:pPr>
              <w:pStyle w:val="TableParagraph"/>
              <w:spacing w:line="200" w:lineRule="exact"/>
              <w:ind w:left="109"/>
              <w:rPr>
                <w:sz w:val="20"/>
              </w:rPr>
            </w:pPr>
            <w:r>
              <w:rPr>
                <w:sz w:val="20"/>
              </w:rPr>
              <w:t>С</w:t>
            </w:r>
            <w:r w:rsidR="001A4504">
              <w:rPr>
                <w:sz w:val="20"/>
              </w:rPr>
              <w:t>оциални</w:t>
            </w:r>
            <w:r>
              <w:rPr>
                <w:sz w:val="20"/>
              </w:rPr>
              <w:t xml:space="preserve"> работници</w:t>
            </w:r>
          </w:p>
        </w:tc>
        <w:tc>
          <w:tcPr>
            <w:tcW w:w="1529" w:type="dxa"/>
            <w:tcBorders>
              <w:top w:val="nil"/>
              <w:bottom w:val="nil"/>
            </w:tcBorders>
          </w:tcPr>
          <w:p w:rsidR="009D5471" w:rsidRDefault="001A4504">
            <w:pPr>
              <w:pStyle w:val="TableParagraph"/>
              <w:spacing w:line="200" w:lineRule="exact"/>
              <w:ind w:left="107"/>
              <w:rPr>
                <w:sz w:val="20"/>
              </w:rPr>
            </w:pPr>
            <w:r>
              <w:rPr>
                <w:sz w:val="20"/>
              </w:rPr>
              <w:t>медиатори</w:t>
            </w:r>
          </w:p>
        </w:tc>
      </w:tr>
      <w:tr w:rsidR="009D5471">
        <w:trPr>
          <w:trHeight w:val="219"/>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spacing w:line="199" w:lineRule="exact"/>
              <w:ind w:left="109"/>
              <w:rPr>
                <w:sz w:val="20"/>
              </w:rPr>
            </w:pPr>
          </w:p>
        </w:tc>
        <w:tc>
          <w:tcPr>
            <w:tcW w:w="1529" w:type="dxa"/>
            <w:tcBorders>
              <w:top w:val="nil"/>
              <w:bottom w:val="nil"/>
            </w:tcBorders>
          </w:tcPr>
          <w:p w:rsidR="009D5471" w:rsidRDefault="001A4504">
            <w:pPr>
              <w:pStyle w:val="TableParagraph"/>
              <w:spacing w:line="199" w:lineRule="exact"/>
              <w:ind w:left="107"/>
              <w:rPr>
                <w:sz w:val="20"/>
              </w:rPr>
            </w:pPr>
            <w:r>
              <w:rPr>
                <w:sz w:val="20"/>
              </w:rPr>
              <w:t>и/или</w:t>
            </w:r>
          </w:p>
        </w:tc>
      </w:tr>
      <w:tr w:rsidR="009D5471">
        <w:trPr>
          <w:trHeight w:val="219"/>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spacing w:line="199" w:lineRule="exact"/>
              <w:ind w:left="109"/>
              <w:rPr>
                <w:sz w:val="20"/>
              </w:rPr>
            </w:pPr>
          </w:p>
        </w:tc>
        <w:tc>
          <w:tcPr>
            <w:tcW w:w="1529" w:type="dxa"/>
            <w:tcBorders>
              <w:top w:val="nil"/>
              <w:bottom w:val="nil"/>
            </w:tcBorders>
          </w:tcPr>
          <w:p w:rsidR="009D5471" w:rsidRDefault="001A4504">
            <w:pPr>
              <w:pStyle w:val="TableParagraph"/>
              <w:spacing w:line="199" w:lineRule="exact"/>
              <w:ind w:left="107"/>
              <w:rPr>
                <w:sz w:val="20"/>
              </w:rPr>
            </w:pPr>
            <w:r>
              <w:rPr>
                <w:sz w:val="20"/>
              </w:rPr>
              <w:t>социални</w:t>
            </w:r>
          </w:p>
        </w:tc>
      </w:tr>
      <w:tr w:rsidR="009D5471">
        <w:trPr>
          <w:trHeight w:val="227"/>
        </w:trPr>
        <w:tc>
          <w:tcPr>
            <w:tcW w:w="974" w:type="dxa"/>
            <w:tcBorders>
              <w:top w:val="nil"/>
            </w:tcBorders>
          </w:tcPr>
          <w:p w:rsidR="009D5471" w:rsidRDefault="009D5471">
            <w:pPr>
              <w:pStyle w:val="TableParagraph"/>
              <w:rPr>
                <w:sz w:val="16"/>
              </w:rPr>
            </w:pPr>
          </w:p>
        </w:tc>
        <w:tc>
          <w:tcPr>
            <w:tcW w:w="3685" w:type="dxa"/>
            <w:tcBorders>
              <w:top w:val="nil"/>
            </w:tcBorders>
          </w:tcPr>
          <w:p w:rsidR="009D5471" w:rsidRDefault="009D5471">
            <w:pPr>
              <w:pStyle w:val="TableParagraph"/>
              <w:rPr>
                <w:sz w:val="16"/>
              </w:rPr>
            </w:pPr>
          </w:p>
        </w:tc>
        <w:tc>
          <w:tcPr>
            <w:tcW w:w="1165" w:type="dxa"/>
            <w:tcBorders>
              <w:top w:val="nil"/>
            </w:tcBorders>
          </w:tcPr>
          <w:p w:rsidR="009D5471" w:rsidRDefault="009D5471">
            <w:pPr>
              <w:pStyle w:val="TableParagraph"/>
              <w:rPr>
                <w:sz w:val="16"/>
              </w:rPr>
            </w:pPr>
          </w:p>
        </w:tc>
        <w:tc>
          <w:tcPr>
            <w:tcW w:w="975"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843" w:type="dxa"/>
            <w:vMerge/>
            <w:tcBorders>
              <w:top w:val="nil"/>
            </w:tcBorders>
          </w:tcPr>
          <w:p w:rsidR="009D5471" w:rsidRDefault="009D5471">
            <w:pPr>
              <w:rPr>
                <w:sz w:val="2"/>
                <w:szCs w:val="2"/>
              </w:rPr>
            </w:pPr>
          </w:p>
        </w:tc>
        <w:tc>
          <w:tcPr>
            <w:tcW w:w="2410" w:type="dxa"/>
            <w:tcBorders>
              <w:top w:val="nil"/>
            </w:tcBorders>
          </w:tcPr>
          <w:p w:rsidR="009D5471" w:rsidRDefault="009D5471">
            <w:pPr>
              <w:pStyle w:val="TableParagraph"/>
              <w:rPr>
                <w:sz w:val="16"/>
              </w:rPr>
            </w:pPr>
          </w:p>
        </w:tc>
        <w:tc>
          <w:tcPr>
            <w:tcW w:w="1418" w:type="dxa"/>
            <w:tcBorders>
              <w:top w:val="nil"/>
            </w:tcBorders>
          </w:tcPr>
          <w:p w:rsidR="009D5471" w:rsidRDefault="009D5471">
            <w:pPr>
              <w:pStyle w:val="TableParagraph"/>
              <w:rPr>
                <w:sz w:val="16"/>
              </w:rPr>
            </w:pPr>
          </w:p>
        </w:tc>
        <w:tc>
          <w:tcPr>
            <w:tcW w:w="1529" w:type="dxa"/>
            <w:tcBorders>
              <w:top w:val="nil"/>
            </w:tcBorders>
          </w:tcPr>
          <w:p w:rsidR="009D5471" w:rsidRDefault="006F101A">
            <w:pPr>
              <w:pStyle w:val="TableParagraph"/>
              <w:spacing w:line="208" w:lineRule="exact"/>
              <w:ind w:left="107"/>
              <w:rPr>
                <w:sz w:val="20"/>
              </w:rPr>
            </w:pPr>
            <w:r>
              <w:rPr>
                <w:sz w:val="20"/>
              </w:rPr>
              <w:t>работници</w:t>
            </w:r>
          </w:p>
        </w:tc>
      </w:tr>
      <w:tr w:rsidR="009D5471">
        <w:trPr>
          <w:trHeight w:val="227"/>
        </w:trPr>
        <w:tc>
          <w:tcPr>
            <w:tcW w:w="974" w:type="dxa"/>
            <w:tcBorders>
              <w:bottom w:val="nil"/>
            </w:tcBorders>
          </w:tcPr>
          <w:p w:rsidR="009D5471" w:rsidRDefault="001A4504">
            <w:pPr>
              <w:pStyle w:val="TableParagraph"/>
              <w:spacing w:line="208" w:lineRule="exact"/>
              <w:ind w:left="310" w:right="229"/>
              <w:jc w:val="center"/>
              <w:rPr>
                <w:sz w:val="20"/>
              </w:rPr>
            </w:pPr>
            <w:r>
              <w:rPr>
                <w:sz w:val="20"/>
              </w:rPr>
              <w:t>1.8.</w:t>
            </w:r>
          </w:p>
        </w:tc>
        <w:tc>
          <w:tcPr>
            <w:tcW w:w="3685" w:type="dxa"/>
            <w:tcBorders>
              <w:bottom w:val="nil"/>
            </w:tcBorders>
          </w:tcPr>
          <w:p w:rsidR="009D5471" w:rsidRDefault="001A4504">
            <w:pPr>
              <w:pStyle w:val="TableParagraph"/>
              <w:spacing w:line="208" w:lineRule="exact"/>
              <w:ind w:left="122"/>
              <w:rPr>
                <w:sz w:val="20"/>
              </w:rPr>
            </w:pPr>
            <w:r>
              <w:rPr>
                <w:sz w:val="20"/>
              </w:rPr>
              <w:t>Осъществяване</w:t>
            </w:r>
            <w:r>
              <w:rPr>
                <w:spacing w:val="-2"/>
                <w:sz w:val="20"/>
              </w:rPr>
              <w:t xml:space="preserve"> </w:t>
            </w:r>
            <w:r>
              <w:rPr>
                <w:sz w:val="20"/>
              </w:rPr>
              <w:t>на</w:t>
            </w:r>
            <w:r>
              <w:rPr>
                <w:spacing w:val="-4"/>
                <w:sz w:val="20"/>
              </w:rPr>
              <w:t xml:space="preserve"> </w:t>
            </w:r>
            <w:r>
              <w:rPr>
                <w:sz w:val="20"/>
              </w:rPr>
              <w:t>психологическа</w:t>
            </w:r>
            <w:r>
              <w:rPr>
                <w:spacing w:val="-5"/>
                <w:sz w:val="20"/>
              </w:rPr>
              <w:t xml:space="preserve"> </w:t>
            </w:r>
            <w:r>
              <w:rPr>
                <w:sz w:val="20"/>
              </w:rPr>
              <w:t>и</w:t>
            </w:r>
          </w:p>
        </w:tc>
        <w:tc>
          <w:tcPr>
            <w:tcW w:w="1165" w:type="dxa"/>
            <w:tcBorders>
              <w:bottom w:val="nil"/>
            </w:tcBorders>
          </w:tcPr>
          <w:p w:rsidR="009D5471" w:rsidRDefault="001A4504">
            <w:pPr>
              <w:pStyle w:val="TableParagraph"/>
              <w:spacing w:line="208" w:lineRule="exact"/>
              <w:ind w:left="93"/>
              <w:rPr>
                <w:sz w:val="20"/>
              </w:rPr>
            </w:pPr>
            <w:r>
              <w:rPr>
                <w:sz w:val="20"/>
              </w:rPr>
              <w:t>Текущ</w:t>
            </w:r>
          </w:p>
        </w:tc>
        <w:tc>
          <w:tcPr>
            <w:tcW w:w="975" w:type="dxa"/>
            <w:tcBorders>
              <w:bottom w:val="nil"/>
            </w:tcBorders>
          </w:tcPr>
          <w:p w:rsidR="009D5471" w:rsidRDefault="001A4504">
            <w:pPr>
              <w:pStyle w:val="TableParagraph"/>
              <w:spacing w:line="208" w:lineRule="exact"/>
              <w:ind w:left="123"/>
              <w:rPr>
                <w:sz w:val="20"/>
              </w:rPr>
            </w:pPr>
            <w:r>
              <w:rPr>
                <w:sz w:val="20"/>
              </w:rPr>
              <w:t>2021-</w:t>
            </w:r>
          </w:p>
        </w:tc>
        <w:tc>
          <w:tcPr>
            <w:tcW w:w="1560" w:type="dxa"/>
            <w:tcBorders>
              <w:bottom w:val="nil"/>
            </w:tcBorders>
          </w:tcPr>
          <w:p w:rsidR="009D5471" w:rsidRDefault="001A4504">
            <w:pPr>
              <w:pStyle w:val="TableParagraph"/>
              <w:spacing w:line="208" w:lineRule="exact"/>
              <w:ind w:left="108"/>
              <w:rPr>
                <w:sz w:val="20"/>
              </w:rPr>
            </w:pPr>
            <w:r>
              <w:rPr>
                <w:sz w:val="20"/>
              </w:rPr>
              <w:t>МОН</w:t>
            </w:r>
          </w:p>
        </w:tc>
        <w:tc>
          <w:tcPr>
            <w:tcW w:w="1843" w:type="dxa"/>
            <w:tcBorders>
              <w:bottom w:val="nil"/>
            </w:tcBorders>
          </w:tcPr>
          <w:p w:rsidR="009D5471" w:rsidRDefault="001A4504">
            <w:pPr>
              <w:pStyle w:val="TableParagraph"/>
              <w:spacing w:line="208" w:lineRule="exact"/>
              <w:ind w:left="109"/>
              <w:rPr>
                <w:sz w:val="20"/>
              </w:rPr>
            </w:pPr>
            <w:r>
              <w:rPr>
                <w:sz w:val="20"/>
              </w:rPr>
              <w:t>От</w:t>
            </w:r>
            <w:r>
              <w:rPr>
                <w:spacing w:val="-4"/>
                <w:sz w:val="20"/>
              </w:rPr>
              <w:t xml:space="preserve"> </w:t>
            </w:r>
            <w:r>
              <w:rPr>
                <w:sz w:val="20"/>
              </w:rPr>
              <w:t>бюджета</w:t>
            </w:r>
            <w:r>
              <w:rPr>
                <w:spacing w:val="-1"/>
                <w:sz w:val="20"/>
              </w:rPr>
              <w:t xml:space="preserve"> </w:t>
            </w:r>
            <w:r>
              <w:rPr>
                <w:sz w:val="20"/>
              </w:rPr>
              <w:t>на</w:t>
            </w:r>
          </w:p>
        </w:tc>
        <w:tc>
          <w:tcPr>
            <w:tcW w:w="2410" w:type="dxa"/>
            <w:tcBorders>
              <w:bottom w:val="nil"/>
            </w:tcBorders>
          </w:tcPr>
          <w:p w:rsidR="009D5471" w:rsidRDefault="001A4504">
            <w:pPr>
              <w:pStyle w:val="TableParagraph"/>
              <w:spacing w:line="208" w:lineRule="exact"/>
              <w:ind w:left="107"/>
              <w:rPr>
                <w:sz w:val="20"/>
              </w:rPr>
            </w:pPr>
            <w:r>
              <w:rPr>
                <w:sz w:val="20"/>
              </w:rPr>
              <w:t>Брой</w:t>
            </w:r>
            <w:r>
              <w:rPr>
                <w:spacing w:val="-4"/>
                <w:sz w:val="20"/>
              </w:rPr>
              <w:t xml:space="preserve"> </w:t>
            </w:r>
            <w:r>
              <w:rPr>
                <w:sz w:val="20"/>
              </w:rPr>
              <w:t>назначени</w:t>
            </w:r>
          </w:p>
        </w:tc>
        <w:tc>
          <w:tcPr>
            <w:tcW w:w="1418" w:type="dxa"/>
            <w:tcBorders>
              <w:bottom w:val="nil"/>
            </w:tcBorders>
          </w:tcPr>
          <w:p w:rsidR="009D5471" w:rsidRDefault="001A4504">
            <w:pPr>
              <w:pStyle w:val="TableParagraph"/>
              <w:spacing w:line="208" w:lineRule="exact"/>
              <w:ind w:left="109"/>
              <w:rPr>
                <w:sz w:val="20"/>
              </w:rPr>
            </w:pPr>
            <w:r>
              <w:rPr>
                <w:sz w:val="20"/>
              </w:rPr>
              <w:t>Брой</w:t>
            </w:r>
          </w:p>
        </w:tc>
        <w:tc>
          <w:tcPr>
            <w:tcW w:w="1529" w:type="dxa"/>
            <w:tcBorders>
              <w:bottom w:val="nil"/>
            </w:tcBorders>
          </w:tcPr>
          <w:p w:rsidR="009D5471" w:rsidRDefault="001A4504">
            <w:pPr>
              <w:pStyle w:val="TableParagraph"/>
              <w:spacing w:line="208" w:lineRule="exact"/>
              <w:ind w:left="107"/>
              <w:rPr>
                <w:sz w:val="20"/>
              </w:rPr>
            </w:pPr>
            <w:r>
              <w:rPr>
                <w:sz w:val="20"/>
              </w:rPr>
              <w:t>Брой</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10" w:lineRule="exact"/>
              <w:ind w:left="122"/>
              <w:rPr>
                <w:sz w:val="20"/>
              </w:rPr>
            </w:pPr>
            <w:r>
              <w:rPr>
                <w:sz w:val="20"/>
              </w:rPr>
              <w:t>социална</w:t>
            </w:r>
            <w:r>
              <w:rPr>
                <w:spacing w:val="-4"/>
                <w:sz w:val="20"/>
              </w:rPr>
              <w:t xml:space="preserve"> </w:t>
            </w:r>
            <w:r>
              <w:rPr>
                <w:sz w:val="20"/>
              </w:rPr>
              <w:t>подкрепа</w:t>
            </w:r>
            <w:r>
              <w:rPr>
                <w:spacing w:val="46"/>
                <w:sz w:val="20"/>
              </w:rPr>
              <w:t xml:space="preserve"> </w:t>
            </w:r>
            <w:r>
              <w:rPr>
                <w:sz w:val="20"/>
              </w:rPr>
              <w:t>на</w:t>
            </w:r>
            <w:r>
              <w:rPr>
                <w:spacing w:val="-4"/>
                <w:sz w:val="20"/>
              </w:rPr>
              <w:t xml:space="preserve"> </w:t>
            </w:r>
            <w:r>
              <w:rPr>
                <w:sz w:val="20"/>
              </w:rPr>
              <w:t>деца и</w:t>
            </w:r>
            <w:r>
              <w:rPr>
                <w:spacing w:val="-3"/>
                <w:sz w:val="20"/>
              </w:rPr>
              <w:t xml:space="preserve"> </w:t>
            </w:r>
            <w:r>
              <w:rPr>
                <w:sz w:val="20"/>
              </w:rPr>
              <w:t>ученици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1A4504">
            <w:pPr>
              <w:pStyle w:val="TableParagraph"/>
              <w:spacing w:line="210" w:lineRule="exact"/>
              <w:ind w:left="123"/>
              <w:rPr>
                <w:sz w:val="20"/>
              </w:rPr>
            </w:pPr>
            <w:r>
              <w:rPr>
                <w:sz w:val="20"/>
              </w:rPr>
              <w:t>2023</w:t>
            </w:r>
          </w:p>
        </w:tc>
        <w:tc>
          <w:tcPr>
            <w:tcW w:w="1560" w:type="dxa"/>
            <w:tcBorders>
              <w:top w:val="nil"/>
              <w:bottom w:val="nil"/>
            </w:tcBorders>
          </w:tcPr>
          <w:p w:rsidR="009D5471" w:rsidRDefault="001A4504">
            <w:pPr>
              <w:pStyle w:val="TableParagraph"/>
              <w:spacing w:line="210" w:lineRule="exact"/>
              <w:ind w:left="108"/>
              <w:rPr>
                <w:sz w:val="20"/>
              </w:rPr>
            </w:pPr>
            <w:r>
              <w:rPr>
                <w:sz w:val="20"/>
              </w:rPr>
              <w:t>ЦОИДУЕМ</w:t>
            </w:r>
          </w:p>
        </w:tc>
        <w:tc>
          <w:tcPr>
            <w:tcW w:w="1843" w:type="dxa"/>
            <w:tcBorders>
              <w:top w:val="nil"/>
              <w:bottom w:val="nil"/>
            </w:tcBorders>
          </w:tcPr>
          <w:p w:rsidR="009D5471" w:rsidRDefault="001A4504">
            <w:pPr>
              <w:pStyle w:val="TableParagraph"/>
              <w:spacing w:line="210" w:lineRule="exact"/>
              <w:ind w:left="109"/>
              <w:rPr>
                <w:sz w:val="20"/>
              </w:rPr>
            </w:pPr>
            <w:r>
              <w:rPr>
                <w:sz w:val="20"/>
              </w:rPr>
              <w:t>МОН</w:t>
            </w:r>
          </w:p>
        </w:tc>
        <w:tc>
          <w:tcPr>
            <w:tcW w:w="2410" w:type="dxa"/>
            <w:tcBorders>
              <w:top w:val="nil"/>
              <w:bottom w:val="nil"/>
            </w:tcBorders>
          </w:tcPr>
          <w:p w:rsidR="009D5471" w:rsidRDefault="001A4504">
            <w:pPr>
              <w:pStyle w:val="TableParagraph"/>
              <w:spacing w:line="210" w:lineRule="exact"/>
              <w:ind w:left="107"/>
              <w:rPr>
                <w:sz w:val="20"/>
              </w:rPr>
            </w:pPr>
            <w:r>
              <w:rPr>
                <w:sz w:val="20"/>
              </w:rPr>
              <w:t>образователни</w:t>
            </w:r>
          </w:p>
        </w:tc>
        <w:tc>
          <w:tcPr>
            <w:tcW w:w="1418" w:type="dxa"/>
            <w:tcBorders>
              <w:top w:val="nil"/>
              <w:bottom w:val="nil"/>
            </w:tcBorders>
          </w:tcPr>
          <w:p w:rsidR="009D5471" w:rsidRDefault="001A4504">
            <w:pPr>
              <w:pStyle w:val="TableParagraph"/>
              <w:spacing w:line="210" w:lineRule="exact"/>
              <w:ind w:left="109"/>
              <w:rPr>
                <w:sz w:val="20"/>
              </w:rPr>
            </w:pPr>
            <w:r>
              <w:rPr>
                <w:sz w:val="20"/>
              </w:rPr>
              <w:t>назначени</w:t>
            </w:r>
          </w:p>
        </w:tc>
        <w:tc>
          <w:tcPr>
            <w:tcW w:w="1529" w:type="dxa"/>
            <w:tcBorders>
              <w:top w:val="nil"/>
              <w:bottom w:val="nil"/>
            </w:tcBorders>
          </w:tcPr>
          <w:p w:rsidR="009D5471" w:rsidRDefault="001A4504">
            <w:pPr>
              <w:pStyle w:val="TableParagraph"/>
              <w:spacing w:line="210" w:lineRule="exact"/>
              <w:ind w:left="107"/>
              <w:rPr>
                <w:sz w:val="20"/>
              </w:rPr>
            </w:pPr>
            <w:r>
              <w:rPr>
                <w:sz w:val="20"/>
              </w:rPr>
              <w:t>назначени</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10" w:lineRule="exact"/>
              <w:ind w:left="122"/>
              <w:rPr>
                <w:sz w:val="20"/>
              </w:rPr>
            </w:pPr>
            <w:r>
              <w:rPr>
                <w:sz w:val="20"/>
              </w:rPr>
              <w:t>от</w:t>
            </w:r>
            <w:r>
              <w:rPr>
                <w:spacing w:val="-3"/>
                <w:sz w:val="20"/>
              </w:rPr>
              <w:t xml:space="preserve"> </w:t>
            </w:r>
            <w:r>
              <w:rPr>
                <w:sz w:val="20"/>
              </w:rPr>
              <w:t>уязвими</w:t>
            </w:r>
            <w:r>
              <w:rPr>
                <w:spacing w:val="-4"/>
                <w:sz w:val="20"/>
              </w:rPr>
              <w:t xml:space="preserve"> </w:t>
            </w:r>
            <w:r>
              <w:rPr>
                <w:sz w:val="20"/>
              </w:rPr>
              <w:t>групи,</w:t>
            </w:r>
            <w:r>
              <w:rPr>
                <w:spacing w:val="-4"/>
                <w:sz w:val="20"/>
              </w:rPr>
              <w:t xml:space="preserve"> </w:t>
            </w:r>
            <w:r>
              <w:rPr>
                <w:sz w:val="20"/>
              </w:rPr>
              <w:t>включително</w:t>
            </w:r>
            <w:r>
              <w:rPr>
                <w:spacing w:val="-2"/>
                <w:sz w:val="20"/>
              </w:rPr>
              <w:t xml:space="preserve"> </w:t>
            </w:r>
            <w:r>
              <w:rPr>
                <w:sz w:val="20"/>
              </w:rPr>
              <w:t>роми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10" w:lineRule="exact"/>
              <w:ind w:left="108"/>
              <w:rPr>
                <w:sz w:val="20"/>
              </w:rPr>
            </w:pPr>
            <w:r>
              <w:rPr>
                <w:sz w:val="20"/>
              </w:rPr>
              <w:t>ОБРАЗОВАТЕ</w:t>
            </w:r>
          </w:p>
        </w:tc>
        <w:tc>
          <w:tcPr>
            <w:tcW w:w="1843" w:type="dxa"/>
            <w:tcBorders>
              <w:top w:val="nil"/>
              <w:bottom w:val="nil"/>
            </w:tcBorders>
          </w:tcPr>
          <w:p w:rsidR="009D5471" w:rsidRDefault="001A4504">
            <w:pPr>
              <w:pStyle w:val="TableParagraph"/>
              <w:spacing w:line="210" w:lineRule="exact"/>
              <w:ind w:left="109"/>
              <w:rPr>
                <w:sz w:val="20"/>
              </w:rPr>
            </w:pPr>
            <w:r>
              <w:rPr>
                <w:sz w:val="20"/>
              </w:rPr>
              <w:t>Средства</w:t>
            </w:r>
            <w:r>
              <w:rPr>
                <w:spacing w:val="-1"/>
                <w:sz w:val="20"/>
              </w:rPr>
              <w:t xml:space="preserve"> </w:t>
            </w:r>
            <w:r>
              <w:rPr>
                <w:sz w:val="20"/>
              </w:rPr>
              <w:t>по</w:t>
            </w:r>
            <w:r>
              <w:rPr>
                <w:spacing w:val="-2"/>
                <w:sz w:val="20"/>
              </w:rPr>
              <w:t xml:space="preserve"> </w:t>
            </w:r>
            <w:r>
              <w:rPr>
                <w:sz w:val="20"/>
              </w:rPr>
              <w:t>ОП</w:t>
            </w:r>
          </w:p>
        </w:tc>
        <w:tc>
          <w:tcPr>
            <w:tcW w:w="2410" w:type="dxa"/>
            <w:tcBorders>
              <w:top w:val="nil"/>
              <w:bottom w:val="nil"/>
            </w:tcBorders>
          </w:tcPr>
          <w:p w:rsidR="009D5471" w:rsidRDefault="001A4504">
            <w:pPr>
              <w:pStyle w:val="TableParagraph"/>
              <w:spacing w:line="210" w:lineRule="exact"/>
              <w:ind w:left="107"/>
              <w:rPr>
                <w:sz w:val="20"/>
              </w:rPr>
            </w:pPr>
            <w:r>
              <w:rPr>
                <w:sz w:val="20"/>
              </w:rPr>
              <w:t>медиатори</w:t>
            </w:r>
            <w:r>
              <w:rPr>
                <w:spacing w:val="-3"/>
                <w:sz w:val="20"/>
              </w:rPr>
              <w:t xml:space="preserve"> </w:t>
            </w:r>
            <w:r>
              <w:rPr>
                <w:sz w:val="20"/>
              </w:rPr>
              <w:t>и/или</w:t>
            </w:r>
          </w:p>
        </w:tc>
        <w:tc>
          <w:tcPr>
            <w:tcW w:w="1418" w:type="dxa"/>
            <w:tcBorders>
              <w:top w:val="nil"/>
              <w:bottom w:val="nil"/>
            </w:tcBorders>
          </w:tcPr>
          <w:p w:rsidR="009D5471" w:rsidRDefault="001A4504">
            <w:pPr>
              <w:pStyle w:val="TableParagraph"/>
              <w:spacing w:line="210" w:lineRule="exact"/>
              <w:ind w:left="109"/>
              <w:rPr>
                <w:sz w:val="20"/>
              </w:rPr>
            </w:pPr>
            <w:r>
              <w:rPr>
                <w:sz w:val="20"/>
              </w:rPr>
              <w:t>образователн</w:t>
            </w:r>
          </w:p>
        </w:tc>
        <w:tc>
          <w:tcPr>
            <w:tcW w:w="1529" w:type="dxa"/>
            <w:tcBorders>
              <w:top w:val="nil"/>
              <w:bottom w:val="nil"/>
            </w:tcBorders>
          </w:tcPr>
          <w:p w:rsidR="009D5471" w:rsidRDefault="001A4504">
            <w:pPr>
              <w:pStyle w:val="TableParagraph"/>
              <w:spacing w:line="210" w:lineRule="exact"/>
              <w:ind w:left="107"/>
              <w:rPr>
                <w:sz w:val="20"/>
              </w:rPr>
            </w:pPr>
            <w:r>
              <w:rPr>
                <w:sz w:val="20"/>
              </w:rPr>
              <w:t>назначени</w:t>
            </w:r>
          </w:p>
        </w:tc>
      </w:tr>
      <w:tr w:rsidR="009D5471">
        <w:trPr>
          <w:trHeight w:val="229"/>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09" w:lineRule="exact"/>
              <w:ind w:left="122"/>
              <w:rPr>
                <w:sz w:val="20"/>
              </w:rPr>
            </w:pPr>
            <w:r>
              <w:rPr>
                <w:sz w:val="20"/>
              </w:rPr>
              <w:t>чрез</w:t>
            </w:r>
            <w:r>
              <w:rPr>
                <w:spacing w:val="-5"/>
                <w:sz w:val="20"/>
              </w:rPr>
              <w:t xml:space="preserve"> </w:t>
            </w:r>
            <w:r>
              <w:rPr>
                <w:sz w:val="20"/>
              </w:rPr>
              <w:t>назначаване</w:t>
            </w:r>
            <w:r>
              <w:rPr>
                <w:spacing w:val="-2"/>
                <w:sz w:val="20"/>
              </w:rPr>
              <w:t xml:space="preserve"> </w:t>
            </w:r>
            <w:r>
              <w:rPr>
                <w:sz w:val="20"/>
              </w:rPr>
              <w:t>на</w:t>
            </w:r>
            <w:r>
              <w:rPr>
                <w:spacing w:val="-4"/>
                <w:sz w:val="20"/>
              </w:rPr>
              <w:t xml:space="preserve"> </w:t>
            </w:r>
            <w:r>
              <w:rPr>
                <w:sz w:val="20"/>
              </w:rPr>
              <w:t>образователни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09" w:lineRule="exact"/>
              <w:ind w:left="108"/>
              <w:rPr>
                <w:sz w:val="20"/>
              </w:rPr>
            </w:pPr>
            <w:r>
              <w:rPr>
                <w:sz w:val="20"/>
              </w:rPr>
              <w:t>ЛНИ</w:t>
            </w:r>
          </w:p>
        </w:tc>
        <w:tc>
          <w:tcPr>
            <w:tcW w:w="1843" w:type="dxa"/>
            <w:tcBorders>
              <w:top w:val="nil"/>
              <w:bottom w:val="nil"/>
            </w:tcBorders>
          </w:tcPr>
          <w:p w:rsidR="009D5471" w:rsidRDefault="001A4504">
            <w:pPr>
              <w:pStyle w:val="TableParagraph"/>
              <w:spacing w:line="209" w:lineRule="exact"/>
              <w:ind w:left="109"/>
              <w:rPr>
                <w:sz w:val="20"/>
              </w:rPr>
            </w:pPr>
            <w:r>
              <w:rPr>
                <w:sz w:val="20"/>
              </w:rPr>
              <w:t>НОИР</w:t>
            </w:r>
          </w:p>
        </w:tc>
        <w:tc>
          <w:tcPr>
            <w:tcW w:w="2410" w:type="dxa"/>
            <w:tcBorders>
              <w:top w:val="nil"/>
              <w:bottom w:val="nil"/>
            </w:tcBorders>
          </w:tcPr>
          <w:p w:rsidR="009D5471" w:rsidRDefault="001A4504">
            <w:pPr>
              <w:pStyle w:val="TableParagraph"/>
              <w:spacing w:line="209" w:lineRule="exact"/>
              <w:ind w:left="107"/>
              <w:rPr>
                <w:sz w:val="20"/>
              </w:rPr>
            </w:pPr>
            <w:r>
              <w:rPr>
                <w:sz w:val="20"/>
              </w:rPr>
              <w:t>социални</w:t>
            </w:r>
            <w:r>
              <w:rPr>
                <w:spacing w:val="-4"/>
                <w:sz w:val="20"/>
              </w:rPr>
              <w:t xml:space="preserve"> </w:t>
            </w:r>
            <w:r>
              <w:rPr>
                <w:sz w:val="20"/>
              </w:rPr>
              <w:t>работници</w:t>
            </w:r>
            <w:r>
              <w:rPr>
                <w:spacing w:val="-3"/>
                <w:sz w:val="20"/>
              </w:rPr>
              <w:t xml:space="preserve"> </w:t>
            </w:r>
            <w:r>
              <w:rPr>
                <w:sz w:val="20"/>
              </w:rPr>
              <w:t>в</w:t>
            </w:r>
          </w:p>
        </w:tc>
        <w:tc>
          <w:tcPr>
            <w:tcW w:w="1418" w:type="dxa"/>
            <w:tcBorders>
              <w:top w:val="nil"/>
              <w:bottom w:val="nil"/>
            </w:tcBorders>
          </w:tcPr>
          <w:p w:rsidR="009D5471" w:rsidRDefault="001A4504">
            <w:pPr>
              <w:pStyle w:val="TableParagraph"/>
              <w:spacing w:line="209" w:lineRule="exact"/>
              <w:ind w:left="109"/>
              <w:rPr>
                <w:sz w:val="20"/>
              </w:rPr>
            </w:pPr>
            <w:r>
              <w:rPr>
                <w:sz w:val="20"/>
              </w:rPr>
              <w:t>и</w:t>
            </w:r>
            <w:r>
              <w:rPr>
                <w:spacing w:val="-2"/>
                <w:sz w:val="20"/>
              </w:rPr>
              <w:t xml:space="preserve"> </w:t>
            </w:r>
            <w:r>
              <w:rPr>
                <w:sz w:val="20"/>
              </w:rPr>
              <w:t>медиатори</w:t>
            </w:r>
          </w:p>
        </w:tc>
        <w:tc>
          <w:tcPr>
            <w:tcW w:w="1529" w:type="dxa"/>
            <w:tcBorders>
              <w:top w:val="nil"/>
              <w:bottom w:val="nil"/>
            </w:tcBorders>
          </w:tcPr>
          <w:p w:rsidR="009D5471" w:rsidRDefault="001A4504">
            <w:pPr>
              <w:pStyle w:val="TableParagraph"/>
              <w:spacing w:line="209" w:lineRule="exact"/>
              <w:ind w:left="107"/>
              <w:rPr>
                <w:sz w:val="20"/>
              </w:rPr>
            </w:pPr>
            <w:r>
              <w:rPr>
                <w:sz w:val="20"/>
              </w:rPr>
              <w:t>образователни</w:t>
            </w:r>
          </w:p>
        </w:tc>
      </w:tr>
      <w:tr w:rsidR="009D5471">
        <w:trPr>
          <w:trHeight w:val="229"/>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09" w:lineRule="exact"/>
              <w:ind w:left="122"/>
              <w:rPr>
                <w:sz w:val="20"/>
              </w:rPr>
            </w:pPr>
            <w:r>
              <w:rPr>
                <w:sz w:val="20"/>
              </w:rPr>
              <w:t>медиатори</w:t>
            </w:r>
            <w:r>
              <w:rPr>
                <w:spacing w:val="-3"/>
                <w:sz w:val="20"/>
              </w:rPr>
              <w:t xml:space="preserve"> </w:t>
            </w:r>
            <w:r>
              <w:rPr>
                <w:sz w:val="20"/>
              </w:rPr>
              <w:t>и</w:t>
            </w:r>
            <w:r>
              <w:rPr>
                <w:spacing w:val="-4"/>
                <w:sz w:val="20"/>
              </w:rPr>
              <w:t xml:space="preserve"> </w:t>
            </w:r>
            <w:r>
              <w:rPr>
                <w:sz w:val="20"/>
              </w:rPr>
              <w:t>социални</w:t>
            </w:r>
            <w:r>
              <w:rPr>
                <w:spacing w:val="-5"/>
                <w:sz w:val="20"/>
              </w:rPr>
              <w:t xml:space="preserve"> </w:t>
            </w:r>
            <w:r>
              <w:rPr>
                <w:sz w:val="20"/>
              </w:rPr>
              <w:t>работници.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09" w:lineRule="exact"/>
              <w:ind w:left="108"/>
              <w:rPr>
                <w:sz w:val="20"/>
              </w:rPr>
            </w:pPr>
            <w:r>
              <w:rPr>
                <w:sz w:val="20"/>
              </w:rPr>
              <w:t>ИНСТИТУЦИ</w:t>
            </w:r>
          </w:p>
        </w:tc>
        <w:tc>
          <w:tcPr>
            <w:tcW w:w="1843" w:type="dxa"/>
            <w:tcBorders>
              <w:top w:val="nil"/>
              <w:bottom w:val="nil"/>
            </w:tcBorders>
          </w:tcPr>
          <w:p w:rsidR="009D5471" w:rsidRDefault="009D5471">
            <w:pPr>
              <w:pStyle w:val="TableParagraph"/>
              <w:rPr>
                <w:sz w:val="16"/>
              </w:rPr>
            </w:pPr>
          </w:p>
        </w:tc>
        <w:tc>
          <w:tcPr>
            <w:tcW w:w="2410" w:type="dxa"/>
            <w:tcBorders>
              <w:top w:val="nil"/>
              <w:bottom w:val="nil"/>
            </w:tcBorders>
          </w:tcPr>
          <w:p w:rsidR="009D5471" w:rsidRDefault="001A4504">
            <w:pPr>
              <w:pStyle w:val="TableParagraph"/>
              <w:spacing w:line="209" w:lineRule="exact"/>
              <w:ind w:left="107"/>
              <w:rPr>
                <w:sz w:val="20"/>
              </w:rPr>
            </w:pPr>
            <w:r>
              <w:rPr>
                <w:sz w:val="20"/>
              </w:rPr>
              <w:t>системата</w:t>
            </w:r>
            <w:r>
              <w:rPr>
                <w:spacing w:val="-1"/>
                <w:sz w:val="20"/>
              </w:rPr>
              <w:t xml:space="preserve"> </w:t>
            </w:r>
            <w:r>
              <w:rPr>
                <w:sz w:val="20"/>
              </w:rPr>
              <w:t>на</w:t>
            </w:r>
          </w:p>
        </w:tc>
        <w:tc>
          <w:tcPr>
            <w:tcW w:w="1418" w:type="dxa"/>
            <w:tcBorders>
              <w:top w:val="nil"/>
              <w:bottom w:val="nil"/>
            </w:tcBorders>
          </w:tcPr>
          <w:p w:rsidR="009D5471" w:rsidRDefault="001A4504">
            <w:pPr>
              <w:pStyle w:val="TableParagraph"/>
              <w:spacing w:line="209" w:lineRule="exact"/>
              <w:ind w:left="109"/>
              <w:rPr>
                <w:sz w:val="20"/>
              </w:rPr>
            </w:pPr>
            <w:r>
              <w:rPr>
                <w:sz w:val="20"/>
              </w:rPr>
              <w:t>и/или</w:t>
            </w:r>
          </w:p>
        </w:tc>
        <w:tc>
          <w:tcPr>
            <w:tcW w:w="1529" w:type="dxa"/>
            <w:tcBorders>
              <w:top w:val="nil"/>
              <w:bottom w:val="nil"/>
            </w:tcBorders>
          </w:tcPr>
          <w:p w:rsidR="009D5471" w:rsidRDefault="001A4504">
            <w:pPr>
              <w:pStyle w:val="TableParagraph"/>
              <w:spacing w:line="209" w:lineRule="exact"/>
              <w:ind w:left="107"/>
              <w:rPr>
                <w:sz w:val="20"/>
              </w:rPr>
            </w:pPr>
            <w:r>
              <w:rPr>
                <w:sz w:val="20"/>
              </w:rPr>
              <w:t>медиатори</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9D5471">
            <w:pPr>
              <w:pStyle w:val="TableParagraph"/>
              <w:rPr>
                <w:sz w:val="16"/>
              </w:rPr>
            </w:pP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10" w:lineRule="exact"/>
              <w:ind w:left="108"/>
              <w:rPr>
                <w:sz w:val="20"/>
              </w:rPr>
            </w:pPr>
            <w:r>
              <w:rPr>
                <w:w w:val="99"/>
                <w:sz w:val="20"/>
              </w:rPr>
              <w:t>И</w:t>
            </w:r>
          </w:p>
        </w:tc>
        <w:tc>
          <w:tcPr>
            <w:tcW w:w="1843" w:type="dxa"/>
            <w:tcBorders>
              <w:top w:val="nil"/>
              <w:bottom w:val="nil"/>
            </w:tcBorders>
          </w:tcPr>
          <w:p w:rsidR="009D5471" w:rsidRDefault="009D5471">
            <w:pPr>
              <w:pStyle w:val="TableParagraph"/>
              <w:rPr>
                <w:sz w:val="16"/>
              </w:rPr>
            </w:pPr>
          </w:p>
        </w:tc>
        <w:tc>
          <w:tcPr>
            <w:tcW w:w="2410" w:type="dxa"/>
            <w:tcBorders>
              <w:top w:val="nil"/>
              <w:bottom w:val="nil"/>
            </w:tcBorders>
          </w:tcPr>
          <w:p w:rsidR="009D5471" w:rsidRDefault="001A4504">
            <w:pPr>
              <w:pStyle w:val="TableParagraph"/>
              <w:spacing w:line="210" w:lineRule="exact"/>
              <w:ind w:left="107"/>
              <w:rPr>
                <w:sz w:val="20"/>
              </w:rPr>
            </w:pPr>
            <w:r>
              <w:rPr>
                <w:sz w:val="20"/>
              </w:rPr>
              <w:t>предучилищното</w:t>
            </w:r>
            <w:r>
              <w:rPr>
                <w:spacing w:val="-4"/>
                <w:sz w:val="20"/>
              </w:rPr>
              <w:t xml:space="preserve"> </w:t>
            </w:r>
            <w:r>
              <w:rPr>
                <w:sz w:val="20"/>
              </w:rPr>
              <w:t>и</w:t>
            </w:r>
          </w:p>
        </w:tc>
        <w:tc>
          <w:tcPr>
            <w:tcW w:w="1418" w:type="dxa"/>
            <w:tcBorders>
              <w:top w:val="nil"/>
              <w:bottom w:val="nil"/>
            </w:tcBorders>
          </w:tcPr>
          <w:p w:rsidR="009D5471" w:rsidRDefault="001A4504">
            <w:pPr>
              <w:pStyle w:val="TableParagraph"/>
              <w:spacing w:line="210" w:lineRule="exact"/>
              <w:ind w:left="109"/>
              <w:rPr>
                <w:sz w:val="20"/>
              </w:rPr>
            </w:pPr>
            <w:r>
              <w:rPr>
                <w:sz w:val="20"/>
              </w:rPr>
              <w:t>социални</w:t>
            </w:r>
          </w:p>
        </w:tc>
        <w:tc>
          <w:tcPr>
            <w:tcW w:w="1529" w:type="dxa"/>
            <w:tcBorders>
              <w:top w:val="nil"/>
              <w:bottom w:val="nil"/>
            </w:tcBorders>
          </w:tcPr>
          <w:p w:rsidR="009D5471" w:rsidRDefault="001A4504">
            <w:pPr>
              <w:pStyle w:val="TableParagraph"/>
              <w:spacing w:line="210" w:lineRule="exact"/>
              <w:ind w:left="107"/>
              <w:rPr>
                <w:sz w:val="20"/>
              </w:rPr>
            </w:pPr>
            <w:r>
              <w:rPr>
                <w:sz w:val="20"/>
              </w:rPr>
              <w:t>и/или</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9D5471">
            <w:pPr>
              <w:pStyle w:val="TableParagraph"/>
              <w:rPr>
                <w:sz w:val="16"/>
              </w:rPr>
            </w:pP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9D5471">
            <w:pPr>
              <w:pStyle w:val="TableParagraph"/>
              <w:rPr>
                <w:sz w:val="16"/>
              </w:rPr>
            </w:pPr>
          </w:p>
        </w:tc>
        <w:tc>
          <w:tcPr>
            <w:tcW w:w="1843" w:type="dxa"/>
            <w:tcBorders>
              <w:top w:val="nil"/>
              <w:bottom w:val="nil"/>
            </w:tcBorders>
          </w:tcPr>
          <w:p w:rsidR="009D5471" w:rsidRDefault="009D5471">
            <w:pPr>
              <w:pStyle w:val="TableParagraph"/>
              <w:rPr>
                <w:sz w:val="16"/>
              </w:rPr>
            </w:pPr>
          </w:p>
        </w:tc>
        <w:tc>
          <w:tcPr>
            <w:tcW w:w="2410" w:type="dxa"/>
            <w:tcBorders>
              <w:top w:val="nil"/>
              <w:bottom w:val="nil"/>
            </w:tcBorders>
          </w:tcPr>
          <w:p w:rsidR="009D5471" w:rsidRDefault="001A4504">
            <w:pPr>
              <w:pStyle w:val="TableParagraph"/>
              <w:spacing w:line="210" w:lineRule="exact"/>
              <w:ind w:left="107"/>
              <w:rPr>
                <w:sz w:val="20"/>
              </w:rPr>
            </w:pPr>
            <w:r>
              <w:rPr>
                <w:sz w:val="20"/>
              </w:rPr>
              <w:t>училищното</w:t>
            </w:r>
            <w:r>
              <w:rPr>
                <w:spacing w:val="-4"/>
                <w:sz w:val="20"/>
              </w:rPr>
              <w:t xml:space="preserve"> </w:t>
            </w:r>
            <w:r>
              <w:rPr>
                <w:sz w:val="20"/>
              </w:rPr>
              <w:t>образование</w:t>
            </w:r>
          </w:p>
        </w:tc>
        <w:tc>
          <w:tcPr>
            <w:tcW w:w="1418" w:type="dxa"/>
            <w:tcBorders>
              <w:top w:val="nil"/>
              <w:bottom w:val="nil"/>
            </w:tcBorders>
          </w:tcPr>
          <w:p w:rsidR="009D5471" w:rsidRDefault="001A4504">
            <w:pPr>
              <w:pStyle w:val="TableParagraph"/>
              <w:spacing w:line="210" w:lineRule="exact"/>
              <w:ind w:left="109"/>
              <w:rPr>
                <w:sz w:val="20"/>
              </w:rPr>
            </w:pPr>
            <w:r>
              <w:rPr>
                <w:sz w:val="20"/>
              </w:rPr>
              <w:t>работници-</w:t>
            </w:r>
          </w:p>
        </w:tc>
        <w:tc>
          <w:tcPr>
            <w:tcW w:w="1529" w:type="dxa"/>
            <w:tcBorders>
              <w:top w:val="nil"/>
              <w:bottom w:val="nil"/>
            </w:tcBorders>
          </w:tcPr>
          <w:p w:rsidR="009D5471" w:rsidRDefault="001A4504">
            <w:pPr>
              <w:pStyle w:val="TableParagraph"/>
              <w:spacing w:line="210" w:lineRule="exact"/>
              <w:ind w:left="107"/>
              <w:rPr>
                <w:sz w:val="20"/>
              </w:rPr>
            </w:pPr>
            <w:r>
              <w:rPr>
                <w:sz w:val="20"/>
              </w:rPr>
              <w:t>социални</w:t>
            </w:r>
          </w:p>
        </w:tc>
      </w:tr>
      <w:tr w:rsidR="009D5471">
        <w:trPr>
          <w:trHeight w:val="232"/>
        </w:trPr>
        <w:tc>
          <w:tcPr>
            <w:tcW w:w="974" w:type="dxa"/>
            <w:tcBorders>
              <w:top w:val="nil"/>
            </w:tcBorders>
          </w:tcPr>
          <w:p w:rsidR="009D5471" w:rsidRDefault="009D5471">
            <w:pPr>
              <w:pStyle w:val="TableParagraph"/>
              <w:rPr>
                <w:sz w:val="16"/>
              </w:rPr>
            </w:pPr>
          </w:p>
        </w:tc>
        <w:tc>
          <w:tcPr>
            <w:tcW w:w="3685" w:type="dxa"/>
            <w:tcBorders>
              <w:top w:val="nil"/>
            </w:tcBorders>
          </w:tcPr>
          <w:p w:rsidR="009D5471" w:rsidRDefault="009D5471">
            <w:pPr>
              <w:pStyle w:val="TableParagraph"/>
              <w:rPr>
                <w:sz w:val="16"/>
              </w:rPr>
            </w:pPr>
          </w:p>
        </w:tc>
        <w:tc>
          <w:tcPr>
            <w:tcW w:w="1165" w:type="dxa"/>
            <w:tcBorders>
              <w:top w:val="nil"/>
            </w:tcBorders>
          </w:tcPr>
          <w:p w:rsidR="009D5471" w:rsidRDefault="009D5471">
            <w:pPr>
              <w:pStyle w:val="TableParagraph"/>
              <w:rPr>
                <w:sz w:val="16"/>
              </w:rPr>
            </w:pPr>
          </w:p>
        </w:tc>
        <w:tc>
          <w:tcPr>
            <w:tcW w:w="975"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843" w:type="dxa"/>
            <w:tcBorders>
              <w:top w:val="nil"/>
            </w:tcBorders>
          </w:tcPr>
          <w:p w:rsidR="009D5471" w:rsidRDefault="009D5471">
            <w:pPr>
              <w:pStyle w:val="TableParagraph"/>
              <w:rPr>
                <w:sz w:val="16"/>
              </w:rPr>
            </w:pPr>
          </w:p>
        </w:tc>
        <w:tc>
          <w:tcPr>
            <w:tcW w:w="2410" w:type="dxa"/>
            <w:tcBorders>
              <w:top w:val="nil"/>
            </w:tcBorders>
          </w:tcPr>
          <w:p w:rsidR="009D5471" w:rsidRDefault="009D5471">
            <w:pPr>
              <w:pStyle w:val="TableParagraph"/>
              <w:rPr>
                <w:sz w:val="16"/>
              </w:rPr>
            </w:pPr>
          </w:p>
        </w:tc>
        <w:tc>
          <w:tcPr>
            <w:tcW w:w="1418" w:type="dxa"/>
            <w:tcBorders>
              <w:top w:val="nil"/>
            </w:tcBorders>
          </w:tcPr>
          <w:p w:rsidR="009D5471" w:rsidRDefault="001A4504">
            <w:pPr>
              <w:pStyle w:val="TableParagraph"/>
              <w:spacing w:line="213" w:lineRule="exact"/>
              <w:ind w:left="109"/>
              <w:rPr>
                <w:sz w:val="20"/>
              </w:rPr>
            </w:pPr>
            <w:r>
              <w:rPr>
                <w:sz w:val="20"/>
              </w:rPr>
              <w:t>5.5</w:t>
            </w:r>
          </w:p>
        </w:tc>
        <w:tc>
          <w:tcPr>
            <w:tcW w:w="1529" w:type="dxa"/>
            <w:tcBorders>
              <w:top w:val="nil"/>
            </w:tcBorders>
          </w:tcPr>
          <w:p w:rsidR="009D5471" w:rsidRDefault="001A4504">
            <w:pPr>
              <w:pStyle w:val="TableParagraph"/>
              <w:spacing w:line="213" w:lineRule="exact"/>
              <w:ind w:left="107"/>
              <w:rPr>
                <w:sz w:val="20"/>
              </w:rPr>
            </w:pPr>
            <w:r>
              <w:rPr>
                <w:sz w:val="20"/>
              </w:rPr>
              <w:t>работници-7</w:t>
            </w:r>
          </w:p>
        </w:tc>
      </w:tr>
      <w:tr w:rsidR="009D5471">
        <w:trPr>
          <w:trHeight w:val="460"/>
        </w:trPr>
        <w:tc>
          <w:tcPr>
            <w:tcW w:w="15559" w:type="dxa"/>
            <w:gridSpan w:val="9"/>
            <w:shd w:val="clear" w:color="auto" w:fill="FFF1CC"/>
          </w:tcPr>
          <w:p w:rsidR="009D5471" w:rsidRDefault="001A4504">
            <w:pPr>
              <w:pStyle w:val="TableParagraph"/>
              <w:spacing w:line="228" w:lineRule="exact"/>
              <w:ind w:left="107"/>
              <w:rPr>
                <w:b/>
                <w:sz w:val="20"/>
              </w:rPr>
            </w:pPr>
            <w:r>
              <w:rPr>
                <w:b/>
                <w:sz w:val="20"/>
              </w:rPr>
              <w:t>Цел</w:t>
            </w:r>
            <w:r>
              <w:rPr>
                <w:b/>
                <w:spacing w:val="33"/>
                <w:sz w:val="20"/>
              </w:rPr>
              <w:t xml:space="preserve"> </w:t>
            </w:r>
            <w:r>
              <w:rPr>
                <w:b/>
                <w:sz w:val="20"/>
              </w:rPr>
              <w:t>2.</w:t>
            </w:r>
            <w:r>
              <w:rPr>
                <w:b/>
                <w:spacing w:val="34"/>
                <w:sz w:val="20"/>
              </w:rPr>
              <w:t xml:space="preserve"> </w:t>
            </w:r>
            <w:r>
              <w:rPr>
                <w:b/>
                <w:sz w:val="20"/>
              </w:rPr>
              <w:t>Повишаване</w:t>
            </w:r>
            <w:r>
              <w:rPr>
                <w:b/>
                <w:spacing w:val="32"/>
                <w:sz w:val="20"/>
              </w:rPr>
              <w:t xml:space="preserve"> </w:t>
            </w:r>
            <w:r>
              <w:rPr>
                <w:b/>
                <w:sz w:val="20"/>
              </w:rPr>
              <w:t>компетентностите</w:t>
            </w:r>
            <w:r>
              <w:rPr>
                <w:b/>
                <w:spacing w:val="33"/>
                <w:sz w:val="20"/>
              </w:rPr>
              <w:t xml:space="preserve"> </w:t>
            </w:r>
            <w:r>
              <w:rPr>
                <w:b/>
                <w:sz w:val="20"/>
              </w:rPr>
              <w:t>на</w:t>
            </w:r>
            <w:r>
              <w:rPr>
                <w:b/>
                <w:spacing w:val="33"/>
                <w:sz w:val="20"/>
              </w:rPr>
              <w:t xml:space="preserve"> </w:t>
            </w:r>
            <w:r>
              <w:rPr>
                <w:b/>
                <w:sz w:val="20"/>
              </w:rPr>
              <w:t>педагогическите</w:t>
            </w:r>
            <w:r>
              <w:rPr>
                <w:b/>
                <w:spacing w:val="33"/>
                <w:sz w:val="20"/>
              </w:rPr>
              <w:t xml:space="preserve"> </w:t>
            </w:r>
            <w:r>
              <w:rPr>
                <w:b/>
                <w:sz w:val="20"/>
              </w:rPr>
              <w:t>специалисти</w:t>
            </w:r>
            <w:r>
              <w:rPr>
                <w:b/>
                <w:spacing w:val="33"/>
                <w:sz w:val="20"/>
              </w:rPr>
              <w:t xml:space="preserve"> </w:t>
            </w:r>
            <w:r>
              <w:rPr>
                <w:b/>
                <w:sz w:val="20"/>
              </w:rPr>
              <w:t>и</w:t>
            </w:r>
            <w:r>
              <w:rPr>
                <w:b/>
                <w:spacing w:val="32"/>
                <w:sz w:val="20"/>
              </w:rPr>
              <w:t xml:space="preserve"> </w:t>
            </w:r>
            <w:r>
              <w:rPr>
                <w:b/>
                <w:sz w:val="20"/>
              </w:rPr>
              <w:t>на</w:t>
            </w:r>
            <w:r>
              <w:rPr>
                <w:b/>
                <w:spacing w:val="32"/>
                <w:sz w:val="20"/>
              </w:rPr>
              <w:t xml:space="preserve"> </w:t>
            </w:r>
            <w:r>
              <w:rPr>
                <w:b/>
                <w:sz w:val="20"/>
              </w:rPr>
              <w:t>непедагогическия</w:t>
            </w:r>
            <w:r>
              <w:rPr>
                <w:b/>
                <w:spacing w:val="33"/>
                <w:sz w:val="20"/>
              </w:rPr>
              <w:t xml:space="preserve"> </w:t>
            </w:r>
            <w:r>
              <w:rPr>
                <w:b/>
                <w:sz w:val="20"/>
              </w:rPr>
              <w:t>персонал</w:t>
            </w:r>
            <w:r>
              <w:rPr>
                <w:b/>
                <w:spacing w:val="33"/>
                <w:sz w:val="20"/>
              </w:rPr>
              <w:t xml:space="preserve"> </w:t>
            </w:r>
            <w:r>
              <w:rPr>
                <w:b/>
                <w:sz w:val="20"/>
              </w:rPr>
              <w:t>за</w:t>
            </w:r>
            <w:r>
              <w:rPr>
                <w:b/>
                <w:spacing w:val="34"/>
                <w:sz w:val="20"/>
              </w:rPr>
              <w:t xml:space="preserve"> </w:t>
            </w:r>
            <w:r>
              <w:rPr>
                <w:b/>
                <w:sz w:val="20"/>
              </w:rPr>
              <w:t>работа</w:t>
            </w:r>
            <w:r>
              <w:rPr>
                <w:b/>
                <w:spacing w:val="31"/>
                <w:sz w:val="20"/>
              </w:rPr>
              <w:t xml:space="preserve"> </w:t>
            </w:r>
            <w:r>
              <w:rPr>
                <w:b/>
                <w:sz w:val="20"/>
              </w:rPr>
              <w:t>в</w:t>
            </w:r>
            <w:r>
              <w:rPr>
                <w:b/>
                <w:spacing w:val="33"/>
                <w:sz w:val="20"/>
              </w:rPr>
              <w:t xml:space="preserve"> </w:t>
            </w:r>
            <w:r>
              <w:rPr>
                <w:b/>
                <w:sz w:val="20"/>
              </w:rPr>
              <w:t>мултикултурна</w:t>
            </w:r>
            <w:r>
              <w:rPr>
                <w:b/>
                <w:spacing w:val="34"/>
                <w:sz w:val="20"/>
              </w:rPr>
              <w:t xml:space="preserve"> </w:t>
            </w:r>
            <w:r>
              <w:rPr>
                <w:b/>
                <w:sz w:val="20"/>
              </w:rPr>
              <w:t>среда</w:t>
            </w:r>
            <w:r>
              <w:rPr>
                <w:b/>
                <w:spacing w:val="33"/>
                <w:sz w:val="20"/>
              </w:rPr>
              <w:t xml:space="preserve"> </w:t>
            </w:r>
            <w:r>
              <w:rPr>
                <w:b/>
                <w:sz w:val="20"/>
              </w:rPr>
              <w:t>и</w:t>
            </w:r>
            <w:r>
              <w:rPr>
                <w:b/>
                <w:spacing w:val="33"/>
                <w:sz w:val="20"/>
              </w:rPr>
              <w:t xml:space="preserve"> </w:t>
            </w:r>
            <w:r>
              <w:rPr>
                <w:b/>
                <w:sz w:val="20"/>
              </w:rPr>
              <w:t>за</w:t>
            </w:r>
            <w:r>
              <w:rPr>
                <w:b/>
                <w:spacing w:val="33"/>
                <w:sz w:val="20"/>
              </w:rPr>
              <w:t xml:space="preserve"> </w:t>
            </w:r>
            <w:r>
              <w:rPr>
                <w:b/>
                <w:sz w:val="20"/>
              </w:rPr>
              <w:t>преодоляване</w:t>
            </w:r>
            <w:r>
              <w:rPr>
                <w:b/>
                <w:spacing w:val="33"/>
                <w:sz w:val="20"/>
              </w:rPr>
              <w:t xml:space="preserve"> </w:t>
            </w:r>
            <w:r>
              <w:rPr>
                <w:b/>
                <w:sz w:val="20"/>
              </w:rPr>
              <w:t>на</w:t>
            </w:r>
            <w:r>
              <w:rPr>
                <w:b/>
                <w:spacing w:val="1"/>
                <w:sz w:val="20"/>
              </w:rPr>
              <w:t xml:space="preserve"> </w:t>
            </w:r>
            <w:r>
              <w:rPr>
                <w:b/>
                <w:sz w:val="20"/>
              </w:rPr>
              <w:t>стереотипи</w:t>
            </w:r>
            <w:r>
              <w:rPr>
                <w:b/>
                <w:spacing w:val="-1"/>
                <w:sz w:val="20"/>
              </w:rPr>
              <w:t xml:space="preserve"> </w:t>
            </w:r>
            <w:r>
              <w:rPr>
                <w:b/>
                <w:sz w:val="20"/>
              </w:rPr>
              <w:t>и</w:t>
            </w:r>
            <w:r>
              <w:rPr>
                <w:b/>
                <w:spacing w:val="1"/>
                <w:sz w:val="20"/>
              </w:rPr>
              <w:t xml:space="preserve"> </w:t>
            </w:r>
            <w:r>
              <w:rPr>
                <w:b/>
                <w:sz w:val="20"/>
              </w:rPr>
              <w:t>дискриминационни нагласи</w:t>
            </w:r>
          </w:p>
        </w:tc>
      </w:tr>
      <w:tr w:rsidR="009D5471">
        <w:trPr>
          <w:trHeight w:val="227"/>
        </w:trPr>
        <w:tc>
          <w:tcPr>
            <w:tcW w:w="974" w:type="dxa"/>
            <w:vMerge w:val="restart"/>
            <w:shd w:val="clear" w:color="auto" w:fill="D7F4F0"/>
          </w:tcPr>
          <w:p w:rsidR="009D5471" w:rsidRDefault="009D5471">
            <w:pPr>
              <w:pStyle w:val="TableParagraph"/>
              <w:rPr>
                <w:sz w:val="18"/>
              </w:rPr>
            </w:pPr>
          </w:p>
        </w:tc>
        <w:tc>
          <w:tcPr>
            <w:tcW w:w="3685" w:type="dxa"/>
            <w:tcBorders>
              <w:bottom w:val="nil"/>
            </w:tcBorders>
            <w:shd w:val="clear" w:color="auto" w:fill="D7F4F0"/>
          </w:tcPr>
          <w:p w:rsidR="009D5471" w:rsidRDefault="001A4504">
            <w:pPr>
              <w:pStyle w:val="TableParagraph"/>
              <w:spacing w:line="208" w:lineRule="exact"/>
              <w:ind w:left="1512" w:right="1503"/>
              <w:jc w:val="center"/>
              <w:rPr>
                <w:b/>
                <w:sz w:val="20"/>
              </w:rPr>
            </w:pPr>
            <w:r>
              <w:rPr>
                <w:b/>
                <w:sz w:val="20"/>
              </w:rPr>
              <w:t>Мерки</w:t>
            </w:r>
          </w:p>
        </w:tc>
        <w:tc>
          <w:tcPr>
            <w:tcW w:w="1165" w:type="dxa"/>
            <w:tcBorders>
              <w:bottom w:val="nil"/>
            </w:tcBorders>
            <w:shd w:val="clear" w:color="auto" w:fill="D7F4F0"/>
          </w:tcPr>
          <w:p w:rsidR="009D5471" w:rsidRDefault="001A4504">
            <w:pPr>
              <w:pStyle w:val="TableParagraph"/>
              <w:spacing w:line="208" w:lineRule="exact"/>
              <w:ind w:left="266"/>
              <w:rPr>
                <w:b/>
                <w:sz w:val="20"/>
              </w:rPr>
            </w:pPr>
            <w:r>
              <w:rPr>
                <w:b/>
                <w:sz w:val="20"/>
              </w:rPr>
              <w:t>Статус</w:t>
            </w:r>
          </w:p>
        </w:tc>
        <w:tc>
          <w:tcPr>
            <w:tcW w:w="975" w:type="dxa"/>
            <w:tcBorders>
              <w:bottom w:val="nil"/>
            </w:tcBorders>
            <w:shd w:val="clear" w:color="auto" w:fill="D7F4F0"/>
          </w:tcPr>
          <w:p w:rsidR="009D5471" w:rsidRDefault="001A4504">
            <w:pPr>
              <w:pStyle w:val="TableParagraph"/>
              <w:spacing w:line="208" w:lineRule="exact"/>
              <w:ind w:left="243"/>
              <w:rPr>
                <w:b/>
                <w:sz w:val="20"/>
              </w:rPr>
            </w:pPr>
            <w:r>
              <w:rPr>
                <w:b/>
                <w:sz w:val="20"/>
              </w:rPr>
              <w:t>Срок</w:t>
            </w:r>
          </w:p>
        </w:tc>
        <w:tc>
          <w:tcPr>
            <w:tcW w:w="1560" w:type="dxa"/>
            <w:tcBorders>
              <w:bottom w:val="nil"/>
            </w:tcBorders>
            <w:shd w:val="clear" w:color="auto" w:fill="D7F4F0"/>
          </w:tcPr>
          <w:p w:rsidR="009D5471" w:rsidRDefault="001A4504">
            <w:pPr>
              <w:pStyle w:val="TableParagraph"/>
              <w:spacing w:line="208" w:lineRule="exact"/>
              <w:ind w:left="288"/>
              <w:rPr>
                <w:b/>
                <w:sz w:val="20"/>
              </w:rPr>
            </w:pPr>
            <w:r>
              <w:rPr>
                <w:b/>
                <w:sz w:val="20"/>
              </w:rPr>
              <w:t>Отговорна</w:t>
            </w:r>
          </w:p>
        </w:tc>
        <w:tc>
          <w:tcPr>
            <w:tcW w:w="1843" w:type="dxa"/>
            <w:tcBorders>
              <w:bottom w:val="nil"/>
            </w:tcBorders>
            <w:shd w:val="clear" w:color="auto" w:fill="D7F4F0"/>
          </w:tcPr>
          <w:p w:rsidR="009D5471" w:rsidRDefault="001A4504">
            <w:pPr>
              <w:pStyle w:val="TableParagraph"/>
              <w:spacing w:line="208" w:lineRule="exact"/>
              <w:ind w:left="229"/>
              <w:rPr>
                <w:b/>
                <w:sz w:val="20"/>
              </w:rPr>
            </w:pPr>
            <w:r>
              <w:rPr>
                <w:b/>
                <w:sz w:val="20"/>
              </w:rPr>
              <w:t>Източник</w:t>
            </w:r>
            <w:r>
              <w:rPr>
                <w:b/>
                <w:spacing w:val="-3"/>
                <w:sz w:val="20"/>
              </w:rPr>
              <w:t xml:space="preserve"> </w:t>
            </w:r>
            <w:r>
              <w:rPr>
                <w:b/>
                <w:sz w:val="20"/>
              </w:rPr>
              <w:t>на</w:t>
            </w:r>
          </w:p>
        </w:tc>
        <w:tc>
          <w:tcPr>
            <w:tcW w:w="2410" w:type="dxa"/>
            <w:tcBorders>
              <w:bottom w:val="nil"/>
            </w:tcBorders>
            <w:shd w:val="clear" w:color="auto" w:fill="D7F4F0"/>
          </w:tcPr>
          <w:p w:rsidR="009D5471" w:rsidRDefault="001A4504">
            <w:pPr>
              <w:pStyle w:val="TableParagraph"/>
              <w:spacing w:line="208" w:lineRule="exact"/>
              <w:ind w:left="640"/>
              <w:rPr>
                <w:b/>
                <w:sz w:val="20"/>
              </w:rPr>
            </w:pPr>
            <w:r>
              <w:rPr>
                <w:b/>
                <w:sz w:val="20"/>
              </w:rPr>
              <w:t>Индикатори</w:t>
            </w:r>
          </w:p>
        </w:tc>
        <w:tc>
          <w:tcPr>
            <w:tcW w:w="1418" w:type="dxa"/>
            <w:tcBorders>
              <w:bottom w:val="nil"/>
            </w:tcBorders>
            <w:shd w:val="clear" w:color="auto" w:fill="D7F4F0"/>
          </w:tcPr>
          <w:p w:rsidR="009D5471" w:rsidRDefault="001A4504">
            <w:pPr>
              <w:pStyle w:val="TableParagraph"/>
              <w:spacing w:line="208" w:lineRule="exact"/>
              <w:ind w:left="356"/>
              <w:rPr>
                <w:b/>
                <w:sz w:val="20"/>
              </w:rPr>
            </w:pPr>
            <w:r>
              <w:rPr>
                <w:b/>
                <w:sz w:val="20"/>
              </w:rPr>
              <w:t>Текуща</w:t>
            </w:r>
          </w:p>
        </w:tc>
        <w:tc>
          <w:tcPr>
            <w:tcW w:w="1529" w:type="dxa"/>
            <w:tcBorders>
              <w:bottom w:val="nil"/>
            </w:tcBorders>
            <w:shd w:val="clear" w:color="auto" w:fill="D7F4F0"/>
          </w:tcPr>
          <w:p w:rsidR="009D5471" w:rsidRDefault="001A4504">
            <w:pPr>
              <w:pStyle w:val="TableParagraph"/>
              <w:spacing w:line="208" w:lineRule="exact"/>
              <w:ind w:left="378"/>
              <w:rPr>
                <w:b/>
                <w:sz w:val="20"/>
              </w:rPr>
            </w:pPr>
            <w:r>
              <w:rPr>
                <w:b/>
                <w:sz w:val="20"/>
              </w:rPr>
              <w:t>Целева</w:t>
            </w:r>
          </w:p>
        </w:tc>
      </w:tr>
      <w:tr w:rsidR="009D5471">
        <w:trPr>
          <w:trHeight w:val="220"/>
        </w:trPr>
        <w:tc>
          <w:tcPr>
            <w:tcW w:w="974" w:type="dxa"/>
            <w:vMerge/>
            <w:tcBorders>
              <w:top w:val="nil"/>
            </w:tcBorders>
            <w:shd w:val="clear" w:color="auto" w:fill="D7F4F0"/>
          </w:tcPr>
          <w:p w:rsidR="009D5471" w:rsidRDefault="009D5471">
            <w:pPr>
              <w:rPr>
                <w:sz w:val="2"/>
                <w:szCs w:val="2"/>
              </w:rPr>
            </w:pPr>
          </w:p>
        </w:tc>
        <w:tc>
          <w:tcPr>
            <w:tcW w:w="3685" w:type="dxa"/>
            <w:tcBorders>
              <w:top w:val="nil"/>
              <w:bottom w:val="nil"/>
            </w:tcBorders>
            <w:shd w:val="clear" w:color="auto" w:fill="D7F4F0"/>
          </w:tcPr>
          <w:p w:rsidR="009D5471" w:rsidRDefault="009D5471">
            <w:pPr>
              <w:pStyle w:val="TableParagraph"/>
              <w:rPr>
                <w:sz w:val="14"/>
              </w:rPr>
            </w:pPr>
          </w:p>
        </w:tc>
        <w:tc>
          <w:tcPr>
            <w:tcW w:w="1165" w:type="dxa"/>
            <w:tcBorders>
              <w:top w:val="nil"/>
              <w:bottom w:val="nil"/>
            </w:tcBorders>
            <w:shd w:val="clear" w:color="auto" w:fill="D7F4F0"/>
          </w:tcPr>
          <w:p w:rsidR="009D5471" w:rsidRDefault="009D5471">
            <w:pPr>
              <w:pStyle w:val="TableParagraph"/>
              <w:rPr>
                <w:sz w:val="14"/>
              </w:rPr>
            </w:pPr>
          </w:p>
        </w:tc>
        <w:tc>
          <w:tcPr>
            <w:tcW w:w="975"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left="245"/>
              <w:rPr>
                <w:b/>
                <w:sz w:val="20"/>
              </w:rPr>
            </w:pPr>
            <w:r>
              <w:rPr>
                <w:b/>
                <w:sz w:val="20"/>
              </w:rPr>
              <w:t>институция</w:t>
            </w:r>
          </w:p>
        </w:tc>
        <w:tc>
          <w:tcPr>
            <w:tcW w:w="1843" w:type="dxa"/>
            <w:tcBorders>
              <w:top w:val="nil"/>
              <w:bottom w:val="nil"/>
            </w:tcBorders>
            <w:shd w:val="clear" w:color="auto" w:fill="D7F4F0"/>
          </w:tcPr>
          <w:p w:rsidR="009D5471" w:rsidRDefault="001A4504">
            <w:pPr>
              <w:pStyle w:val="TableParagraph"/>
              <w:spacing w:line="200" w:lineRule="exact"/>
              <w:ind w:left="207"/>
              <w:rPr>
                <w:b/>
                <w:sz w:val="20"/>
              </w:rPr>
            </w:pPr>
            <w:r>
              <w:rPr>
                <w:b/>
                <w:sz w:val="20"/>
              </w:rPr>
              <w:t>финансиране</w:t>
            </w:r>
          </w:p>
        </w:tc>
        <w:tc>
          <w:tcPr>
            <w:tcW w:w="2410" w:type="dxa"/>
            <w:tcBorders>
              <w:top w:val="nil"/>
              <w:bottom w:val="nil"/>
            </w:tcBorders>
            <w:shd w:val="clear" w:color="auto" w:fill="D7F4F0"/>
          </w:tcPr>
          <w:p w:rsidR="009D5471" w:rsidRDefault="009D5471">
            <w:pPr>
              <w:pStyle w:val="TableParagraph"/>
              <w:rPr>
                <w:sz w:val="14"/>
              </w:rPr>
            </w:pPr>
          </w:p>
        </w:tc>
        <w:tc>
          <w:tcPr>
            <w:tcW w:w="1418" w:type="dxa"/>
            <w:tcBorders>
              <w:top w:val="nil"/>
              <w:bottom w:val="nil"/>
            </w:tcBorders>
            <w:shd w:val="clear" w:color="auto" w:fill="D7F4F0"/>
          </w:tcPr>
          <w:p w:rsidR="009D5471" w:rsidRDefault="001A4504">
            <w:pPr>
              <w:pStyle w:val="TableParagraph"/>
              <w:spacing w:line="200" w:lineRule="exact"/>
              <w:ind w:left="308"/>
              <w:rPr>
                <w:b/>
                <w:sz w:val="20"/>
              </w:rPr>
            </w:pPr>
            <w:r>
              <w:rPr>
                <w:b/>
                <w:sz w:val="20"/>
              </w:rPr>
              <w:t>стойност</w:t>
            </w:r>
          </w:p>
        </w:tc>
        <w:tc>
          <w:tcPr>
            <w:tcW w:w="1529" w:type="dxa"/>
            <w:tcBorders>
              <w:top w:val="nil"/>
              <w:bottom w:val="nil"/>
            </w:tcBorders>
            <w:shd w:val="clear" w:color="auto" w:fill="D7F4F0"/>
          </w:tcPr>
          <w:p w:rsidR="009D5471" w:rsidRDefault="001A4504">
            <w:pPr>
              <w:pStyle w:val="TableParagraph"/>
              <w:spacing w:line="200" w:lineRule="exact"/>
              <w:ind w:left="235"/>
              <w:rPr>
                <w:b/>
                <w:sz w:val="20"/>
              </w:rPr>
            </w:pPr>
            <w:r>
              <w:rPr>
                <w:b/>
                <w:sz w:val="20"/>
              </w:rPr>
              <w:t>стойност с</w:t>
            </w:r>
          </w:p>
        </w:tc>
      </w:tr>
      <w:tr w:rsidR="009D5471">
        <w:trPr>
          <w:trHeight w:val="220"/>
        </w:trPr>
        <w:tc>
          <w:tcPr>
            <w:tcW w:w="974" w:type="dxa"/>
            <w:vMerge/>
            <w:tcBorders>
              <w:top w:val="nil"/>
            </w:tcBorders>
            <w:shd w:val="clear" w:color="auto" w:fill="D7F4F0"/>
          </w:tcPr>
          <w:p w:rsidR="009D5471" w:rsidRDefault="009D5471">
            <w:pPr>
              <w:rPr>
                <w:sz w:val="2"/>
                <w:szCs w:val="2"/>
              </w:rPr>
            </w:pPr>
          </w:p>
        </w:tc>
        <w:tc>
          <w:tcPr>
            <w:tcW w:w="3685" w:type="dxa"/>
            <w:tcBorders>
              <w:top w:val="nil"/>
              <w:bottom w:val="nil"/>
            </w:tcBorders>
            <w:shd w:val="clear" w:color="auto" w:fill="D7F4F0"/>
          </w:tcPr>
          <w:p w:rsidR="009D5471" w:rsidRDefault="009D5471">
            <w:pPr>
              <w:pStyle w:val="TableParagraph"/>
              <w:rPr>
                <w:sz w:val="14"/>
              </w:rPr>
            </w:pPr>
          </w:p>
        </w:tc>
        <w:tc>
          <w:tcPr>
            <w:tcW w:w="1165" w:type="dxa"/>
            <w:tcBorders>
              <w:top w:val="nil"/>
              <w:bottom w:val="nil"/>
            </w:tcBorders>
            <w:shd w:val="clear" w:color="auto" w:fill="D7F4F0"/>
          </w:tcPr>
          <w:p w:rsidR="009D5471" w:rsidRDefault="009D5471">
            <w:pPr>
              <w:pStyle w:val="TableParagraph"/>
              <w:rPr>
                <w:sz w:val="14"/>
              </w:rPr>
            </w:pPr>
          </w:p>
        </w:tc>
        <w:tc>
          <w:tcPr>
            <w:tcW w:w="975"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843" w:type="dxa"/>
            <w:tcBorders>
              <w:top w:val="nil"/>
              <w:bottom w:val="nil"/>
            </w:tcBorders>
            <w:shd w:val="clear" w:color="auto" w:fill="D7F4F0"/>
          </w:tcPr>
          <w:p w:rsidR="009D5471" w:rsidRDefault="001A4504">
            <w:pPr>
              <w:pStyle w:val="TableParagraph"/>
              <w:spacing w:line="200" w:lineRule="exact"/>
              <w:ind w:left="18"/>
              <w:rPr>
                <w:b/>
                <w:sz w:val="20"/>
              </w:rPr>
            </w:pPr>
            <w:r>
              <w:rPr>
                <w:b/>
                <w:sz w:val="20"/>
              </w:rPr>
              <w:t>(преки</w:t>
            </w:r>
            <w:r>
              <w:rPr>
                <w:b/>
                <w:spacing w:val="-4"/>
                <w:sz w:val="20"/>
              </w:rPr>
              <w:t xml:space="preserve"> </w:t>
            </w:r>
            <w:r>
              <w:rPr>
                <w:b/>
                <w:sz w:val="20"/>
              </w:rPr>
              <w:t>бюджетни</w:t>
            </w:r>
          </w:p>
        </w:tc>
        <w:tc>
          <w:tcPr>
            <w:tcW w:w="2410" w:type="dxa"/>
            <w:tcBorders>
              <w:top w:val="nil"/>
              <w:bottom w:val="nil"/>
            </w:tcBorders>
            <w:shd w:val="clear" w:color="auto" w:fill="D7F4F0"/>
          </w:tcPr>
          <w:p w:rsidR="009D5471" w:rsidRDefault="009D5471">
            <w:pPr>
              <w:pStyle w:val="TableParagraph"/>
              <w:rPr>
                <w:sz w:val="14"/>
              </w:rPr>
            </w:pPr>
          </w:p>
        </w:tc>
        <w:tc>
          <w:tcPr>
            <w:tcW w:w="1418" w:type="dxa"/>
            <w:tcBorders>
              <w:top w:val="nil"/>
              <w:bottom w:val="nil"/>
            </w:tcBorders>
            <w:shd w:val="clear" w:color="auto" w:fill="D7F4F0"/>
          </w:tcPr>
          <w:p w:rsidR="009D5471" w:rsidRDefault="009D5471">
            <w:pPr>
              <w:pStyle w:val="TableParagraph"/>
              <w:rPr>
                <w:sz w:val="14"/>
              </w:rPr>
            </w:pPr>
          </w:p>
        </w:tc>
        <w:tc>
          <w:tcPr>
            <w:tcW w:w="1529" w:type="dxa"/>
            <w:tcBorders>
              <w:top w:val="nil"/>
              <w:bottom w:val="nil"/>
            </w:tcBorders>
            <w:shd w:val="clear" w:color="auto" w:fill="D7F4F0"/>
          </w:tcPr>
          <w:p w:rsidR="009D5471" w:rsidRDefault="001A4504">
            <w:pPr>
              <w:pStyle w:val="TableParagraph"/>
              <w:spacing w:line="200" w:lineRule="exact"/>
              <w:ind w:left="179"/>
              <w:rPr>
                <w:b/>
                <w:sz w:val="20"/>
              </w:rPr>
            </w:pPr>
            <w:r>
              <w:rPr>
                <w:b/>
                <w:sz w:val="20"/>
              </w:rPr>
              <w:t>натрупване</w:t>
            </w:r>
          </w:p>
        </w:tc>
      </w:tr>
      <w:tr w:rsidR="009D5471">
        <w:trPr>
          <w:trHeight w:val="219"/>
        </w:trPr>
        <w:tc>
          <w:tcPr>
            <w:tcW w:w="974" w:type="dxa"/>
            <w:vMerge/>
            <w:tcBorders>
              <w:top w:val="nil"/>
            </w:tcBorders>
            <w:shd w:val="clear" w:color="auto" w:fill="D7F4F0"/>
          </w:tcPr>
          <w:p w:rsidR="009D5471" w:rsidRDefault="009D5471">
            <w:pPr>
              <w:rPr>
                <w:sz w:val="2"/>
                <w:szCs w:val="2"/>
              </w:rPr>
            </w:pPr>
          </w:p>
        </w:tc>
        <w:tc>
          <w:tcPr>
            <w:tcW w:w="3685" w:type="dxa"/>
            <w:tcBorders>
              <w:top w:val="nil"/>
              <w:bottom w:val="nil"/>
            </w:tcBorders>
            <w:shd w:val="clear" w:color="auto" w:fill="D7F4F0"/>
          </w:tcPr>
          <w:p w:rsidR="009D5471" w:rsidRDefault="009D5471">
            <w:pPr>
              <w:pStyle w:val="TableParagraph"/>
              <w:rPr>
                <w:sz w:val="14"/>
              </w:rPr>
            </w:pPr>
          </w:p>
        </w:tc>
        <w:tc>
          <w:tcPr>
            <w:tcW w:w="1165" w:type="dxa"/>
            <w:tcBorders>
              <w:top w:val="nil"/>
              <w:bottom w:val="nil"/>
            </w:tcBorders>
            <w:shd w:val="clear" w:color="auto" w:fill="D7F4F0"/>
          </w:tcPr>
          <w:p w:rsidR="009D5471" w:rsidRDefault="009D5471">
            <w:pPr>
              <w:pStyle w:val="TableParagraph"/>
              <w:rPr>
                <w:sz w:val="14"/>
              </w:rPr>
            </w:pPr>
          </w:p>
        </w:tc>
        <w:tc>
          <w:tcPr>
            <w:tcW w:w="975"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843" w:type="dxa"/>
            <w:tcBorders>
              <w:top w:val="nil"/>
              <w:bottom w:val="nil"/>
            </w:tcBorders>
            <w:shd w:val="clear" w:color="auto" w:fill="D7F4F0"/>
          </w:tcPr>
          <w:p w:rsidR="009D5471" w:rsidRDefault="001A4504">
            <w:pPr>
              <w:pStyle w:val="TableParagraph"/>
              <w:spacing w:line="199" w:lineRule="exact"/>
              <w:ind w:left="78"/>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410" w:type="dxa"/>
            <w:tcBorders>
              <w:top w:val="nil"/>
              <w:bottom w:val="nil"/>
            </w:tcBorders>
            <w:shd w:val="clear" w:color="auto" w:fill="D7F4F0"/>
          </w:tcPr>
          <w:p w:rsidR="009D5471" w:rsidRDefault="009D5471">
            <w:pPr>
              <w:pStyle w:val="TableParagraph"/>
              <w:rPr>
                <w:sz w:val="14"/>
              </w:rPr>
            </w:pPr>
          </w:p>
        </w:tc>
        <w:tc>
          <w:tcPr>
            <w:tcW w:w="1418" w:type="dxa"/>
            <w:tcBorders>
              <w:top w:val="nil"/>
              <w:bottom w:val="nil"/>
            </w:tcBorders>
            <w:shd w:val="clear" w:color="auto" w:fill="D7F4F0"/>
          </w:tcPr>
          <w:p w:rsidR="009D5471" w:rsidRDefault="009D5471">
            <w:pPr>
              <w:pStyle w:val="TableParagraph"/>
              <w:rPr>
                <w:sz w:val="14"/>
              </w:rPr>
            </w:pPr>
          </w:p>
        </w:tc>
        <w:tc>
          <w:tcPr>
            <w:tcW w:w="1529" w:type="dxa"/>
            <w:tcBorders>
              <w:top w:val="nil"/>
              <w:bottom w:val="nil"/>
            </w:tcBorders>
            <w:shd w:val="clear" w:color="auto" w:fill="D7F4F0"/>
          </w:tcPr>
          <w:p w:rsidR="009D5471" w:rsidRDefault="001A4504">
            <w:pPr>
              <w:pStyle w:val="TableParagraph"/>
              <w:spacing w:line="199" w:lineRule="exact"/>
              <w:ind w:left="177"/>
              <w:rPr>
                <w:b/>
                <w:sz w:val="20"/>
              </w:rPr>
            </w:pPr>
            <w:r>
              <w:rPr>
                <w:b/>
                <w:sz w:val="20"/>
              </w:rPr>
              <w:t>2021-2023 г.</w:t>
            </w:r>
          </w:p>
        </w:tc>
      </w:tr>
      <w:tr w:rsidR="009D5471">
        <w:trPr>
          <w:trHeight w:val="221"/>
        </w:trPr>
        <w:tc>
          <w:tcPr>
            <w:tcW w:w="974" w:type="dxa"/>
            <w:vMerge/>
            <w:tcBorders>
              <w:top w:val="nil"/>
            </w:tcBorders>
            <w:shd w:val="clear" w:color="auto" w:fill="D7F4F0"/>
          </w:tcPr>
          <w:p w:rsidR="009D5471" w:rsidRDefault="009D5471">
            <w:pPr>
              <w:rPr>
                <w:sz w:val="2"/>
                <w:szCs w:val="2"/>
              </w:rPr>
            </w:pPr>
          </w:p>
        </w:tc>
        <w:tc>
          <w:tcPr>
            <w:tcW w:w="3685" w:type="dxa"/>
            <w:tcBorders>
              <w:top w:val="nil"/>
            </w:tcBorders>
            <w:shd w:val="clear" w:color="auto" w:fill="D7F4F0"/>
          </w:tcPr>
          <w:p w:rsidR="009D5471" w:rsidRDefault="009D5471">
            <w:pPr>
              <w:pStyle w:val="TableParagraph"/>
              <w:rPr>
                <w:sz w:val="14"/>
              </w:rPr>
            </w:pPr>
          </w:p>
        </w:tc>
        <w:tc>
          <w:tcPr>
            <w:tcW w:w="1165" w:type="dxa"/>
            <w:tcBorders>
              <w:top w:val="nil"/>
            </w:tcBorders>
            <w:shd w:val="clear" w:color="auto" w:fill="D7F4F0"/>
          </w:tcPr>
          <w:p w:rsidR="009D5471" w:rsidRDefault="009D5471">
            <w:pPr>
              <w:pStyle w:val="TableParagraph"/>
              <w:rPr>
                <w:sz w:val="14"/>
              </w:rPr>
            </w:pPr>
          </w:p>
        </w:tc>
        <w:tc>
          <w:tcPr>
            <w:tcW w:w="975" w:type="dxa"/>
            <w:tcBorders>
              <w:top w:val="nil"/>
            </w:tcBorders>
            <w:shd w:val="clear" w:color="auto" w:fill="D7F4F0"/>
          </w:tcPr>
          <w:p w:rsidR="009D5471" w:rsidRDefault="009D5471">
            <w:pPr>
              <w:pStyle w:val="TableParagraph"/>
              <w:rPr>
                <w:sz w:val="14"/>
              </w:rPr>
            </w:pPr>
          </w:p>
        </w:tc>
        <w:tc>
          <w:tcPr>
            <w:tcW w:w="1560" w:type="dxa"/>
            <w:tcBorders>
              <w:top w:val="nil"/>
            </w:tcBorders>
            <w:shd w:val="clear" w:color="auto" w:fill="D7F4F0"/>
          </w:tcPr>
          <w:p w:rsidR="009D5471" w:rsidRDefault="009D5471">
            <w:pPr>
              <w:pStyle w:val="TableParagraph"/>
              <w:rPr>
                <w:sz w:val="14"/>
              </w:rPr>
            </w:pPr>
          </w:p>
        </w:tc>
        <w:tc>
          <w:tcPr>
            <w:tcW w:w="1843" w:type="dxa"/>
            <w:tcBorders>
              <w:top w:val="nil"/>
            </w:tcBorders>
            <w:shd w:val="clear" w:color="auto" w:fill="D7F4F0"/>
          </w:tcPr>
          <w:p w:rsidR="009D5471" w:rsidRDefault="001A4504">
            <w:pPr>
              <w:pStyle w:val="TableParagraph"/>
              <w:spacing w:line="202" w:lineRule="exact"/>
              <w:ind w:left="339"/>
              <w:rPr>
                <w:b/>
                <w:sz w:val="20"/>
              </w:rPr>
            </w:pPr>
            <w:r>
              <w:rPr>
                <w:b/>
                <w:sz w:val="20"/>
              </w:rPr>
              <w:t>млн.</w:t>
            </w:r>
            <w:r>
              <w:rPr>
                <w:b/>
                <w:spacing w:val="-3"/>
                <w:sz w:val="20"/>
              </w:rPr>
              <w:t xml:space="preserve"> </w:t>
            </w:r>
            <w:r>
              <w:rPr>
                <w:b/>
                <w:sz w:val="20"/>
              </w:rPr>
              <w:t>евро)</w:t>
            </w:r>
          </w:p>
        </w:tc>
        <w:tc>
          <w:tcPr>
            <w:tcW w:w="2410" w:type="dxa"/>
            <w:tcBorders>
              <w:top w:val="nil"/>
            </w:tcBorders>
            <w:shd w:val="clear" w:color="auto" w:fill="D7F4F0"/>
          </w:tcPr>
          <w:p w:rsidR="009D5471" w:rsidRDefault="009D5471">
            <w:pPr>
              <w:pStyle w:val="TableParagraph"/>
              <w:rPr>
                <w:sz w:val="14"/>
              </w:rPr>
            </w:pPr>
          </w:p>
        </w:tc>
        <w:tc>
          <w:tcPr>
            <w:tcW w:w="1418" w:type="dxa"/>
            <w:tcBorders>
              <w:top w:val="nil"/>
            </w:tcBorders>
            <w:shd w:val="clear" w:color="auto" w:fill="D7F4F0"/>
          </w:tcPr>
          <w:p w:rsidR="009D5471" w:rsidRDefault="009D5471">
            <w:pPr>
              <w:pStyle w:val="TableParagraph"/>
              <w:rPr>
                <w:sz w:val="14"/>
              </w:rPr>
            </w:pPr>
          </w:p>
        </w:tc>
        <w:tc>
          <w:tcPr>
            <w:tcW w:w="1529" w:type="dxa"/>
            <w:tcBorders>
              <w:top w:val="nil"/>
            </w:tcBorders>
            <w:shd w:val="clear" w:color="auto" w:fill="D7F4F0"/>
          </w:tcPr>
          <w:p w:rsidR="009D5471" w:rsidRDefault="009D5471">
            <w:pPr>
              <w:pStyle w:val="TableParagraph"/>
              <w:rPr>
                <w:sz w:val="14"/>
              </w:rPr>
            </w:pPr>
          </w:p>
        </w:tc>
      </w:tr>
      <w:tr w:rsidR="009D5471">
        <w:trPr>
          <w:trHeight w:val="222"/>
        </w:trPr>
        <w:tc>
          <w:tcPr>
            <w:tcW w:w="974" w:type="dxa"/>
            <w:tcBorders>
              <w:bottom w:val="nil"/>
            </w:tcBorders>
          </w:tcPr>
          <w:p w:rsidR="009D5471" w:rsidRDefault="001A4504">
            <w:pPr>
              <w:pStyle w:val="TableParagraph"/>
              <w:spacing w:line="203" w:lineRule="exact"/>
              <w:ind w:left="268" w:right="271"/>
              <w:jc w:val="center"/>
              <w:rPr>
                <w:sz w:val="20"/>
              </w:rPr>
            </w:pPr>
            <w:r>
              <w:rPr>
                <w:sz w:val="20"/>
              </w:rPr>
              <w:t>2.1.</w:t>
            </w:r>
          </w:p>
        </w:tc>
        <w:tc>
          <w:tcPr>
            <w:tcW w:w="3685" w:type="dxa"/>
            <w:tcBorders>
              <w:bottom w:val="nil"/>
            </w:tcBorders>
          </w:tcPr>
          <w:p w:rsidR="009D5471" w:rsidRDefault="001A4504">
            <w:pPr>
              <w:pStyle w:val="TableParagraph"/>
              <w:spacing w:line="203" w:lineRule="exact"/>
              <w:ind w:left="93"/>
              <w:rPr>
                <w:sz w:val="20"/>
              </w:rPr>
            </w:pPr>
            <w:r>
              <w:rPr>
                <w:sz w:val="20"/>
              </w:rPr>
              <w:t>Преодоляване</w:t>
            </w:r>
            <w:r>
              <w:rPr>
                <w:spacing w:val="-4"/>
                <w:sz w:val="20"/>
              </w:rPr>
              <w:t xml:space="preserve"> </w:t>
            </w:r>
            <w:r>
              <w:rPr>
                <w:sz w:val="20"/>
              </w:rPr>
              <w:t>на</w:t>
            </w:r>
            <w:r>
              <w:rPr>
                <w:spacing w:val="-6"/>
                <w:sz w:val="20"/>
              </w:rPr>
              <w:t xml:space="preserve"> </w:t>
            </w:r>
            <w:r>
              <w:rPr>
                <w:sz w:val="20"/>
              </w:rPr>
              <w:t>дискриминационните</w:t>
            </w:r>
          </w:p>
        </w:tc>
        <w:tc>
          <w:tcPr>
            <w:tcW w:w="1165" w:type="dxa"/>
            <w:tcBorders>
              <w:bottom w:val="nil"/>
            </w:tcBorders>
          </w:tcPr>
          <w:p w:rsidR="009D5471" w:rsidRDefault="001A4504">
            <w:pPr>
              <w:pStyle w:val="TableParagraph"/>
              <w:spacing w:line="203" w:lineRule="exact"/>
              <w:ind w:left="122"/>
              <w:rPr>
                <w:sz w:val="20"/>
              </w:rPr>
            </w:pPr>
            <w:r>
              <w:rPr>
                <w:sz w:val="20"/>
              </w:rPr>
              <w:t>Текущ</w:t>
            </w:r>
          </w:p>
        </w:tc>
        <w:tc>
          <w:tcPr>
            <w:tcW w:w="975" w:type="dxa"/>
            <w:tcBorders>
              <w:bottom w:val="nil"/>
            </w:tcBorders>
          </w:tcPr>
          <w:p w:rsidR="009D5471" w:rsidRDefault="001A4504">
            <w:pPr>
              <w:pStyle w:val="TableParagraph"/>
              <w:spacing w:line="203" w:lineRule="exact"/>
              <w:ind w:left="92"/>
              <w:rPr>
                <w:sz w:val="20"/>
              </w:rPr>
            </w:pPr>
            <w:r>
              <w:rPr>
                <w:sz w:val="20"/>
              </w:rPr>
              <w:t>2021</w:t>
            </w:r>
            <w:r>
              <w:rPr>
                <w:spacing w:val="1"/>
                <w:sz w:val="20"/>
              </w:rPr>
              <w:t xml:space="preserve"> </w:t>
            </w:r>
            <w:r>
              <w:rPr>
                <w:sz w:val="20"/>
              </w:rPr>
              <w:t>-</w:t>
            </w:r>
          </w:p>
        </w:tc>
        <w:tc>
          <w:tcPr>
            <w:tcW w:w="1560" w:type="dxa"/>
            <w:tcBorders>
              <w:bottom w:val="nil"/>
            </w:tcBorders>
          </w:tcPr>
          <w:p w:rsidR="009D5471" w:rsidRDefault="001A4504">
            <w:pPr>
              <w:pStyle w:val="TableParagraph"/>
              <w:spacing w:line="203" w:lineRule="exact"/>
              <w:ind w:left="108"/>
              <w:rPr>
                <w:sz w:val="20"/>
              </w:rPr>
            </w:pPr>
            <w:r>
              <w:rPr>
                <w:sz w:val="20"/>
              </w:rPr>
              <w:t>МОН</w:t>
            </w:r>
          </w:p>
        </w:tc>
        <w:tc>
          <w:tcPr>
            <w:tcW w:w="1843" w:type="dxa"/>
            <w:tcBorders>
              <w:bottom w:val="nil"/>
            </w:tcBorders>
          </w:tcPr>
          <w:p w:rsidR="009D5471" w:rsidRDefault="001A4504">
            <w:pPr>
              <w:pStyle w:val="TableParagraph"/>
              <w:spacing w:line="203" w:lineRule="exact"/>
              <w:ind w:left="109"/>
              <w:rPr>
                <w:sz w:val="20"/>
              </w:rPr>
            </w:pPr>
            <w:r>
              <w:rPr>
                <w:sz w:val="20"/>
              </w:rPr>
              <w:t>Проекти</w:t>
            </w:r>
            <w:r>
              <w:rPr>
                <w:spacing w:val="-4"/>
                <w:sz w:val="20"/>
              </w:rPr>
              <w:t xml:space="preserve"> </w:t>
            </w:r>
            <w:r>
              <w:rPr>
                <w:sz w:val="20"/>
              </w:rPr>
              <w:t>на</w:t>
            </w:r>
          </w:p>
        </w:tc>
        <w:tc>
          <w:tcPr>
            <w:tcW w:w="2410" w:type="dxa"/>
            <w:tcBorders>
              <w:bottom w:val="nil"/>
            </w:tcBorders>
          </w:tcPr>
          <w:p w:rsidR="009D5471" w:rsidRDefault="001A4504">
            <w:pPr>
              <w:pStyle w:val="TableParagraph"/>
              <w:spacing w:line="203" w:lineRule="exact"/>
              <w:ind w:left="107"/>
              <w:rPr>
                <w:sz w:val="20"/>
              </w:rPr>
            </w:pPr>
            <w:r>
              <w:rPr>
                <w:sz w:val="20"/>
              </w:rPr>
              <w:t>Брой</w:t>
            </w:r>
            <w:r>
              <w:rPr>
                <w:spacing w:val="-4"/>
                <w:sz w:val="20"/>
              </w:rPr>
              <w:t xml:space="preserve"> </w:t>
            </w:r>
            <w:r>
              <w:rPr>
                <w:sz w:val="20"/>
              </w:rPr>
              <w:t>проведени</w:t>
            </w:r>
          </w:p>
        </w:tc>
        <w:tc>
          <w:tcPr>
            <w:tcW w:w="1418" w:type="dxa"/>
            <w:tcBorders>
              <w:bottom w:val="nil"/>
            </w:tcBorders>
          </w:tcPr>
          <w:p w:rsidR="009D5471" w:rsidRDefault="001A4504">
            <w:pPr>
              <w:pStyle w:val="TableParagraph"/>
              <w:spacing w:line="203" w:lineRule="exact"/>
              <w:ind w:left="109"/>
              <w:rPr>
                <w:sz w:val="20"/>
              </w:rPr>
            </w:pPr>
            <w:r>
              <w:rPr>
                <w:sz w:val="20"/>
              </w:rPr>
              <w:t>Поради</w:t>
            </w:r>
          </w:p>
        </w:tc>
        <w:tc>
          <w:tcPr>
            <w:tcW w:w="1529" w:type="dxa"/>
            <w:vMerge w:val="restart"/>
          </w:tcPr>
          <w:p w:rsidR="009D5471" w:rsidRDefault="001A4504">
            <w:pPr>
              <w:pStyle w:val="TableParagraph"/>
              <w:ind w:left="-5" w:right="518" w:firstLine="151"/>
              <w:rPr>
                <w:sz w:val="20"/>
              </w:rPr>
            </w:pPr>
            <w:r>
              <w:rPr>
                <w:sz w:val="20"/>
              </w:rPr>
              <w:t>Поради</w:t>
            </w:r>
            <w:r>
              <w:rPr>
                <w:spacing w:val="1"/>
                <w:sz w:val="20"/>
              </w:rPr>
              <w:t xml:space="preserve"> </w:t>
            </w:r>
            <w:r>
              <w:rPr>
                <w:spacing w:val="-1"/>
                <w:sz w:val="20"/>
              </w:rPr>
              <w:t>пандемията</w:t>
            </w:r>
          </w:p>
          <w:p w:rsidR="009D5471" w:rsidRDefault="001A4504">
            <w:pPr>
              <w:pStyle w:val="TableParagraph"/>
              <w:ind w:left="-5" w:right="434"/>
              <w:rPr>
                <w:sz w:val="20"/>
              </w:rPr>
            </w:pPr>
            <w:r>
              <w:rPr>
                <w:spacing w:val="-1"/>
                <w:sz w:val="20"/>
              </w:rPr>
              <w:t>няма текуща</w:t>
            </w:r>
            <w:r>
              <w:rPr>
                <w:spacing w:val="-47"/>
                <w:sz w:val="20"/>
              </w:rPr>
              <w:t xml:space="preserve"> </w:t>
            </w:r>
            <w:r>
              <w:rPr>
                <w:sz w:val="20"/>
              </w:rPr>
              <w:t>стойност</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93"/>
              <w:rPr>
                <w:sz w:val="20"/>
              </w:rPr>
            </w:pPr>
            <w:r>
              <w:rPr>
                <w:sz w:val="20"/>
              </w:rPr>
              <w:t>нагласи</w:t>
            </w:r>
            <w:r>
              <w:rPr>
                <w:spacing w:val="-5"/>
                <w:sz w:val="20"/>
              </w:rPr>
              <w:t xml:space="preserve"> </w:t>
            </w:r>
            <w:r>
              <w:rPr>
                <w:sz w:val="20"/>
              </w:rPr>
              <w:t>чрез</w:t>
            </w:r>
            <w:r>
              <w:rPr>
                <w:spacing w:val="-3"/>
                <w:sz w:val="20"/>
              </w:rPr>
              <w:t xml:space="preserve"> </w:t>
            </w:r>
            <w:r>
              <w:rPr>
                <w:sz w:val="20"/>
              </w:rPr>
              <w:t>провеждане</w:t>
            </w:r>
            <w:r>
              <w:rPr>
                <w:spacing w:val="-4"/>
                <w:sz w:val="20"/>
              </w:rPr>
              <w:t xml:space="preserve"> </w:t>
            </w:r>
            <w:r>
              <w:rPr>
                <w:sz w:val="20"/>
              </w:rPr>
              <w:t>на различни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1A4504">
            <w:pPr>
              <w:pStyle w:val="TableParagraph"/>
              <w:spacing w:line="200" w:lineRule="exact"/>
              <w:ind w:left="92"/>
              <w:rPr>
                <w:sz w:val="20"/>
              </w:rPr>
            </w:pPr>
            <w:r>
              <w:rPr>
                <w:sz w:val="20"/>
              </w:rPr>
              <w:t>2023 г.</w:t>
            </w:r>
          </w:p>
        </w:tc>
        <w:tc>
          <w:tcPr>
            <w:tcW w:w="1560" w:type="dxa"/>
            <w:tcBorders>
              <w:top w:val="nil"/>
              <w:bottom w:val="nil"/>
            </w:tcBorders>
          </w:tcPr>
          <w:p w:rsidR="009D5471" w:rsidRDefault="001A4504">
            <w:pPr>
              <w:pStyle w:val="TableParagraph"/>
              <w:spacing w:line="200" w:lineRule="exact"/>
              <w:ind w:left="108"/>
              <w:rPr>
                <w:sz w:val="20"/>
              </w:rPr>
            </w:pPr>
            <w:r>
              <w:rPr>
                <w:sz w:val="20"/>
              </w:rPr>
              <w:t>ЦОИДУЕМ</w:t>
            </w:r>
          </w:p>
        </w:tc>
        <w:tc>
          <w:tcPr>
            <w:tcW w:w="1843" w:type="dxa"/>
            <w:tcBorders>
              <w:top w:val="nil"/>
              <w:bottom w:val="nil"/>
            </w:tcBorders>
          </w:tcPr>
          <w:p w:rsidR="009D5471" w:rsidRDefault="001A4504">
            <w:pPr>
              <w:pStyle w:val="TableParagraph"/>
              <w:spacing w:line="200" w:lineRule="exact"/>
              <w:ind w:left="109"/>
              <w:rPr>
                <w:sz w:val="20"/>
              </w:rPr>
            </w:pPr>
            <w:r>
              <w:rPr>
                <w:sz w:val="20"/>
              </w:rPr>
              <w:t>ЦОИДУЕМ</w:t>
            </w:r>
          </w:p>
        </w:tc>
        <w:tc>
          <w:tcPr>
            <w:tcW w:w="2410" w:type="dxa"/>
            <w:tcBorders>
              <w:top w:val="nil"/>
              <w:bottom w:val="nil"/>
            </w:tcBorders>
          </w:tcPr>
          <w:p w:rsidR="009D5471" w:rsidRDefault="001A4504">
            <w:pPr>
              <w:pStyle w:val="TableParagraph"/>
              <w:spacing w:line="200" w:lineRule="exact"/>
              <w:ind w:left="107"/>
              <w:rPr>
                <w:sz w:val="20"/>
              </w:rPr>
            </w:pPr>
            <w:r>
              <w:rPr>
                <w:sz w:val="20"/>
              </w:rPr>
              <w:t>инициативи</w:t>
            </w:r>
          </w:p>
        </w:tc>
        <w:tc>
          <w:tcPr>
            <w:tcW w:w="1418" w:type="dxa"/>
            <w:tcBorders>
              <w:top w:val="nil"/>
              <w:bottom w:val="nil"/>
            </w:tcBorders>
          </w:tcPr>
          <w:p w:rsidR="009D5471" w:rsidRDefault="001A4504">
            <w:pPr>
              <w:pStyle w:val="TableParagraph"/>
              <w:spacing w:line="200" w:lineRule="exact"/>
              <w:ind w:left="109"/>
              <w:rPr>
                <w:sz w:val="20"/>
              </w:rPr>
            </w:pPr>
            <w:r>
              <w:rPr>
                <w:sz w:val="20"/>
              </w:rPr>
              <w:t>пандемията</w:t>
            </w:r>
          </w:p>
        </w:tc>
        <w:tc>
          <w:tcPr>
            <w:tcW w:w="1529" w:type="dxa"/>
            <w:vMerge/>
            <w:tcBorders>
              <w:top w:val="nil"/>
            </w:tcBorders>
          </w:tcPr>
          <w:p w:rsidR="009D5471" w:rsidRDefault="009D5471">
            <w:pPr>
              <w:rPr>
                <w:sz w:val="2"/>
                <w:szCs w:val="2"/>
              </w:rPr>
            </w:pP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93"/>
              <w:rPr>
                <w:sz w:val="20"/>
              </w:rPr>
            </w:pPr>
            <w:r>
              <w:rPr>
                <w:sz w:val="20"/>
              </w:rPr>
              <w:t>инициативи</w:t>
            </w:r>
            <w:r>
              <w:rPr>
                <w:spacing w:val="-6"/>
                <w:sz w:val="20"/>
              </w:rPr>
              <w:t xml:space="preserve"> </w:t>
            </w:r>
            <w:r>
              <w:rPr>
                <w:sz w:val="20"/>
              </w:rPr>
              <w:t>(екскурзии,</w:t>
            </w:r>
            <w:r>
              <w:rPr>
                <w:spacing w:val="-4"/>
                <w:sz w:val="20"/>
              </w:rPr>
              <w:t xml:space="preserve"> </w:t>
            </w:r>
            <w:r>
              <w:rPr>
                <w:sz w:val="20"/>
              </w:rPr>
              <w:t>отбелязване</w:t>
            </w:r>
            <w:r>
              <w:rPr>
                <w:spacing w:val="-5"/>
                <w:sz w:val="20"/>
              </w:rPr>
              <w:t xml:space="preserve"> </w:t>
            </w:r>
            <w:r>
              <w:rPr>
                <w:sz w:val="20"/>
              </w:rPr>
              <w:t>на</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0" w:lineRule="exact"/>
              <w:ind w:left="108"/>
              <w:rPr>
                <w:sz w:val="20"/>
              </w:rPr>
            </w:pPr>
            <w:r>
              <w:rPr>
                <w:sz w:val="20"/>
              </w:rPr>
              <w:t>ОБРАЗОВАТЕ</w:t>
            </w:r>
          </w:p>
        </w:tc>
        <w:tc>
          <w:tcPr>
            <w:tcW w:w="1843" w:type="dxa"/>
            <w:tcBorders>
              <w:top w:val="nil"/>
              <w:bottom w:val="nil"/>
            </w:tcBorders>
          </w:tcPr>
          <w:p w:rsidR="009D5471" w:rsidRDefault="009D5471">
            <w:pPr>
              <w:pStyle w:val="TableParagraph"/>
              <w:rPr>
                <w:sz w:val="14"/>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1A4504">
            <w:pPr>
              <w:pStyle w:val="TableParagraph"/>
              <w:spacing w:line="200" w:lineRule="exact"/>
              <w:ind w:left="109"/>
              <w:rPr>
                <w:sz w:val="20"/>
              </w:rPr>
            </w:pPr>
            <w:r>
              <w:rPr>
                <w:sz w:val="20"/>
              </w:rPr>
              <w:t>няма</w:t>
            </w:r>
            <w:r>
              <w:rPr>
                <w:spacing w:val="-4"/>
                <w:sz w:val="20"/>
              </w:rPr>
              <w:t xml:space="preserve"> </w:t>
            </w:r>
            <w:r>
              <w:rPr>
                <w:sz w:val="20"/>
              </w:rPr>
              <w:t>текуща</w:t>
            </w:r>
          </w:p>
        </w:tc>
        <w:tc>
          <w:tcPr>
            <w:tcW w:w="1529" w:type="dxa"/>
            <w:vMerge/>
            <w:tcBorders>
              <w:top w:val="nil"/>
            </w:tcBorders>
          </w:tcPr>
          <w:p w:rsidR="009D5471" w:rsidRDefault="009D5471">
            <w:pPr>
              <w:rPr>
                <w:sz w:val="2"/>
                <w:szCs w:val="2"/>
              </w:rPr>
            </w:pP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1" w:lineRule="exact"/>
              <w:ind w:left="93"/>
              <w:rPr>
                <w:sz w:val="20"/>
              </w:rPr>
            </w:pPr>
            <w:r>
              <w:rPr>
                <w:sz w:val="20"/>
              </w:rPr>
              <w:t>дати</w:t>
            </w:r>
            <w:r>
              <w:rPr>
                <w:spacing w:val="-3"/>
                <w:sz w:val="20"/>
              </w:rPr>
              <w:t xml:space="preserve"> </w:t>
            </w:r>
            <w:r>
              <w:rPr>
                <w:sz w:val="20"/>
              </w:rPr>
              <w:t>от</w:t>
            </w:r>
            <w:r>
              <w:rPr>
                <w:spacing w:val="-1"/>
                <w:sz w:val="20"/>
              </w:rPr>
              <w:t xml:space="preserve"> </w:t>
            </w:r>
            <w:r>
              <w:rPr>
                <w:sz w:val="20"/>
              </w:rPr>
              <w:t>празничния</w:t>
            </w:r>
            <w:r>
              <w:rPr>
                <w:spacing w:val="-3"/>
                <w:sz w:val="20"/>
              </w:rPr>
              <w:t xml:space="preserve"> </w:t>
            </w:r>
            <w:r>
              <w:rPr>
                <w:sz w:val="20"/>
              </w:rPr>
              <w:t>календар,</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1" w:lineRule="exact"/>
              <w:ind w:left="108"/>
              <w:rPr>
                <w:sz w:val="20"/>
              </w:rPr>
            </w:pPr>
            <w:r>
              <w:rPr>
                <w:sz w:val="20"/>
              </w:rPr>
              <w:t>ЛНИ</w:t>
            </w:r>
          </w:p>
        </w:tc>
        <w:tc>
          <w:tcPr>
            <w:tcW w:w="1843" w:type="dxa"/>
            <w:tcBorders>
              <w:top w:val="nil"/>
              <w:bottom w:val="nil"/>
            </w:tcBorders>
          </w:tcPr>
          <w:p w:rsidR="009D5471" w:rsidRDefault="009D5471">
            <w:pPr>
              <w:pStyle w:val="TableParagraph"/>
              <w:rPr>
                <w:sz w:val="14"/>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1A4504">
            <w:pPr>
              <w:pStyle w:val="TableParagraph"/>
              <w:spacing w:line="201" w:lineRule="exact"/>
              <w:ind w:left="109"/>
              <w:rPr>
                <w:sz w:val="20"/>
              </w:rPr>
            </w:pPr>
            <w:r>
              <w:rPr>
                <w:sz w:val="20"/>
              </w:rPr>
              <w:t>стойност</w:t>
            </w:r>
          </w:p>
        </w:tc>
        <w:tc>
          <w:tcPr>
            <w:tcW w:w="1529" w:type="dxa"/>
            <w:vMerge/>
            <w:tcBorders>
              <w:top w:val="nil"/>
            </w:tcBorders>
          </w:tcPr>
          <w:p w:rsidR="009D5471" w:rsidRDefault="009D5471">
            <w:pPr>
              <w:rPr>
                <w:sz w:val="2"/>
                <w:szCs w:val="2"/>
              </w:rPr>
            </w:pP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1" w:lineRule="exact"/>
              <w:ind w:left="93"/>
              <w:rPr>
                <w:sz w:val="20"/>
              </w:rPr>
            </w:pPr>
            <w:r>
              <w:rPr>
                <w:sz w:val="20"/>
              </w:rPr>
              <w:t>информационни</w:t>
            </w:r>
            <w:r>
              <w:rPr>
                <w:spacing w:val="-6"/>
                <w:sz w:val="20"/>
              </w:rPr>
              <w:t xml:space="preserve"> </w:t>
            </w:r>
            <w:r>
              <w:rPr>
                <w:sz w:val="20"/>
              </w:rPr>
              <w:t>кампании</w:t>
            </w:r>
            <w:r>
              <w:rPr>
                <w:spacing w:val="-3"/>
                <w:sz w:val="20"/>
              </w:rPr>
              <w:t xml:space="preserve"> </w:t>
            </w:r>
            <w:r>
              <w:rPr>
                <w:sz w:val="20"/>
              </w:rPr>
              <w:t>и</w:t>
            </w:r>
            <w:r>
              <w:rPr>
                <w:spacing w:val="-3"/>
                <w:sz w:val="20"/>
              </w:rPr>
              <w:t xml:space="preserve"> </w:t>
            </w:r>
            <w:r>
              <w:rPr>
                <w:sz w:val="20"/>
              </w:rPr>
              <w:t>други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1" w:lineRule="exact"/>
              <w:ind w:left="108"/>
              <w:rPr>
                <w:sz w:val="20"/>
              </w:rPr>
            </w:pPr>
            <w:r>
              <w:rPr>
                <w:sz w:val="20"/>
              </w:rPr>
              <w:t>ИНСТИТУЦИ</w:t>
            </w:r>
          </w:p>
        </w:tc>
        <w:tc>
          <w:tcPr>
            <w:tcW w:w="1843" w:type="dxa"/>
            <w:tcBorders>
              <w:top w:val="nil"/>
              <w:bottom w:val="nil"/>
            </w:tcBorders>
          </w:tcPr>
          <w:p w:rsidR="009D5471" w:rsidRDefault="009D5471">
            <w:pPr>
              <w:pStyle w:val="TableParagraph"/>
              <w:rPr>
                <w:sz w:val="14"/>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rPr>
                <w:sz w:val="14"/>
              </w:rPr>
            </w:pPr>
          </w:p>
        </w:tc>
        <w:tc>
          <w:tcPr>
            <w:tcW w:w="1529" w:type="dxa"/>
            <w:vMerge/>
            <w:tcBorders>
              <w:top w:val="nil"/>
            </w:tcBorders>
          </w:tcPr>
          <w:p w:rsidR="009D5471" w:rsidRDefault="009D5471">
            <w:pPr>
              <w:rPr>
                <w:sz w:val="2"/>
                <w:szCs w:val="2"/>
              </w:rPr>
            </w:pPr>
          </w:p>
        </w:tc>
      </w:tr>
      <w:tr w:rsidR="009D5471">
        <w:trPr>
          <w:trHeight w:val="686"/>
        </w:trPr>
        <w:tc>
          <w:tcPr>
            <w:tcW w:w="974" w:type="dxa"/>
            <w:tcBorders>
              <w:top w:val="nil"/>
            </w:tcBorders>
          </w:tcPr>
          <w:p w:rsidR="009D5471" w:rsidRDefault="009D5471">
            <w:pPr>
              <w:pStyle w:val="TableParagraph"/>
              <w:rPr>
                <w:sz w:val="18"/>
              </w:rPr>
            </w:pPr>
          </w:p>
        </w:tc>
        <w:tc>
          <w:tcPr>
            <w:tcW w:w="3685" w:type="dxa"/>
            <w:tcBorders>
              <w:top w:val="nil"/>
            </w:tcBorders>
          </w:tcPr>
          <w:p w:rsidR="009D5471" w:rsidRDefault="001A4504">
            <w:pPr>
              <w:pStyle w:val="TableParagraph"/>
              <w:spacing w:line="221" w:lineRule="exact"/>
              <w:ind w:left="93"/>
              <w:rPr>
                <w:sz w:val="20"/>
              </w:rPr>
            </w:pPr>
            <w:r>
              <w:rPr>
                <w:sz w:val="20"/>
              </w:rPr>
              <w:t>дейности).</w:t>
            </w:r>
          </w:p>
        </w:tc>
        <w:tc>
          <w:tcPr>
            <w:tcW w:w="1165" w:type="dxa"/>
            <w:tcBorders>
              <w:top w:val="nil"/>
            </w:tcBorders>
          </w:tcPr>
          <w:p w:rsidR="009D5471" w:rsidRDefault="009D5471">
            <w:pPr>
              <w:pStyle w:val="TableParagraph"/>
              <w:rPr>
                <w:sz w:val="18"/>
              </w:rPr>
            </w:pPr>
          </w:p>
        </w:tc>
        <w:tc>
          <w:tcPr>
            <w:tcW w:w="975" w:type="dxa"/>
            <w:tcBorders>
              <w:top w:val="nil"/>
            </w:tcBorders>
          </w:tcPr>
          <w:p w:rsidR="009D5471" w:rsidRDefault="009D5471">
            <w:pPr>
              <w:pStyle w:val="TableParagraph"/>
              <w:rPr>
                <w:sz w:val="18"/>
              </w:rPr>
            </w:pPr>
          </w:p>
        </w:tc>
        <w:tc>
          <w:tcPr>
            <w:tcW w:w="1560" w:type="dxa"/>
            <w:tcBorders>
              <w:top w:val="nil"/>
            </w:tcBorders>
          </w:tcPr>
          <w:p w:rsidR="009D5471" w:rsidRDefault="001A4504">
            <w:pPr>
              <w:pStyle w:val="TableParagraph"/>
              <w:spacing w:line="221" w:lineRule="exact"/>
              <w:ind w:left="108"/>
              <w:rPr>
                <w:sz w:val="20"/>
              </w:rPr>
            </w:pPr>
            <w:r>
              <w:rPr>
                <w:w w:val="99"/>
                <w:sz w:val="20"/>
              </w:rPr>
              <w:t>И</w:t>
            </w:r>
          </w:p>
        </w:tc>
        <w:tc>
          <w:tcPr>
            <w:tcW w:w="1843" w:type="dxa"/>
            <w:tcBorders>
              <w:top w:val="nil"/>
            </w:tcBorders>
          </w:tcPr>
          <w:p w:rsidR="009D5471" w:rsidRDefault="009D5471">
            <w:pPr>
              <w:pStyle w:val="TableParagraph"/>
              <w:rPr>
                <w:sz w:val="18"/>
              </w:rPr>
            </w:pPr>
          </w:p>
        </w:tc>
        <w:tc>
          <w:tcPr>
            <w:tcW w:w="2410" w:type="dxa"/>
            <w:tcBorders>
              <w:top w:val="nil"/>
            </w:tcBorders>
          </w:tcPr>
          <w:p w:rsidR="009D5471" w:rsidRDefault="009D5471">
            <w:pPr>
              <w:pStyle w:val="TableParagraph"/>
              <w:rPr>
                <w:sz w:val="18"/>
              </w:rPr>
            </w:pPr>
          </w:p>
        </w:tc>
        <w:tc>
          <w:tcPr>
            <w:tcW w:w="1418" w:type="dxa"/>
            <w:tcBorders>
              <w:top w:val="nil"/>
            </w:tcBorders>
          </w:tcPr>
          <w:p w:rsidR="009D5471" w:rsidRDefault="009D5471">
            <w:pPr>
              <w:pStyle w:val="TableParagraph"/>
              <w:rPr>
                <w:sz w:val="18"/>
              </w:rPr>
            </w:pPr>
          </w:p>
        </w:tc>
        <w:tc>
          <w:tcPr>
            <w:tcW w:w="1529" w:type="dxa"/>
            <w:vMerge/>
            <w:tcBorders>
              <w:top w:val="nil"/>
            </w:tcBorders>
          </w:tcPr>
          <w:p w:rsidR="009D5471" w:rsidRDefault="009D5471">
            <w:pPr>
              <w:rPr>
                <w:sz w:val="2"/>
                <w:szCs w:val="2"/>
              </w:rPr>
            </w:pPr>
          </w:p>
        </w:tc>
      </w:tr>
      <w:tr w:rsidR="009D5471">
        <w:trPr>
          <w:trHeight w:val="690"/>
        </w:trPr>
        <w:tc>
          <w:tcPr>
            <w:tcW w:w="15559" w:type="dxa"/>
            <w:gridSpan w:val="9"/>
            <w:shd w:val="clear" w:color="auto" w:fill="FFF1CC"/>
          </w:tcPr>
          <w:p w:rsidR="009D5471" w:rsidRDefault="001A4504">
            <w:pPr>
              <w:pStyle w:val="TableParagraph"/>
              <w:ind w:left="107"/>
              <w:rPr>
                <w:b/>
                <w:sz w:val="20"/>
              </w:rPr>
            </w:pPr>
            <w:r>
              <w:rPr>
                <w:b/>
                <w:sz w:val="20"/>
              </w:rPr>
              <w:t>Цел 3. Системно взаимодействие с родителите за осъзнаване и осъществяване на техните отговорности за възпитанието, развитието, образованието и отглеждането на</w:t>
            </w:r>
            <w:r>
              <w:rPr>
                <w:b/>
                <w:spacing w:val="-47"/>
                <w:sz w:val="20"/>
              </w:rPr>
              <w:t xml:space="preserve"> </w:t>
            </w:r>
            <w:r>
              <w:rPr>
                <w:b/>
                <w:sz w:val="20"/>
              </w:rPr>
              <w:t>децата,</w:t>
            </w:r>
            <w:r>
              <w:rPr>
                <w:b/>
                <w:spacing w:val="10"/>
                <w:sz w:val="20"/>
              </w:rPr>
              <w:t xml:space="preserve"> </w:t>
            </w:r>
            <w:r>
              <w:rPr>
                <w:b/>
                <w:sz w:val="20"/>
              </w:rPr>
              <w:t>както</w:t>
            </w:r>
            <w:r>
              <w:rPr>
                <w:b/>
                <w:spacing w:val="10"/>
                <w:sz w:val="20"/>
              </w:rPr>
              <w:t xml:space="preserve"> </w:t>
            </w:r>
            <w:r>
              <w:rPr>
                <w:b/>
                <w:sz w:val="20"/>
              </w:rPr>
              <w:t>и</w:t>
            </w:r>
            <w:r>
              <w:rPr>
                <w:b/>
                <w:spacing w:val="11"/>
                <w:sz w:val="20"/>
              </w:rPr>
              <w:t xml:space="preserve"> </w:t>
            </w:r>
            <w:r>
              <w:rPr>
                <w:b/>
                <w:sz w:val="20"/>
              </w:rPr>
              <w:t>за</w:t>
            </w:r>
            <w:r>
              <w:rPr>
                <w:b/>
                <w:spacing w:val="15"/>
                <w:sz w:val="20"/>
              </w:rPr>
              <w:t xml:space="preserve"> </w:t>
            </w:r>
            <w:r>
              <w:rPr>
                <w:b/>
                <w:sz w:val="20"/>
              </w:rPr>
              <w:t>сътрудничество</w:t>
            </w:r>
            <w:r>
              <w:rPr>
                <w:b/>
                <w:spacing w:val="9"/>
                <w:sz w:val="20"/>
              </w:rPr>
              <w:t xml:space="preserve"> </w:t>
            </w:r>
            <w:r>
              <w:rPr>
                <w:b/>
                <w:sz w:val="20"/>
              </w:rPr>
              <w:t>с</w:t>
            </w:r>
            <w:r>
              <w:rPr>
                <w:b/>
                <w:spacing w:val="12"/>
                <w:sz w:val="20"/>
              </w:rPr>
              <w:t xml:space="preserve"> </w:t>
            </w:r>
            <w:r>
              <w:rPr>
                <w:b/>
                <w:sz w:val="20"/>
              </w:rPr>
              <w:t>детската</w:t>
            </w:r>
            <w:r>
              <w:rPr>
                <w:b/>
                <w:spacing w:val="10"/>
                <w:sz w:val="20"/>
              </w:rPr>
              <w:t xml:space="preserve"> </w:t>
            </w:r>
            <w:r>
              <w:rPr>
                <w:b/>
                <w:sz w:val="20"/>
              </w:rPr>
              <w:t>градина/училището.</w:t>
            </w:r>
            <w:r>
              <w:rPr>
                <w:b/>
                <w:spacing w:val="11"/>
                <w:sz w:val="20"/>
              </w:rPr>
              <w:t xml:space="preserve"> </w:t>
            </w:r>
            <w:r>
              <w:rPr>
                <w:b/>
                <w:sz w:val="20"/>
              </w:rPr>
              <w:t>Съвместна</w:t>
            </w:r>
            <w:r>
              <w:rPr>
                <w:b/>
                <w:spacing w:val="10"/>
                <w:sz w:val="20"/>
              </w:rPr>
              <w:t xml:space="preserve"> </w:t>
            </w:r>
            <w:r>
              <w:rPr>
                <w:b/>
                <w:sz w:val="20"/>
              </w:rPr>
              <w:t>работа</w:t>
            </w:r>
            <w:r>
              <w:rPr>
                <w:b/>
                <w:spacing w:val="9"/>
                <w:sz w:val="20"/>
              </w:rPr>
              <w:t xml:space="preserve"> </w:t>
            </w:r>
            <w:r>
              <w:rPr>
                <w:b/>
                <w:sz w:val="20"/>
              </w:rPr>
              <w:t>с</w:t>
            </w:r>
            <w:r>
              <w:rPr>
                <w:b/>
                <w:spacing w:val="12"/>
                <w:sz w:val="20"/>
              </w:rPr>
              <w:t xml:space="preserve"> </w:t>
            </w:r>
            <w:r>
              <w:rPr>
                <w:b/>
                <w:sz w:val="20"/>
              </w:rPr>
              <w:t>образователни</w:t>
            </w:r>
            <w:r>
              <w:rPr>
                <w:b/>
                <w:spacing w:val="9"/>
                <w:sz w:val="20"/>
              </w:rPr>
              <w:t xml:space="preserve"> </w:t>
            </w:r>
            <w:r>
              <w:rPr>
                <w:b/>
                <w:sz w:val="20"/>
              </w:rPr>
              <w:t>медиатори</w:t>
            </w:r>
            <w:r>
              <w:rPr>
                <w:b/>
                <w:spacing w:val="10"/>
                <w:sz w:val="20"/>
              </w:rPr>
              <w:t xml:space="preserve"> </w:t>
            </w:r>
            <w:r>
              <w:rPr>
                <w:b/>
                <w:sz w:val="20"/>
              </w:rPr>
              <w:t>и</w:t>
            </w:r>
            <w:r>
              <w:rPr>
                <w:b/>
                <w:spacing w:val="12"/>
                <w:sz w:val="20"/>
              </w:rPr>
              <w:t xml:space="preserve"> </w:t>
            </w:r>
            <w:r>
              <w:rPr>
                <w:b/>
                <w:sz w:val="20"/>
              </w:rPr>
              <w:t>други</w:t>
            </w:r>
            <w:r>
              <w:rPr>
                <w:b/>
                <w:spacing w:val="11"/>
                <w:sz w:val="20"/>
              </w:rPr>
              <w:t xml:space="preserve"> </w:t>
            </w:r>
            <w:r>
              <w:rPr>
                <w:b/>
                <w:sz w:val="20"/>
              </w:rPr>
              <w:t>специалисти</w:t>
            </w:r>
            <w:r>
              <w:rPr>
                <w:b/>
                <w:spacing w:val="12"/>
                <w:sz w:val="20"/>
              </w:rPr>
              <w:t xml:space="preserve"> </w:t>
            </w:r>
            <w:r>
              <w:rPr>
                <w:b/>
                <w:sz w:val="20"/>
              </w:rPr>
              <w:t>с</w:t>
            </w:r>
            <w:r>
              <w:rPr>
                <w:b/>
                <w:spacing w:val="9"/>
                <w:sz w:val="20"/>
              </w:rPr>
              <w:t xml:space="preserve"> </w:t>
            </w:r>
            <w:r>
              <w:rPr>
                <w:b/>
                <w:sz w:val="20"/>
              </w:rPr>
              <w:t>отношение</w:t>
            </w:r>
            <w:r>
              <w:rPr>
                <w:b/>
                <w:spacing w:val="11"/>
                <w:sz w:val="20"/>
              </w:rPr>
              <w:t xml:space="preserve"> </w:t>
            </w:r>
            <w:r>
              <w:rPr>
                <w:b/>
                <w:sz w:val="20"/>
              </w:rPr>
              <w:t>и</w:t>
            </w:r>
            <w:r>
              <w:rPr>
                <w:b/>
                <w:spacing w:val="9"/>
                <w:sz w:val="20"/>
              </w:rPr>
              <w:t xml:space="preserve"> </w:t>
            </w:r>
            <w:r>
              <w:rPr>
                <w:b/>
                <w:sz w:val="20"/>
              </w:rPr>
              <w:t>влияние</w:t>
            </w:r>
            <w:r>
              <w:rPr>
                <w:b/>
                <w:spacing w:val="11"/>
                <w:sz w:val="20"/>
              </w:rPr>
              <w:t xml:space="preserve"> </w:t>
            </w:r>
            <w:r>
              <w:rPr>
                <w:b/>
                <w:sz w:val="20"/>
              </w:rPr>
              <w:t>върху</w:t>
            </w:r>
          </w:p>
          <w:p w:rsidR="009D5471" w:rsidRDefault="001A4504">
            <w:pPr>
              <w:pStyle w:val="TableParagraph"/>
              <w:spacing w:line="210" w:lineRule="exact"/>
              <w:ind w:left="107"/>
              <w:rPr>
                <w:b/>
                <w:sz w:val="20"/>
              </w:rPr>
            </w:pPr>
            <w:r>
              <w:rPr>
                <w:b/>
                <w:sz w:val="20"/>
              </w:rPr>
              <w:t>образователните</w:t>
            </w:r>
            <w:r>
              <w:rPr>
                <w:b/>
                <w:spacing w:val="-4"/>
                <w:sz w:val="20"/>
              </w:rPr>
              <w:t xml:space="preserve"> </w:t>
            </w:r>
            <w:r>
              <w:rPr>
                <w:b/>
                <w:sz w:val="20"/>
              </w:rPr>
              <w:t>постижения</w:t>
            </w:r>
            <w:r>
              <w:rPr>
                <w:b/>
                <w:spacing w:val="-3"/>
                <w:sz w:val="20"/>
              </w:rPr>
              <w:t xml:space="preserve"> </w:t>
            </w:r>
            <w:r>
              <w:rPr>
                <w:b/>
                <w:sz w:val="20"/>
              </w:rPr>
              <w:t>на</w:t>
            </w:r>
            <w:r>
              <w:rPr>
                <w:b/>
                <w:spacing w:val="-3"/>
                <w:sz w:val="20"/>
              </w:rPr>
              <w:t xml:space="preserve"> </w:t>
            </w:r>
            <w:r>
              <w:rPr>
                <w:b/>
                <w:sz w:val="20"/>
              </w:rPr>
              <w:t>децата</w:t>
            </w:r>
            <w:r>
              <w:rPr>
                <w:b/>
                <w:spacing w:val="-2"/>
                <w:sz w:val="20"/>
              </w:rPr>
              <w:t xml:space="preserve"> </w:t>
            </w:r>
            <w:r>
              <w:rPr>
                <w:b/>
                <w:sz w:val="20"/>
              </w:rPr>
              <w:t>и</w:t>
            </w:r>
            <w:r>
              <w:rPr>
                <w:b/>
                <w:spacing w:val="-6"/>
                <w:sz w:val="20"/>
              </w:rPr>
              <w:t xml:space="preserve"> </w:t>
            </w:r>
            <w:r>
              <w:rPr>
                <w:b/>
                <w:sz w:val="20"/>
              </w:rPr>
              <w:t>учениците</w:t>
            </w:r>
          </w:p>
        </w:tc>
      </w:tr>
    </w:tbl>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spacing w:before="4"/>
        <w:rPr>
          <w:rFonts w:ascii="Calibri"/>
          <w:sz w:val="16"/>
        </w:rPr>
      </w:pPr>
    </w:p>
    <w:p w:rsidR="009D5471" w:rsidRDefault="001A4504">
      <w:pPr>
        <w:ind w:right="702"/>
        <w:jc w:val="right"/>
        <w:rPr>
          <w:rFonts w:ascii="Calibri"/>
        </w:rPr>
      </w:pPr>
      <w:r>
        <w:rPr>
          <w:rFonts w:ascii="Calibri"/>
        </w:rPr>
        <w:t>4</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70"/>
        <w:gridCol w:w="3543"/>
        <w:gridCol w:w="1150"/>
        <w:gridCol w:w="975"/>
        <w:gridCol w:w="148"/>
        <w:gridCol w:w="1411"/>
        <w:gridCol w:w="1843"/>
        <w:gridCol w:w="2410"/>
        <w:gridCol w:w="1418"/>
        <w:gridCol w:w="1529"/>
      </w:tblGrid>
      <w:tr w:rsidR="009D5471">
        <w:trPr>
          <w:trHeight w:val="1149"/>
        </w:trPr>
        <w:tc>
          <w:tcPr>
            <w:tcW w:w="960" w:type="dxa"/>
            <w:shd w:val="clear" w:color="auto" w:fill="D7F4F0"/>
          </w:tcPr>
          <w:p w:rsidR="009D5471" w:rsidRDefault="009D5471">
            <w:pPr>
              <w:pStyle w:val="TableParagraph"/>
              <w:rPr>
                <w:sz w:val="18"/>
              </w:rPr>
            </w:pPr>
          </w:p>
        </w:tc>
        <w:tc>
          <w:tcPr>
            <w:tcW w:w="3713" w:type="dxa"/>
            <w:gridSpan w:val="2"/>
            <w:shd w:val="clear" w:color="auto" w:fill="D7F4F0"/>
          </w:tcPr>
          <w:p w:rsidR="009D5471" w:rsidRDefault="001A4504">
            <w:pPr>
              <w:pStyle w:val="TableParagraph"/>
              <w:spacing w:line="228" w:lineRule="exact"/>
              <w:ind w:left="1526" w:right="1517"/>
              <w:jc w:val="center"/>
              <w:rPr>
                <w:b/>
                <w:sz w:val="20"/>
              </w:rPr>
            </w:pPr>
            <w:r>
              <w:rPr>
                <w:b/>
                <w:sz w:val="20"/>
              </w:rPr>
              <w:t>Мерки</w:t>
            </w:r>
          </w:p>
        </w:tc>
        <w:tc>
          <w:tcPr>
            <w:tcW w:w="1150" w:type="dxa"/>
            <w:shd w:val="clear" w:color="auto" w:fill="D7F4F0"/>
          </w:tcPr>
          <w:p w:rsidR="009D5471" w:rsidRDefault="001A4504">
            <w:pPr>
              <w:pStyle w:val="TableParagraph"/>
              <w:spacing w:line="228" w:lineRule="exact"/>
              <w:ind w:right="254"/>
              <w:jc w:val="right"/>
              <w:rPr>
                <w:b/>
                <w:sz w:val="20"/>
              </w:rPr>
            </w:pPr>
            <w:r>
              <w:rPr>
                <w:b/>
                <w:sz w:val="20"/>
              </w:rPr>
              <w:t>Статус</w:t>
            </w:r>
          </w:p>
        </w:tc>
        <w:tc>
          <w:tcPr>
            <w:tcW w:w="975" w:type="dxa"/>
            <w:shd w:val="clear" w:color="auto" w:fill="D7F4F0"/>
          </w:tcPr>
          <w:p w:rsidR="009D5471" w:rsidRDefault="001A4504">
            <w:pPr>
              <w:pStyle w:val="TableParagraph"/>
              <w:spacing w:line="228" w:lineRule="exact"/>
              <w:ind w:left="17" w:right="20"/>
              <w:jc w:val="center"/>
              <w:rPr>
                <w:b/>
                <w:sz w:val="20"/>
              </w:rPr>
            </w:pPr>
            <w:r>
              <w:rPr>
                <w:b/>
                <w:sz w:val="20"/>
              </w:rPr>
              <w:t>Срок</w:t>
            </w:r>
          </w:p>
        </w:tc>
        <w:tc>
          <w:tcPr>
            <w:tcW w:w="1559" w:type="dxa"/>
            <w:gridSpan w:val="2"/>
            <w:shd w:val="clear" w:color="auto" w:fill="D7F4F0"/>
          </w:tcPr>
          <w:p w:rsidR="009D5471" w:rsidRDefault="001A4504">
            <w:pPr>
              <w:pStyle w:val="TableParagraph"/>
              <w:ind w:left="246" w:right="213" w:firstLine="43"/>
              <w:rPr>
                <w:b/>
                <w:sz w:val="20"/>
              </w:rPr>
            </w:pPr>
            <w:r>
              <w:rPr>
                <w:b/>
                <w:sz w:val="20"/>
              </w:rPr>
              <w:t>Отговорна</w:t>
            </w:r>
            <w:r>
              <w:rPr>
                <w:b/>
                <w:spacing w:val="1"/>
                <w:sz w:val="20"/>
              </w:rPr>
              <w:t xml:space="preserve"> </w:t>
            </w:r>
            <w:r>
              <w:rPr>
                <w:b/>
                <w:sz w:val="20"/>
              </w:rPr>
              <w:t>институция</w:t>
            </w:r>
          </w:p>
        </w:tc>
        <w:tc>
          <w:tcPr>
            <w:tcW w:w="1843" w:type="dxa"/>
            <w:shd w:val="clear" w:color="auto" w:fill="D7F4F0"/>
          </w:tcPr>
          <w:p w:rsidR="009D5471" w:rsidRDefault="001A4504">
            <w:pPr>
              <w:pStyle w:val="TableParagraph"/>
              <w:ind w:left="20" w:right="231"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w:t>
            </w:r>
            <w:r>
              <w:rPr>
                <w:b/>
                <w:spacing w:val="-7"/>
                <w:sz w:val="20"/>
              </w:rPr>
              <w:t xml:space="preserve"> </w:t>
            </w:r>
            <w:r>
              <w:rPr>
                <w:b/>
                <w:sz w:val="20"/>
              </w:rPr>
              <w:t>бюджетни</w:t>
            </w:r>
          </w:p>
          <w:p w:rsidR="009D5471" w:rsidRDefault="001A4504">
            <w:pPr>
              <w:pStyle w:val="TableParagraph"/>
              <w:spacing w:line="230" w:lineRule="exact"/>
              <w:ind w:left="80" w:right="290"/>
              <w:jc w:val="center"/>
              <w:rPr>
                <w:b/>
                <w:sz w:val="20"/>
              </w:rPr>
            </w:pPr>
            <w:r>
              <w:rPr>
                <w:b/>
                <w:sz w:val="20"/>
              </w:rPr>
              <w:t>разходи,</w:t>
            </w:r>
            <w:r>
              <w:rPr>
                <w:b/>
                <w:spacing w:val="-8"/>
                <w:sz w:val="20"/>
              </w:rPr>
              <w:t xml:space="preserve"> </w:t>
            </w:r>
            <w:r>
              <w:rPr>
                <w:b/>
                <w:sz w:val="20"/>
              </w:rPr>
              <w:t>друго</w:t>
            </w:r>
            <w:r>
              <w:rPr>
                <w:b/>
                <w:spacing w:val="-7"/>
                <w:sz w:val="20"/>
              </w:rPr>
              <w:t xml:space="preserve"> </w:t>
            </w:r>
            <w:r>
              <w:rPr>
                <w:b/>
                <w:sz w:val="20"/>
              </w:rPr>
              <w:t>–</w:t>
            </w:r>
            <w:r>
              <w:rPr>
                <w:b/>
                <w:spacing w:val="-47"/>
                <w:sz w:val="20"/>
              </w:rPr>
              <w:t xml:space="preserve"> </w:t>
            </w:r>
            <w:r>
              <w:rPr>
                <w:b/>
                <w:sz w:val="20"/>
              </w:rPr>
              <w:t>млн.</w:t>
            </w:r>
            <w:r>
              <w:rPr>
                <w:b/>
                <w:spacing w:val="-1"/>
                <w:sz w:val="20"/>
              </w:rPr>
              <w:t xml:space="preserve"> </w:t>
            </w:r>
            <w:r>
              <w:rPr>
                <w:b/>
                <w:sz w:val="20"/>
              </w:rPr>
              <w:t>евро)</w:t>
            </w:r>
          </w:p>
        </w:tc>
        <w:tc>
          <w:tcPr>
            <w:tcW w:w="2410" w:type="dxa"/>
            <w:shd w:val="clear" w:color="auto" w:fill="D7F4F0"/>
          </w:tcPr>
          <w:p w:rsidR="009D5471" w:rsidRDefault="001A4504">
            <w:pPr>
              <w:pStyle w:val="TableParagraph"/>
              <w:spacing w:line="228" w:lineRule="exact"/>
              <w:ind w:left="621" w:right="611"/>
              <w:jc w:val="center"/>
              <w:rPr>
                <w:b/>
                <w:sz w:val="20"/>
              </w:rPr>
            </w:pPr>
            <w:r>
              <w:rPr>
                <w:b/>
                <w:sz w:val="20"/>
              </w:rPr>
              <w:t>Индикатори</w:t>
            </w:r>
          </w:p>
        </w:tc>
        <w:tc>
          <w:tcPr>
            <w:tcW w:w="1418" w:type="dxa"/>
            <w:shd w:val="clear" w:color="auto" w:fill="D7F4F0"/>
          </w:tcPr>
          <w:p w:rsidR="009D5471" w:rsidRDefault="001A4504">
            <w:pPr>
              <w:pStyle w:val="TableParagraph"/>
              <w:ind w:left="310" w:right="273" w:firstLine="48"/>
              <w:rPr>
                <w:b/>
                <w:sz w:val="20"/>
              </w:rPr>
            </w:pPr>
            <w:r>
              <w:rPr>
                <w:b/>
                <w:sz w:val="20"/>
              </w:rPr>
              <w:t>Текуща</w:t>
            </w:r>
            <w:r>
              <w:rPr>
                <w:b/>
                <w:spacing w:val="1"/>
                <w:sz w:val="20"/>
              </w:rPr>
              <w:t xml:space="preserve"> </w:t>
            </w:r>
            <w:r>
              <w:rPr>
                <w:b/>
                <w:sz w:val="20"/>
              </w:rPr>
              <w:t>стойност</w:t>
            </w:r>
          </w:p>
        </w:tc>
        <w:tc>
          <w:tcPr>
            <w:tcW w:w="1529" w:type="dxa"/>
            <w:shd w:val="clear" w:color="auto" w:fill="D7F4F0"/>
          </w:tcPr>
          <w:p w:rsidR="009D5471" w:rsidRDefault="001A4504">
            <w:pPr>
              <w:pStyle w:val="TableParagraph"/>
              <w:ind w:left="179" w:right="277"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trPr>
          <w:trHeight w:val="1610"/>
        </w:trPr>
        <w:tc>
          <w:tcPr>
            <w:tcW w:w="960" w:type="dxa"/>
          </w:tcPr>
          <w:p w:rsidR="009D5471" w:rsidRDefault="001A4504">
            <w:pPr>
              <w:pStyle w:val="TableParagraph"/>
              <w:spacing w:line="223" w:lineRule="exact"/>
              <w:ind w:left="309" w:right="301"/>
              <w:jc w:val="center"/>
              <w:rPr>
                <w:sz w:val="20"/>
              </w:rPr>
            </w:pPr>
            <w:r>
              <w:rPr>
                <w:sz w:val="20"/>
              </w:rPr>
              <w:t>3.1.</w:t>
            </w:r>
          </w:p>
        </w:tc>
        <w:tc>
          <w:tcPr>
            <w:tcW w:w="3713" w:type="dxa"/>
            <w:gridSpan w:val="2"/>
          </w:tcPr>
          <w:p w:rsidR="009D5471" w:rsidRDefault="001A4504">
            <w:pPr>
              <w:pStyle w:val="TableParagraph"/>
              <w:ind w:left="107" w:right="346"/>
              <w:rPr>
                <w:sz w:val="20"/>
              </w:rPr>
            </w:pPr>
            <w:r>
              <w:rPr>
                <w:sz w:val="20"/>
              </w:rPr>
              <w:t>Осъществяване</w:t>
            </w:r>
            <w:r>
              <w:rPr>
                <w:spacing w:val="2"/>
                <w:sz w:val="20"/>
              </w:rPr>
              <w:t xml:space="preserve"> </w:t>
            </w:r>
            <w:r>
              <w:rPr>
                <w:sz w:val="20"/>
              </w:rPr>
              <w:t>на</w:t>
            </w:r>
            <w:r>
              <w:rPr>
                <w:spacing w:val="-1"/>
                <w:sz w:val="20"/>
              </w:rPr>
              <w:t xml:space="preserve"> </w:t>
            </w:r>
            <w:r>
              <w:rPr>
                <w:sz w:val="20"/>
              </w:rPr>
              <w:t>дейности за</w:t>
            </w:r>
            <w:r>
              <w:rPr>
                <w:spacing w:val="1"/>
                <w:sz w:val="20"/>
              </w:rPr>
              <w:t xml:space="preserve"> </w:t>
            </w:r>
            <w:r>
              <w:rPr>
                <w:sz w:val="20"/>
              </w:rPr>
              <w:t>повишаване на осведомеността на</w:t>
            </w:r>
            <w:r>
              <w:rPr>
                <w:spacing w:val="1"/>
                <w:sz w:val="20"/>
              </w:rPr>
              <w:t xml:space="preserve"> </w:t>
            </w:r>
            <w:r>
              <w:rPr>
                <w:sz w:val="20"/>
              </w:rPr>
              <w:t>родителите</w:t>
            </w:r>
            <w:r>
              <w:rPr>
                <w:spacing w:val="-5"/>
                <w:sz w:val="20"/>
              </w:rPr>
              <w:t xml:space="preserve"> </w:t>
            </w:r>
            <w:r>
              <w:rPr>
                <w:sz w:val="20"/>
              </w:rPr>
              <w:t>от</w:t>
            </w:r>
            <w:r>
              <w:rPr>
                <w:spacing w:val="-3"/>
                <w:sz w:val="20"/>
              </w:rPr>
              <w:t xml:space="preserve"> </w:t>
            </w:r>
            <w:r>
              <w:rPr>
                <w:sz w:val="20"/>
              </w:rPr>
              <w:t>уязвими</w:t>
            </w:r>
            <w:r>
              <w:rPr>
                <w:spacing w:val="-5"/>
                <w:sz w:val="20"/>
              </w:rPr>
              <w:t xml:space="preserve"> </w:t>
            </w:r>
            <w:r>
              <w:rPr>
                <w:sz w:val="20"/>
              </w:rPr>
              <w:t>групи</w:t>
            </w:r>
            <w:r>
              <w:rPr>
                <w:spacing w:val="-5"/>
                <w:sz w:val="20"/>
              </w:rPr>
              <w:t xml:space="preserve"> </w:t>
            </w:r>
            <w:r>
              <w:rPr>
                <w:sz w:val="20"/>
              </w:rPr>
              <w:t>относно</w:t>
            </w:r>
            <w:r>
              <w:rPr>
                <w:spacing w:val="-47"/>
                <w:sz w:val="20"/>
              </w:rPr>
              <w:t xml:space="preserve"> </w:t>
            </w:r>
            <w:r>
              <w:rPr>
                <w:sz w:val="20"/>
              </w:rPr>
              <w:t>ползите</w:t>
            </w:r>
            <w:r>
              <w:rPr>
                <w:spacing w:val="-1"/>
                <w:sz w:val="20"/>
              </w:rPr>
              <w:t xml:space="preserve"> </w:t>
            </w:r>
            <w:r>
              <w:rPr>
                <w:sz w:val="20"/>
              </w:rPr>
              <w:t>от</w:t>
            </w:r>
            <w:r>
              <w:rPr>
                <w:spacing w:val="-2"/>
                <w:sz w:val="20"/>
              </w:rPr>
              <w:t xml:space="preserve"> </w:t>
            </w:r>
            <w:r>
              <w:rPr>
                <w:sz w:val="20"/>
              </w:rPr>
              <w:t>образованието.</w:t>
            </w:r>
          </w:p>
        </w:tc>
        <w:tc>
          <w:tcPr>
            <w:tcW w:w="1150" w:type="dxa"/>
          </w:tcPr>
          <w:p w:rsidR="009D5471" w:rsidRDefault="001A4504">
            <w:pPr>
              <w:pStyle w:val="TableParagraph"/>
              <w:spacing w:line="223" w:lineRule="exact"/>
              <w:ind w:left="108"/>
              <w:rPr>
                <w:sz w:val="20"/>
              </w:rPr>
            </w:pPr>
            <w:r>
              <w:rPr>
                <w:sz w:val="20"/>
              </w:rPr>
              <w:t>Текущ</w:t>
            </w:r>
          </w:p>
        </w:tc>
        <w:tc>
          <w:tcPr>
            <w:tcW w:w="975" w:type="dxa"/>
          </w:tcPr>
          <w:p w:rsidR="009D5471" w:rsidRDefault="001A4504">
            <w:pPr>
              <w:pStyle w:val="TableParagraph"/>
              <w:spacing w:line="223" w:lineRule="exact"/>
              <w:ind w:left="17" w:right="40"/>
              <w:jc w:val="center"/>
              <w:rPr>
                <w:sz w:val="20"/>
              </w:rPr>
            </w:pPr>
            <w:r>
              <w:rPr>
                <w:sz w:val="20"/>
              </w:rPr>
              <w:t>2020-2023</w:t>
            </w:r>
          </w:p>
        </w:tc>
        <w:tc>
          <w:tcPr>
            <w:tcW w:w="1559" w:type="dxa"/>
            <w:gridSpan w:val="2"/>
          </w:tcPr>
          <w:p w:rsidR="009D5471" w:rsidRDefault="001A4504">
            <w:pPr>
              <w:pStyle w:val="TableParagraph"/>
              <w:ind w:left="110" w:right="955"/>
              <w:rPr>
                <w:sz w:val="20"/>
              </w:rPr>
            </w:pPr>
            <w:r>
              <w:rPr>
                <w:spacing w:val="-1"/>
                <w:sz w:val="20"/>
              </w:rPr>
              <w:t>МОН</w:t>
            </w:r>
            <w:r>
              <w:rPr>
                <w:spacing w:val="-47"/>
                <w:sz w:val="20"/>
              </w:rPr>
              <w:t xml:space="preserve"> </w:t>
            </w:r>
            <w:r>
              <w:rPr>
                <w:sz w:val="20"/>
              </w:rPr>
              <w:t>РУО</w:t>
            </w:r>
          </w:p>
          <w:p w:rsidR="009D5471" w:rsidRDefault="001A4504">
            <w:pPr>
              <w:pStyle w:val="TableParagraph"/>
              <w:ind w:left="110" w:right="147"/>
              <w:rPr>
                <w:sz w:val="20"/>
              </w:rPr>
            </w:pP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p w:rsidR="009D5471" w:rsidRDefault="001A4504">
            <w:pPr>
              <w:pStyle w:val="TableParagraph"/>
              <w:spacing w:line="217" w:lineRule="exact"/>
              <w:ind w:left="110"/>
              <w:rPr>
                <w:sz w:val="20"/>
              </w:rPr>
            </w:pPr>
            <w:r>
              <w:rPr>
                <w:sz w:val="20"/>
              </w:rPr>
              <w:t>ОБЩИНА</w:t>
            </w:r>
          </w:p>
        </w:tc>
        <w:tc>
          <w:tcPr>
            <w:tcW w:w="1843" w:type="dxa"/>
          </w:tcPr>
          <w:p w:rsidR="009D5471" w:rsidRDefault="001A4504">
            <w:pPr>
              <w:pStyle w:val="TableParagraph"/>
              <w:ind w:left="111" w:right="690"/>
              <w:rPr>
                <w:sz w:val="20"/>
              </w:rPr>
            </w:pPr>
            <w:r>
              <w:rPr>
                <w:spacing w:val="-1"/>
                <w:sz w:val="20"/>
              </w:rPr>
              <w:t xml:space="preserve">Средства </w:t>
            </w:r>
            <w:r>
              <w:rPr>
                <w:sz w:val="20"/>
              </w:rPr>
              <w:t>от</w:t>
            </w:r>
            <w:r>
              <w:rPr>
                <w:spacing w:val="-47"/>
                <w:sz w:val="20"/>
              </w:rPr>
              <w:t xml:space="preserve"> </w:t>
            </w:r>
            <w:r>
              <w:rPr>
                <w:sz w:val="20"/>
              </w:rPr>
              <w:t>държавния</w:t>
            </w:r>
            <w:r>
              <w:rPr>
                <w:spacing w:val="1"/>
                <w:sz w:val="20"/>
              </w:rPr>
              <w:t xml:space="preserve"> </w:t>
            </w:r>
            <w:r>
              <w:rPr>
                <w:sz w:val="20"/>
              </w:rPr>
              <w:t>бюджет</w:t>
            </w:r>
          </w:p>
        </w:tc>
        <w:tc>
          <w:tcPr>
            <w:tcW w:w="2410" w:type="dxa"/>
          </w:tcPr>
          <w:p w:rsidR="009D5471" w:rsidRDefault="001A4504">
            <w:pPr>
              <w:pStyle w:val="TableParagraph"/>
              <w:ind w:left="109" w:right="381"/>
              <w:rPr>
                <w:sz w:val="20"/>
              </w:rPr>
            </w:pPr>
            <w:r>
              <w:rPr>
                <w:sz w:val="20"/>
              </w:rPr>
              <w:t>Брой информационни</w:t>
            </w:r>
            <w:r>
              <w:rPr>
                <w:spacing w:val="-47"/>
                <w:sz w:val="20"/>
              </w:rPr>
              <w:t xml:space="preserve"> </w:t>
            </w:r>
            <w:r>
              <w:rPr>
                <w:sz w:val="20"/>
              </w:rPr>
              <w:t>кампании</w:t>
            </w:r>
            <w:r>
              <w:rPr>
                <w:spacing w:val="-8"/>
                <w:sz w:val="20"/>
              </w:rPr>
              <w:t xml:space="preserve"> </w:t>
            </w:r>
            <w:r>
              <w:rPr>
                <w:sz w:val="20"/>
              </w:rPr>
              <w:t>за</w:t>
            </w:r>
            <w:r>
              <w:rPr>
                <w:spacing w:val="-6"/>
                <w:sz w:val="20"/>
              </w:rPr>
              <w:t xml:space="preserve"> </w:t>
            </w:r>
            <w:r>
              <w:rPr>
                <w:sz w:val="20"/>
              </w:rPr>
              <w:t>ролята</w:t>
            </w:r>
            <w:r>
              <w:rPr>
                <w:spacing w:val="-7"/>
                <w:sz w:val="20"/>
              </w:rPr>
              <w:t xml:space="preserve"> </w:t>
            </w:r>
            <w:r>
              <w:rPr>
                <w:sz w:val="20"/>
              </w:rPr>
              <w:t>на</w:t>
            </w:r>
          </w:p>
          <w:p w:rsidR="009D5471" w:rsidRDefault="001A4504">
            <w:pPr>
              <w:pStyle w:val="TableParagraph"/>
              <w:ind w:left="109" w:right="179"/>
              <w:rPr>
                <w:sz w:val="20"/>
              </w:rPr>
            </w:pPr>
            <w:r>
              <w:rPr>
                <w:sz w:val="20"/>
              </w:rPr>
              <w:t>образованието</w:t>
            </w:r>
            <w:r>
              <w:rPr>
                <w:spacing w:val="-6"/>
                <w:sz w:val="20"/>
              </w:rPr>
              <w:t xml:space="preserve"> </w:t>
            </w:r>
            <w:r>
              <w:rPr>
                <w:sz w:val="20"/>
              </w:rPr>
              <w:t>на</w:t>
            </w:r>
            <w:r>
              <w:rPr>
                <w:spacing w:val="-4"/>
                <w:sz w:val="20"/>
              </w:rPr>
              <w:t xml:space="preserve"> </w:t>
            </w:r>
            <w:r>
              <w:rPr>
                <w:sz w:val="20"/>
              </w:rPr>
              <w:t>децата</w:t>
            </w:r>
            <w:r>
              <w:rPr>
                <w:spacing w:val="-47"/>
                <w:sz w:val="20"/>
              </w:rPr>
              <w:t xml:space="preserve"> </w:t>
            </w:r>
            <w:r>
              <w:rPr>
                <w:sz w:val="20"/>
              </w:rPr>
              <w:t>и учениците</w:t>
            </w:r>
            <w:r>
              <w:rPr>
                <w:spacing w:val="-1"/>
                <w:sz w:val="20"/>
              </w:rPr>
              <w:t xml:space="preserve"> </w:t>
            </w:r>
            <w:r>
              <w:rPr>
                <w:sz w:val="20"/>
              </w:rPr>
              <w:t>сред</w:t>
            </w:r>
          </w:p>
          <w:p w:rsidR="009D5471" w:rsidRDefault="001A4504">
            <w:pPr>
              <w:pStyle w:val="TableParagraph"/>
              <w:ind w:left="109"/>
              <w:rPr>
                <w:sz w:val="20"/>
              </w:rPr>
            </w:pPr>
            <w:r>
              <w:rPr>
                <w:sz w:val="20"/>
              </w:rPr>
              <w:t>родителите</w:t>
            </w:r>
            <w:r>
              <w:rPr>
                <w:spacing w:val="-1"/>
                <w:sz w:val="20"/>
              </w:rPr>
              <w:t xml:space="preserve"> </w:t>
            </w:r>
            <w:r>
              <w:rPr>
                <w:sz w:val="20"/>
              </w:rPr>
              <w:t>и</w:t>
            </w:r>
            <w:r>
              <w:rPr>
                <w:spacing w:val="-4"/>
                <w:sz w:val="20"/>
              </w:rPr>
              <w:t xml:space="preserve"> </w:t>
            </w:r>
            <w:r>
              <w:rPr>
                <w:sz w:val="20"/>
              </w:rPr>
              <w:t>общността</w:t>
            </w:r>
          </w:p>
        </w:tc>
        <w:tc>
          <w:tcPr>
            <w:tcW w:w="1418" w:type="dxa"/>
          </w:tcPr>
          <w:p w:rsidR="009D5471" w:rsidRDefault="001A4504">
            <w:pPr>
              <w:pStyle w:val="TableParagraph"/>
              <w:ind w:left="111" w:right="168"/>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3" w:lineRule="exact"/>
              <w:ind w:left="-3"/>
              <w:rPr>
                <w:sz w:val="20"/>
              </w:rPr>
            </w:pPr>
            <w:r>
              <w:rPr>
                <w:sz w:val="20"/>
              </w:rPr>
              <w:t>Неприложимо</w:t>
            </w:r>
          </w:p>
        </w:tc>
      </w:tr>
      <w:tr w:rsidR="009D5471">
        <w:trPr>
          <w:trHeight w:val="1609"/>
        </w:trPr>
        <w:tc>
          <w:tcPr>
            <w:tcW w:w="960" w:type="dxa"/>
          </w:tcPr>
          <w:p w:rsidR="009D5471" w:rsidRDefault="001A4504">
            <w:pPr>
              <w:pStyle w:val="TableParagraph"/>
              <w:spacing w:line="223" w:lineRule="exact"/>
              <w:ind w:left="309" w:right="301"/>
              <w:jc w:val="center"/>
              <w:rPr>
                <w:sz w:val="20"/>
              </w:rPr>
            </w:pPr>
            <w:r>
              <w:rPr>
                <w:sz w:val="20"/>
              </w:rPr>
              <w:t>3.2.</w:t>
            </w:r>
          </w:p>
        </w:tc>
        <w:tc>
          <w:tcPr>
            <w:tcW w:w="3713" w:type="dxa"/>
            <w:gridSpan w:val="2"/>
          </w:tcPr>
          <w:p w:rsidR="009D5471" w:rsidRDefault="001A4504">
            <w:pPr>
              <w:pStyle w:val="TableParagraph"/>
              <w:spacing w:line="223" w:lineRule="exact"/>
              <w:ind w:left="107"/>
              <w:rPr>
                <w:sz w:val="20"/>
              </w:rPr>
            </w:pPr>
            <w:r>
              <w:rPr>
                <w:sz w:val="20"/>
              </w:rPr>
              <w:t>Осъществяване</w:t>
            </w:r>
            <w:r>
              <w:rPr>
                <w:spacing w:val="-1"/>
                <w:sz w:val="20"/>
              </w:rPr>
              <w:t xml:space="preserve"> </w:t>
            </w:r>
            <w:r>
              <w:rPr>
                <w:sz w:val="20"/>
              </w:rPr>
              <w:t>на</w:t>
            </w:r>
            <w:r>
              <w:rPr>
                <w:spacing w:val="-3"/>
                <w:sz w:val="20"/>
              </w:rPr>
              <w:t xml:space="preserve"> </w:t>
            </w:r>
            <w:r>
              <w:rPr>
                <w:sz w:val="20"/>
              </w:rPr>
              <w:t>дейности</w:t>
            </w:r>
            <w:r>
              <w:rPr>
                <w:spacing w:val="-3"/>
                <w:sz w:val="20"/>
              </w:rPr>
              <w:t xml:space="preserve"> </w:t>
            </w:r>
            <w:r>
              <w:rPr>
                <w:sz w:val="20"/>
              </w:rPr>
              <w:t>за</w:t>
            </w:r>
          </w:p>
          <w:p w:rsidR="009D5471" w:rsidRDefault="001A4504">
            <w:pPr>
              <w:pStyle w:val="TableParagraph"/>
              <w:ind w:left="107" w:right="357"/>
              <w:rPr>
                <w:sz w:val="20"/>
              </w:rPr>
            </w:pPr>
            <w:r>
              <w:rPr>
                <w:sz w:val="20"/>
              </w:rPr>
              <w:t>приобщаване на родители от уязвими</w:t>
            </w:r>
            <w:r>
              <w:rPr>
                <w:spacing w:val="-47"/>
                <w:sz w:val="20"/>
              </w:rPr>
              <w:t xml:space="preserve"> </w:t>
            </w:r>
            <w:r>
              <w:rPr>
                <w:sz w:val="20"/>
              </w:rPr>
              <w:t>групи към училищния живот и</w:t>
            </w:r>
            <w:r>
              <w:rPr>
                <w:spacing w:val="1"/>
                <w:sz w:val="20"/>
              </w:rPr>
              <w:t xml:space="preserve"> </w:t>
            </w:r>
            <w:r>
              <w:rPr>
                <w:sz w:val="20"/>
              </w:rPr>
              <w:t>мотивирането</w:t>
            </w:r>
            <w:r>
              <w:rPr>
                <w:spacing w:val="-5"/>
                <w:sz w:val="20"/>
              </w:rPr>
              <w:t xml:space="preserve"> </w:t>
            </w:r>
            <w:r>
              <w:rPr>
                <w:sz w:val="20"/>
              </w:rPr>
              <w:t>им</w:t>
            </w:r>
            <w:r>
              <w:rPr>
                <w:spacing w:val="-4"/>
                <w:sz w:val="20"/>
              </w:rPr>
              <w:t xml:space="preserve"> </w:t>
            </w:r>
            <w:r>
              <w:rPr>
                <w:sz w:val="20"/>
              </w:rPr>
              <w:t>за</w:t>
            </w:r>
            <w:r>
              <w:rPr>
                <w:spacing w:val="-5"/>
                <w:sz w:val="20"/>
              </w:rPr>
              <w:t xml:space="preserve"> </w:t>
            </w:r>
            <w:r>
              <w:rPr>
                <w:sz w:val="20"/>
              </w:rPr>
              <w:t>образованието</w:t>
            </w:r>
            <w:r>
              <w:rPr>
                <w:spacing w:val="-4"/>
                <w:sz w:val="20"/>
              </w:rPr>
              <w:t xml:space="preserve"> </w:t>
            </w:r>
            <w:r>
              <w:rPr>
                <w:sz w:val="20"/>
              </w:rPr>
              <w:t>на</w:t>
            </w:r>
            <w:r>
              <w:rPr>
                <w:spacing w:val="-47"/>
                <w:sz w:val="20"/>
              </w:rPr>
              <w:t xml:space="preserve"> </w:t>
            </w:r>
            <w:r>
              <w:rPr>
                <w:sz w:val="20"/>
              </w:rPr>
              <w:t>техните</w:t>
            </w:r>
            <w:r>
              <w:rPr>
                <w:spacing w:val="-1"/>
                <w:sz w:val="20"/>
              </w:rPr>
              <w:t xml:space="preserve"> </w:t>
            </w:r>
            <w:r>
              <w:rPr>
                <w:sz w:val="20"/>
              </w:rPr>
              <w:t>деца.</w:t>
            </w:r>
          </w:p>
        </w:tc>
        <w:tc>
          <w:tcPr>
            <w:tcW w:w="1150" w:type="dxa"/>
          </w:tcPr>
          <w:p w:rsidR="009D5471" w:rsidRDefault="001A4504">
            <w:pPr>
              <w:pStyle w:val="TableParagraph"/>
              <w:spacing w:line="223" w:lineRule="exact"/>
              <w:ind w:left="108"/>
              <w:rPr>
                <w:sz w:val="20"/>
              </w:rPr>
            </w:pPr>
            <w:r>
              <w:rPr>
                <w:sz w:val="20"/>
              </w:rPr>
              <w:t>Текущ</w:t>
            </w:r>
          </w:p>
        </w:tc>
        <w:tc>
          <w:tcPr>
            <w:tcW w:w="975" w:type="dxa"/>
          </w:tcPr>
          <w:p w:rsidR="009D5471" w:rsidRDefault="001A4504">
            <w:pPr>
              <w:pStyle w:val="TableParagraph"/>
              <w:spacing w:line="223" w:lineRule="exact"/>
              <w:ind w:left="17" w:right="40"/>
              <w:jc w:val="center"/>
              <w:rPr>
                <w:sz w:val="20"/>
              </w:rPr>
            </w:pPr>
            <w:r>
              <w:rPr>
                <w:sz w:val="20"/>
              </w:rPr>
              <w:t>2020-2023</w:t>
            </w:r>
          </w:p>
        </w:tc>
        <w:tc>
          <w:tcPr>
            <w:tcW w:w="1559" w:type="dxa"/>
            <w:gridSpan w:val="2"/>
          </w:tcPr>
          <w:p w:rsidR="009D5471" w:rsidRDefault="001A4504">
            <w:pPr>
              <w:pStyle w:val="TableParagraph"/>
              <w:ind w:left="110" w:right="955"/>
              <w:rPr>
                <w:sz w:val="20"/>
              </w:rPr>
            </w:pPr>
            <w:r>
              <w:rPr>
                <w:spacing w:val="-1"/>
                <w:sz w:val="20"/>
              </w:rPr>
              <w:t>МОН</w:t>
            </w:r>
            <w:r>
              <w:rPr>
                <w:spacing w:val="-47"/>
                <w:sz w:val="20"/>
              </w:rPr>
              <w:t xml:space="preserve"> </w:t>
            </w:r>
            <w:r>
              <w:rPr>
                <w:sz w:val="20"/>
              </w:rPr>
              <w:t>РУО</w:t>
            </w:r>
          </w:p>
          <w:p w:rsidR="009D5471" w:rsidRDefault="001A4504">
            <w:pPr>
              <w:pStyle w:val="TableParagraph"/>
              <w:ind w:left="110" w:right="147"/>
              <w:rPr>
                <w:sz w:val="20"/>
              </w:rPr>
            </w:pP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tc>
        <w:tc>
          <w:tcPr>
            <w:tcW w:w="1843" w:type="dxa"/>
          </w:tcPr>
          <w:p w:rsidR="009D5471" w:rsidRDefault="001A4504">
            <w:pPr>
              <w:pStyle w:val="TableParagraph"/>
              <w:ind w:left="111" w:right="690"/>
              <w:rPr>
                <w:sz w:val="20"/>
              </w:rPr>
            </w:pPr>
            <w:r>
              <w:rPr>
                <w:spacing w:val="-1"/>
                <w:sz w:val="20"/>
              </w:rPr>
              <w:t xml:space="preserve">Средства </w:t>
            </w:r>
            <w:r>
              <w:rPr>
                <w:sz w:val="20"/>
              </w:rPr>
              <w:t>от</w:t>
            </w:r>
            <w:r>
              <w:rPr>
                <w:spacing w:val="-47"/>
                <w:sz w:val="20"/>
              </w:rPr>
              <w:t xml:space="preserve"> </w:t>
            </w:r>
            <w:r>
              <w:rPr>
                <w:sz w:val="20"/>
              </w:rPr>
              <w:t>държавния</w:t>
            </w:r>
            <w:r>
              <w:rPr>
                <w:spacing w:val="1"/>
                <w:sz w:val="20"/>
              </w:rPr>
              <w:t xml:space="preserve"> </w:t>
            </w:r>
            <w:r>
              <w:rPr>
                <w:sz w:val="20"/>
              </w:rPr>
              <w:t>бюджет</w:t>
            </w:r>
          </w:p>
        </w:tc>
        <w:tc>
          <w:tcPr>
            <w:tcW w:w="2410" w:type="dxa"/>
          </w:tcPr>
          <w:p w:rsidR="009D5471" w:rsidRDefault="001A4504">
            <w:pPr>
              <w:pStyle w:val="TableParagraph"/>
              <w:ind w:left="109" w:right="812"/>
              <w:rPr>
                <w:sz w:val="20"/>
              </w:rPr>
            </w:pPr>
            <w:r>
              <w:rPr>
                <w:sz w:val="20"/>
              </w:rPr>
              <w:t>Брой</w:t>
            </w:r>
            <w:r>
              <w:rPr>
                <w:spacing w:val="-10"/>
                <w:sz w:val="20"/>
              </w:rPr>
              <w:t xml:space="preserve"> </w:t>
            </w:r>
            <w:r>
              <w:rPr>
                <w:sz w:val="20"/>
              </w:rPr>
              <w:t>дейности</w:t>
            </w:r>
            <w:r>
              <w:rPr>
                <w:spacing w:val="-9"/>
                <w:sz w:val="20"/>
              </w:rPr>
              <w:t xml:space="preserve"> </w:t>
            </w:r>
            <w:r>
              <w:rPr>
                <w:sz w:val="20"/>
              </w:rPr>
              <w:t>за</w:t>
            </w:r>
            <w:r>
              <w:rPr>
                <w:spacing w:val="-47"/>
                <w:sz w:val="20"/>
              </w:rPr>
              <w:t xml:space="preserve"> </w:t>
            </w:r>
            <w:r>
              <w:rPr>
                <w:sz w:val="20"/>
              </w:rPr>
              <w:t>приобщаване</w:t>
            </w:r>
            <w:r>
              <w:rPr>
                <w:spacing w:val="-4"/>
                <w:sz w:val="20"/>
              </w:rPr>
              <w:t xml:space="preserve"> </w:t>
            </w:r>
            <w:r>
              <w:rPr>
                <w:sz w:val="20"/>
              </w:rPr>
              <w:t>на</w:t>
            </w:r>
          </w:p>
          <w:p w:rsidR="009D5471" w:rsidRDefault="001A4504">
            <w:pPr>
              <w:pStyle w:val="TableParagraph"/>
              <w:ind w:left="109" w:right="99"/>
              <w:rPr>
                <w:sz w:val="20"/>
              </w:rPr>
            </w:pPr>
            <w:r>
              <w:rPr>
                <w:sz w:val="20"/>
              </w:rPr>
              <w:t>родители</w:t>
            </w:r>
            <w:r>
              <w:rPr>
                <w:spacing w:val="-11"/>
                <w:sz w:val="20"/>
              </w:rPr>
              <w:t xml:space="preserve"> </w:t>
            </w:r>
            <w:r>
              <w:rPr>
                <w:sz w:val="20"/>
              </w:rPr>
              <w:t>към</w:t>
            </w:r>
            <w:r>
              <w:rPr>
                <w:spacing w:val="-7"/>
                <w:sz w:val="20"/>
              </w:rPr>
              <w:t xml:space="preserve"> </w:t>
            </w:r>
            <w:r>
              <w:rPr>
                <w:sz w:val="20"/>
              </w:rPr>
              <w:t>училищния</w:t>
            </w:r>
            <w:r>
              <w:rPr>
                <w:spacing w:val="-47"/>
                <w:sz w:val="20"/>
              </w:rPr>
              <w:t xml:space="preserve"> </w:t>
            </w:r>
            <w:r>
              <w:rPr>
                <w:sz w:val="20"/>
              </w:rPr>
              <w:t>живот</w:t>
            </w:r>
            <w:r>
              <w:rPr>
                <w:spacing w:val="14"/>
                <w:sz w:val="20"/>
              </w:rPr>
              <w:t xml:space="preserve"> </w:t>
            </w:r>
            <w:r>
              <w:rPr>
                <w:sz w:val="20"/>
              </w:rPr>
              <w:t>и</w:t>
            </w:r>
            <w:r>
              <w:rPr>
                <w:spacing w:val="15"/>
                <w:sz w:val="20"/>
              </w:rPr>
              <w:t xml:space="preserve"> </w:t>
            </w:r>
            <w:r>
              <w:rPr>
                <w:sz w:val="20"/>
              </w:rPr>
              <w:t>мотивирането</w:t>
            </w:r>
            <w:r>
              <w:rPr>
                <w:spacing w:val="1"/>
                <w:sz w:val="20"/>
              </w:rPr>
              <w:t xml:space="preserve"> </w:t>
            </w:r>
            <w:r>
              <w:rPr>
                <w:sz w:val="20"/>
              </w:rPr>
              <w:t>им за образованието на</w:t>
            </w:r>
            <w:r>
              <w:rPr>
                <w:spacing w:val="1"/>
                <w:sz w:val="20"/>
              </w:rPr>
              <w:t xml:space="preserve"> </w:t>
            </w:r>
            <w:r>
              <w:rPr>
                <w:sz w:val="20"/>
              </w:rPr>
              <w:t>техните</w:t>
            </w:r>
            <w:r>
              <w:rPr>
                <w:spacing w:val="-1"/>
                <w:sz w:val="20"/>
              </w:rPr>
              <w:t xml:space="preserve"> </w:t>
            </w:r>
            <w:r>
              <w:rPr>
                <w:sz w:val="20"/>
              </w:rPr>
              <w:t>деца</w:t>
            </w:r>
          </w:p>
        </w:tc>
        <w:tc>
          <w:tcPr>
            <w:tcW w:w="1418" w:type="dxa"/>
          </w:tcPr>
          <w:p w:rsidR="009D5471" w:rsidRDefault="001A4504">
            <w:pPr>
              <w:pStyle w:val="TableParagraph"/>
              <w:ind w:left="111" w:right="250"/>
              <w:rPr>
                <w:sz w:val="20"/>
              </w:rPr>
            </w:pPr>
            <w:r>
              <w:rPr>
                <w:spacing w:val="-1"/>
                <w:sz w:val="20"/>
              </w:rPr>
              <w:t>20 дейности</w:t>
            </w:r>
            <w:r>
              <w:rPr>
                <w:spacing w:val="-47"/>
                <w:sz w:val="20"/>
              </w:rPr>
              <w:t xml:space="preserve"> </w:t>
            </w:r>
            <w:r>
              <w:rPr>
                <w:sz w:val="20"/>
              </w:rPr>
              <w:t>за</w:t>
            </w:r>
          </w:p>
          <w:p w:rsidR="009D5471" w:rsidRDefault="001A4504">
            <w:pPr>
              <w:pStyle w:val="TableParagraph"/>
              <w:ind w:left="111" w:right="150"/>
              <w:rPr>
                <w:sz w:val="20"/>
              </w:rPr>
            </w:pPr>
            <w:r>
              <w:rPr>
                <w:spacing w:val="-1"/>
                <w:sz w:val="20"/>
              </w:rPr>
              <w:t>приобщаване</w:t>
            </w:r>
            <w:r>
              <w:rPr>
                <w:spacing w:val="-47"/>
                <w:sz w:val="20"/>
              </w:rPr>
              <w:t xml:space="preserve"> </w:t>
            </w:r>
            <w:r>
              <w:rPr>
                <w:sz w:val="20"/>
              </w:rPr>
              <w:t>на родители</w:t>
            </w:r>
            <w:r>
              <w:rPr>
                <w:spacing w:val="1"/>
                <w:sz w:val="20"/>
              </w:rPr>
              <w:t xml:space="preserve"> </w:t>
            </w:r>
            <w:r>
              <w:rPr>
                <w:sz w:val="20"/>
              </w:rPr>
              <w:t>към</w:t>
            </w:r>
            <w:r>
              <w:rPr>
                <w:spacing w:val="1"/>
                <w:sz w:val="20"/>
              </w:rPr>
              <w:t xml:space="preserve"> </w:t>
            </w:r>
            <w:r>
              <w:rPr>
                <w:sz w:val="20"/>
              </w:rPr>
              <w:t>училищния</w:t>
            </w:r>
          </w:p>
          <w:p w:rsidR="009D5471" w:rsidRDefault="001A4504">
            <w:pPr>
              <w:pStyle w:val="TableParagraph"/>
              <w:spacing w:line="216" w:lineRule="exact"/>
              <w:ind w:left="111"/>
              <w:rPr>
                <w:sz w:val="20"/>
              </w:rPr>
            </w:pPr>
            <w:r>
              <w:rPr>
                <w:sz w:val="20"/>
              </w:rPr>
              <w:t>живот</w:t>
            </w:r>
          </w:p>
        </w:tc>
        <w:tc>
          <w:tcPr>
            <w:tcW w:w="1529" w:type="dxa"/>
          </w:tcPr>
          <w:p w:rsidR="009D5471" w:rsidRDefault="001A4504">
            <w:pPr>
              <w:pStyle w:val="TableParagraph"/>
              <w:spacing w:line="223" w:lineRule="exact"/>
              <w:ind w:right="192"/>
              <w:jc w:val="right"/>
              <w:rPr>
                <w:sz w:val="20"/>
              </w:rPr>
            </w:pPr>
            <w:r>
              <w:rPr>
                <w:sz w:val="20"/>
              </w:rPr>
              <w:t>Неприложимо</w:t>
            </w:r>
          </w:p>
        </w:tc>
      </w:tr>
      <w:tr w:rsidR="009D5471">
        <w:trPr>
          <w:trHeight w:val="460"/>
        </w:trPr>
        <w:tc>
          <w:tcPr>
            <w:tcW w:w="15557" w:type="dxa"/>
            <w:gridSpan w:val="11"/>
            <w:shd w:val="clear" w:color="auto" w:fill="FFF1CC"/>
          </w:tcPr>
          <w:p w:rsidR="009D5471" w:rsidRDefault="001A4504">
            <w:pPr>
              <w:pStyle w:val="TableParagraph"/>
              <w:spacing w:line="228" w:lineRule="exact"/>
              <w:ind w:left="107" w:right="34"/>
              <w:rPr>
                <w:b/>
                <w:sz w:val="20"/>
              </w:rPr>
            </w:pPr>
            <w:r>
              <w:rPr>
                <w:b/>
                <w:sz w:val="20"/>
              </w:rPr>
              <w:t>Цел</w:t>
            </w:r>
            <w:r>
              <w:rPr>
                <w:b/>
                <w:spacing w:val="1"/>
                <w:sz w:val="20"/>
              </w:rPr>
              <w:t xml:space="preserve"> </w:t>
            </w:r>
            <w:r>
              <w:rPr>
                <w:b/>
                <w:sz w:val="20"/>
              </w:rPr>
              <w:t>4.</w:t>
            </w:r>
            <w:r>
              <w:rPr>
                <w:b/>
                <w:spacing w:val="1"/>
                <w:sz w:val="20"/>
              </w:rPr>
              <w:t xml:space="preserve"> </w:t>
            </w:r>
            <w:r>
              <w:rPr>
                <w:b/>
                <w:sz w:val="20"/>
              </w:rPr>
              <w:t>Подкрепа</w:t>
            </w:r>
            <w:r>
              <w:rPr>
                <w:b/>
                <w:spacing w:val="1"/>
                <w:sz w:val="20"/>
              </w:rPr>
              <w:t xml:space="preserve"> </w:t>
            </w:r>
            <w:r>
              <w:rPr>
                <w:b/>
                <w:sz w:val="20"/>
              </w:rPr>
              <w:t>на</w:t>
            </w:r>
            <w:r>
              <w:rPr>
                <w:b/>
                <w:spacing w:val="1"/>
                <w:sz w:val="20"/>
              </w:rPr>
              <w:t xml:space="preserve"> </w:t>
            </w:r>
            <w:r>
              <w:rPr>
                <w:b/>
                <w:sz w:val="20"/>
              </w:rPr>
              <w:t>образователни</w:t>
            </w:r>
            <w:r>
              <w:rPr>
                <w:b/>
                <w:spacing w:val="1"/>
                <w:sz w:val="20"/>
              </w:rPr>
              <w:t xml:space="preserve"> </w:t>
            </w:r>
            <w:r>
              <w:rPr>
                <w:b/>
                <w:sz w:val="20"/>
              </w:rPr>
              <w:t>практики,</w:t>
            </w:r>
            <w:r>
              <w:rPr>
                <w:b/>
                <w:spacing w:val="1"/>
                <w:sz w:val="20"/>
              </w:rPr>
              <w:t xml:space="preserve"> </w:t>
            </w:r>
            <w:r>
              <w:rPr>
                <w:b/>
                <w:sz w:val="20"/>
              </w:rPr>
              <w:t>иновативни</w:t>
            </w:r>
            <w:r>
              <w:rPr>
                <w:b/>
                <w:spacing w:val="1"/>
                <w:sz w:val="20"/>
              </w:rPr>
              <w:t xml:space="preserve"> </w:t>
            </w:r>
            <w:r>
              <w:rPr>
                <w:b/>
                <w:sz w:val="20"/>
              </w:rPr>
              <w:t>идеи</w:t>
            </w:r>
            <w:r>
              <w:rPr>
                <w:b/>
                <w:spacing w:val="1"/>
                <w:sz w:val="20"/>
              </w:rPr>
              <w:t xml:space="preserve"> </w:t>
            </w:r>
            <w:r>
              <w:rPr>
                <w:b/>
                <w:sz w:val="20"/>
              </w:rPr>
              <w:t>и</w:t>
            </w:r>
            <w:r>
              <w:rPr>
                <w:b/>
                <w:spacing w:val="1"/>
                <w:sz w:val="20"/>
              </w:rPr>
              <w:t xml:space="preserve"> </w:t>
            </w:r>
            <w:r>
              <w:rPr>
                <w:b/>
                <w:sz w:val="20"/>
              </w:rPr>
              <w:t>дейности,</w:t>
            </w:r>
            <w:r>
              <w:rPr>
                <w:b/>
                <w:spacing w:val="1"/>
                <w:sz w:val="20"/>
              </w:rPr>
              <w:t xml:space="preserve"> </w:t>
            </w:r>
            <w:r>
              <w:rPr>
                <w:b/>
                <w:sz w:val="20"/>
              </w:rPr>
              <w:t>насочени</w:t>
            </w:r>
            <w:r>
              <w:rPr>
                <w:b/>
                <w:spacing w:val="1"/>
                <w:sz w:val="20"/>
              </w:rPr>
              <w:t xml:space="preserve"> </w:t>
            </w:r>
            <w:r>
              <w:rPr>
                <w:b/>
                <w:sz w:val="20"/>
              </w:rPr>
              <w:t>към</w:t>
            </w:r>
            <w:r>
              <w:rPr>
                <w:b/>
                <w:spacing w:val="1"/>
                <w:sz w:val="20"/>
              </w:rPr>
              <w:t xml:space="preserve"> </w:t>
            </w:r>
            <w:r>
              <w:rPr>
                <w:b/>
                <w:sz w:val="20"/>
              </w:rPr>
              <w:t>трайно</w:t>
            </w:r>
            <w:r>
              <w:rPr>
                <w:b/>
                <w:spacing w:val="1"/>
                <w:sz w:val="20"/>
              </w:rPr>
              <w:t xml:space="preserve"> </w:t>
            </w:r>
            <w:r>
              <w:rPr>
                <w:b/>
                <w:sz w:val="20"/>
              </w:rPr>
              <w:t>приобщаване</w:t>
            </w:r>
            <w:r>
              <w:rPr>
                <w:b/>
                <w:spacing w:val="1"/>
                <w:sz w:val="20"/>
              </w:rPr>
              <w:t xml:space="preserve"> </w:t>
            </w:r>
            <w:r>
              <w:rPr>
                <w:b/>
                <w:sz w:val="20"/>
              </w:rPr>
              <w:t>и</w:t>
            </w:r>
            <w:r>
              <w:rPr>
                <w:b/>
                <w:spacing w:val="1"/>
                <w:sz w:val="20"/>
              </w:rPr>
              <w:t xml:space="preserve"> </w:t>
            </w:r>
            <w:r>
              <w:rPr>
                <w:b/>
                <w:sz w:val="20"/>
              </w:rPr>
              <w:t>образователна</w:t>
            </w:r>
            <w:r>
              <w:rPr>
                <w:b/>
                <w:spacing w:val="1"/>
                <w:sz w:val="20"/>
              </w:rPr>
              <w:t xml:space="preserve"> </w:t>
            </w:r>
            <w:r>
              <w:rPr>
                <w:b/>
                <w:sz w:val="20"/>
              </w:rPr>
              <w:t>интеграция,</w:t>
            </w:r>
            <w:r>
              <w:rPr>
                <w:b/>
                <w:spacing w:val="1"/>
                <w:sz w:val="20"/>
              </w:rPr>
              <w:t xml:space="preserve"> </w:t>
            </w:r>
            <w:r>
              <w:rPr>
                <w:b/>
                <w:sz w:val="20"/>
              </w:rPr>
              <w:t>включително</w:t>
            </w:r>
            <w:r>
              <w:rPr>
                <w:b/>
                <w:spacing w:val="1"/>
                <w:sz w:val="20"/>
              </w:rPr>
              <w:t xml:space="preserve"> </w:t>
            </w:r>
            <w:r>
              <w:rPr>
                <w:b/>
                <w:sz w:val="20"/>
              </w:rPr>
              <w:t>за</w:t>
            </w:r>
            <w:r>
              <w:rPr>
                <w:b/>
                <w:spacing w:val="-47"/>
                <w:sz w:val="20"/>
              </w:rPr>
              <w:t xml:space="preserve"> </w:t>
            </w:r>
            <w:r>
              <w:rPr>
                <w:b/>
                <w:sz w:val="20"/>
              </w:rPr>
              <w:t>повишаване</w:t>
            </w:r>
            <w:r>
              <w:rPr>
                <w:b/>
                <w:spacing w:val="-1"/>
                <w:sz w:val="20"/>
              </w:rPr>
              <w:t xml:space="preserve"> </w:t>
            </w:r>
            <w:r>
              <w:rPr>
                <w:b/>
                <w:sz w:val="20"/>
              </w:rPr>
              <w:t>на</w:t>
            </w:r>
            <w:r>
              <w:rPr>
                <w:b/>
                <w:spacing w:val="1"/>
                <w:sz w:val="20"/>
              </w:rPr>
              <w:t xml:space="preserve"> </w:t>
            </w:r>
            <w:r>
              <w:rPr>
                <w:b/>
                <w:sz w:val="20"/>
              </w:rPr>
              <w:t>дигиталните</w:t>
            </w:r>
            <w:r>
              <w:rPr>
                <w:b/>
                <w:spacing w:val="-2"/>
                <w:sz w:val="20"/>
              </w:rPr>
              <w:t xml:space="preserve"> </w:t>
            </w:r>
            <w:r>
              <w:rPr>
                <w:b/>
                <w:sz w:val="20"/>
              </w:rPr>
              <w:t>умения</w:t>
            </w:r>
          </w:p>
        </w:tc>
      </w:tr>
      <w:tr w:rsidR="009D5471">
        <w:trPr>
          <w:trHeight w:val="1149"/>
        </w:trPr>
        <w:tc>
          <w:tcPr>
            <w:tcW w:w="4673" w:type="dxa"/>
            <w:gridSpan w:val="3"/>
            <w:shd w:val="clear" w:color="auto" w:fill="D7F4F0"/>
          </w:tcPr>
          <w:p w:rsidR="009D5471" w:rsidRDefault="001A4504">
            <w:pPr>
              <w:pStyle w:val="TableParagraph"/>
              <w:spacing w:line="228" w:lineRule="exact"/>
              <w:ind w:left="2006" w:right="1997"/>
              <w:jc w:val="center"/>
              <w:rPr>
                <w:b/>
                <w:sz w:val="20"/>
              </w:rPr>
            </w:pPr>
            <w:r>
              <w:rPr>
                <w:b/>
                <w:sz w:val="20"/>
              </w:rPr>
              <w:t>Мерки</w:t>
            </w:r>
          </w:p>
        </w:tc>
        <w:tc>
          <w:tcPr>
            <w:tcW w:w="1150" w:type="dxa"/>
            <w:shd w:val="clear" w:color="auto" w:fill="D7F4F0"/>
          </w:tcPr>
          <w:p w:rsidR="009D5471" w:rsidRDefault="001A4504">
            <w:pPr>
              <w:pStyle w:val="TableParagraph"/>
              <w:spacing w:line="228" w:lineRule="exact"/>
              <w:ind w:right="238"/>
              <w:jc w:val="right"/>
              <w:rPr>
                <w:b/>
                <w:sz w:val="20"/>
              </w:rPr>
            </w:pPr>
            <w:r>
              <w:rPr>
                <w:b/>
                <w:sz w:val="20"/>
              </w:rPr>
              <w:t>Статус</w:t>
            </w:r>
          </w:p>
        </w:tc>
        <w:tc>
          <w:tcPr>
            <w:tcW w:w="1123" w:type="dxa"/>
            <w:gridSpan w:val="2"/>
            <w:shd w:val="clear" w:color="auto" w:fill="D7F4F0"/>
          </w:tcPr>
          <w:p w:rsidR="009D5471" w:rsidRDefault="001A4504">
            <w:pPr>
              <w:pStyle w:val="TableParagraph"/>
              <w:spacing w:line="228" w:lineRule="exact"/>
              <w:ind w:left="333"/>
              <w:rPr>
                <w:b/>
                <w:sz w:val="20"/>
              </w:rPr>
            </w:pPr>
            <w:r>
              <w:rPr>
                <w:b/>
                <w:sz w:val="20"/>
              </w:rPr>
              <w:t>Срок</w:t>
            </w:r>
          </w:p>
        </w:tc>
        <w:tc>
          <w:tcPr>
            <w:tcW w:w="1411" w:type="dxa"/>
            <w:shd w:val="clear" w:color="auto" w:fill="D7F4F0"/>
          </w:tcPr>
          <w:p w:rsidR="009D5471" w:rsidRDefault="001A4504">
            <w:pPr>
              <w:pStyle w:val="TableParagraph"/>
              <w:ind w:left="173" w:right="138" w:firstLine="43"/>
              <w:rPr>
                <w:b/>
                <w:sz w:val="20"/>
              </w:rPr>
            </w:pPr>
            <w:r>
              <w:rPr>
                <w:b/>
                <w:sz w:val="20"/>
              </w:rPr>
              <w:t>Отговорна</w:t>
            </w:r>
            <w:r>
              <w:rPr>
                <w:b/>
                <w:spacing w:val="1"/>
                <w:sz w:val="20"/>
              </w:rPr>
              <w:t xml:space="preserve"> </w:t>
            </w:r>
            <w:r>
              <w:rPr>
                <w:b/>
                <w:sz w:val="20"/>
              </w:rPr>
              <w:t>институция</w:t>
            </w:r>
          </w:p>
        </w:tc>
        <w:tc>
          <w:tcPr>
            <w:tcW w:w="1843" w:type="dxa"/>
            <w:shd w:val="clear" w:color="auto" w:fill="D7F4F0"/>
          </w:tcPr>
          <w:p w:rsidR="009D5471" w:rsidRDefault="001A4504">
            <w:pPr>
              <w:pStyle w:val="TableParagraph"/>
              <w:spacing w:line="230" w:lineRule="exact"/>
              <w:ind w:left="20" w:right="231"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410" w:type="dxa"/>
            <w:shd w:val="clear" w:color="auto" w:fill="D7F4F0"/>
          </w:tcPr>
          <w:p w:rsidR="009D5471" w:rsidRDefault="001A4504">
            <w:pPr>
              <w:pStyle w:val="TableParagraph"/>
              <w:spacing w:line="228" w:lineRule="exact"/>
              <w:ind w:left="621" w:right="611"/>
              <w:jc w:val="center"/>
              <w:rPr>
                <w:b/>
                <w:sz w:val="20"/>
              </w:rPr>
            </w:pPr>
            <w:r>
              <w:rPr>
                <w:b/>
                <w:sz w:val="20"/>
              </w:rPr>
              <w:t>Индикатори</w:t>
            </w:r>
          </w:p>
        </w:tc>
        <w:tc>
          <w:tcPr>
            <w:tcW w:w="1418" w:type="dxa"/>
            <w:shd w:val="clear" w:color="auto" w:fill="D7F4F0"/>
          </w:tcPr>
          <w:p w:rsidR="009D5471" w:rsidRDefault="001A4504">
            <w:pPr>
              <w:pStyle w:val="TableParagraph"/>
              <w:ind w:left="310" w:right="273" w:firstLine="48"/>
              <w:rPr>
                <w:b/>
                <w:sz w:val="20"/>
              </w:rPr>
            </w:pPr>
            <w:r>
              <w:rPr>
                <w:b/>
                <w:sz w:val="20"/>
              </w:rPr>
              <w:t>Текуща</w:t>
            </w:r>
            <w:r>
              <w:rPr>
                <w:b/>
                <w:spacing w:val="1"/>
                <w:sz w:val="20"/>
              </w:rPr>
              <w:t xml:space="preserve"> </w:t>
            </w:r>
            <w:r>
              <w:rPr>
                <w:b/>
                <w:sz w:val="20"/>
              </w:rPr>
              <w:t>стойност</w:t>
            </w:r>
          </w:p>
        </w:tc>
        <w:tc>
          <w:tcPr>
            <w:tcW w:w="1529" w:type="dxa"/>
            <w:shd w:val="clear" w:color="auto" w:fill="D7F4F0"/>
          </w:tcPr>
          <w:p w:rsidR="009D5471" w:rsidRDefault="001A4504">
            <w:pPr>
              <w:pStyle w:val="TableParagraph"/>
              <w:ind w:left="179" w:right="277"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trPr>
          <w:trHeight w:val="2532"/>
        </w:trPr>
        <w:tc>
          <w:tcPr>
            <w:tcW w:w="1130" w:type="dxa"/>
            <w:gridSpan w:val="2"/>
          </w:tcPr>
          <w:p w:rsidR="009D5471" w:rsidRDefault="001A4504">
            <w:pPr>
              <w:pStyle w:val="TableParagraph"/>
              <w:spacing w:line="225" w:lineRule="exact"/>
              <w:ind w:left="393" w:right="387"/>
              <w:jc w:val="center"/>
              <w:rPr>
                <w:sz w:val="20"/>
              </w:rPr>
            </w:pPr>
            <w:r>
              <w:rPr>
                <w:sz w:val="20"/>
              </w:rPr>
              <w:t>4.1.</w:t>
            </w:r>
          </w:p>
        </w:tc>
        <w:tc>
          <w:tcPr>
            <w:tcW w:w="3543" w:type="dxa"/>
          </w:tcPr>
          <w:p w:rsidR="009D5471" w:rsidRDefault="001A4504">
            <w:pPr>
              <w:pStyle w:val="TableParagraph"/>
              <w:spacing w:line="224" w:lineRule="exact"/>
              <w:ind w:left="156"/>
              <w:rPr>
                <w:sz w:val="20"/>
              </w:rPr>
            </w:pPr>
            <w:r>
              <w:rPr>
                <w:sz w:val="20"/>
              </w:rPr>
              <w:t>Обучение</w:t>
            </w:r>
            <w:r>
              <w:rPr>
                <w:spacing w:val="-2"/>
                <w:sz w:val="20"/>
              </w:rPr>
              <w:t xml:space="preserve"> </w:t>
            </w:r>
            <w:r>
              <w:rPr>
                <w:sz w:val="20"/>
              </w:rPr>
              <w:t>на</w:t>
            </w:r>
            <w:r>
              <w:rPr>
                <w:spacing w:val="-1"/>
                <w:sz w:val="20"/>
              </w:rPr>
              <w:t xml:space="preserve"> </w:t>
            </w:r>
            <w:r>
              <w:rPr>
                <w:sz w:val="20"/>
              </w:rPr>
              <w:t>ученици,</w:t>
            </w:r>
            <w:r>
              <w:rPr>
                <w:spacing w:val="-4"/>
                <w:sz w:val="20"/>
              </w:rPr>
              <w:t xml:space="preserve"> </w:t>
            </w:r>
            <w:r>
              <w:rPr>
                <w:sz w:val="20"/>
              </w:rPr>
              <w:t>вкл.</w:t>
            </w:r>
            <w:r>
              <w:rPr>
                <w:spacing w:val="-4"/>
                <w:sz w:val="20"/>
              </w:rPr>
              <w:t xml:space="preserve"> </w:t>
            </w:r>
            <w:r>
              <w:rPr>
                <w:sz w:val="20"/>
              </w:rPr>
              <w:t>от</w:t>
            </w:r>
          </w:p>
          <w:p w:rsidR="009D5471" w:rsidRDefault="001A4504">
            <w:pPr>
              <w:pStyle w:val="TableParagraph"/>
              <w:ind w:left="105" w:right="372"/>
              <w:rPr>
                <w:sz w:val="20"/>
              </w:rPr>
            </w:pPr>
            <w:r>
              <w:rPr>
                <w:sz w:val="20"/>
              </w:rPr>
              <w:t>уязвими групи, за придобиване на</w:t>
            </w:r>
            <w:r>
              <w:rPr>
                <w:spacing w:val="1"/>
                <w:sz w:val="20"/>
              </w:rPr>
              <w:t xml:space="preserve"> </w:t>
            </w:r>
            <w:r>
              <w:rPr>
                <w:sz w:val="20"/>
              </w:rPr>
              <w:t>умения</w:t>
            </w:r>
            <w:r>
              <w:rPr>
                <w:spacing w:val="-5"/>
                <w:sz w:val="20"/>
              </w:rPr>
              <w:t xml:space="preserve"> </w:t>
            </w:r>
            <w:r>
              <w:rPr>
                <w:sz w:val="20"/>
              </w:rPr>
              <w:t>за</w:t>
            </w:r>
            <w:r>
              <w:rPr>
                <w:spacing w:val="-3"/>
                <w:sz w:val="20"/>
              </w:rPr>
              <w:t xml:space="preserve"> </w:t>
            </w:r>
            <w:r>
              <w:rPr>
                <w:sz w:val="20"/>
              </w:rPr>
              <w:t>обучение</w:t>
            </w:r>
            <w:r>
              <w:rPr>
                <w:spacing w:val="-3"/>
                <w:sz w:val="20"/>
              </w:rPr>
              <w:t xml:space="preserve"> </w:t>
            </w:r>
            <w:r>
              <w:rPr>
                <w:sz w:val="20"/>
              </w:rPr>
              <w:t>от</w:t>
            </w:r>
            <w:r>
              <w:rPr>
                <w:spacing w:val="-4"/>
                <w:sz w:val="20"/>
              </w:rPr>
              <w:t xml:space="preserve"> </w:t>
            </w:r>
            <w:r>
              <w:rPr>
                <w:sz w:val="20"/>
              </w:rPr>
              <w:t>разстояние</w:t>
            </w:r>
            <w:r>
              <w:rPr>
                <w:spacing w:val="-3"/>
                <w:sz w:val="20"/>
              </w:rPr>
              <w:t xml:space="preserve"> </w:t>
            </w:r>
            <w:r>
              <w:rPr>
                <w:sz w:val="20"/>
              </w:rPr>
              <w:t>в</w:t>
            </w:r>
            <w:r>
              <w:rPr>
                <w:spacing w:val="-47"/>
                <w:sz w:val="20"/>
              </w:rPr>
              <w:t xml:space="preserve"> </w:t>
            </w:r>
            <w:r>
              <w:rPr>
                <w:sz w:val="20"/>
              </w:rPr>
              <w:t>електронна</w:t>
            </w:r>
            <w:r>
              <w:rPr>
                <w:spacing w:val="-1"/>
                <w:sz w:val="20"/>
              </w:rPr>
              <w:t xml:space="preserve"> </w:t>
            </w:r>
            <w:r>
              <w:rPr>
                <w:sz w:val="20"/>
              </w:rPr>
              <w:t>среда.</w:t>
            </w:r>
          </w:p>
        </w:tc>
        <w:tc>
          <w:tcPr>
            <w:tcW w:w="1150" w:type="dxa"/>
          </w:tcPr>
          <w:p w:rsidR="009D5471" w:rsidRDefault="001A4504">
            <w:pPr>
              <w:pStyle w:val="TableParagraph"/>
              <w:spacing w:line="225" w:lineRule="exact"/>
              <w:ind w:right="276"/>
              <w:jc w:val="right"/>
              <w:rPr>
                <w:sz w:val="20"/>
              </w:rPr>
            </w:pPr>
            <w:r>
              <w:rPr>
                <w:sz w:val="20"/>
              </w:rPr>
              <w:t>Текущ</w:t>
            </w:r>
          </w:p>
        </w:tc>
        <w:tc>
          <w:tcPr>
            <w:tcW w:w="1123" w:type="dxa"/>
            <w:gridSpan w:val="2"/>
          </w:tcPr>
          <w:p w:rsidR="009D5471" w:rsidRDefault="001A4504">
            <w:pPr>
              <w:pStyle w:val="TableParagraph"/>
              <w:spacing w:line="225" w:lineRule="exact"/>
              <w:ind w:left="108"/>
              <w:rPr>
                <w:sz w:val="20"/>
              </w:rPr>
            </w:pPr>
            <w:r>
              <w:rPr>
                <w:sz w:val="20"/>
              </w:rPr>
              <w:t>2021-2023</w:t>
            </w:r>
          </w:p>
        </w:tc>
        <w:tc>
          <w:tcPr>
            <w:tcW w:w="1411" w:type="dxa"/>
          </w:tcPr>
          <w:p w:rsidR="009D5471" w:rsidRDefault="001A4504">
            <w:pPr>
              <w:pStyle w:val="TableParagraph"/>
              <w:spacing w:line="225" w:lineRule="exact"/>
              <w:ind w:left="110"/>
              <w:rPr>
                <w:sz w:val="20"/>
              </w:rPr>
            </w:pPr>
            <w:r>
              <w:rPr>
                <w:sz w:val="20"/>
              </w:rPr>
              <w:t>МОН</w:t>
            </w:r>
          </w:p>
        </w:tc>
        <w:tc>
          <w:tcPr>
            <w:tcW w:w="1843" w:type="dxa"/>
          </w:tcPr>
          <w:p w:rsidR="009D5471" w:rsidRDefault="001A4504">
            <w:pPr>
              <w:pStyle w:val="TableParagraph"/>
              <w:spacing w:line="225" w:lineRule="exact"/>
              <w:ind w:left="111"/>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ind w:left="109" w:right="127"/>
              <w:rPr>
                <w:sz w:val="20"/>
              </w:rPr>
            </w:pPr>
            <w:r>
              <w:rPr>
                <w:sz w:val="20"/>
              </w:rPr>
              <w:t>Брой ученици, които</w:t>
            </w:r>
            <w:r>
              <w:rPr>
                <w:spacing w:val="1"/>
                <w:sz w:val="20"/>
              </w:rPr>
              <w:t xml:space="preserve"> </w:t>
            </w:r>
            <w:r>
              <w:rPr>
                <w:sz w:val="20"/>
              </w:rPr>
              <w:t>изпитват затруднения</w:t>
            </w:r>
            <w:r>
              <w:rPr>
                <w:spacing w:val="1"/>
                <w:sz w:val="20"/>
              </w:rPr>
              <w:t xml:space="preserve"> </w:t>
            </w:r>
            <w:r>
              <w:rPr>
                <w:sz w:val="20"/>
              </w:rPr>
              <w:t>при преминаване към</w:t>
            </w:r>
            <w:r>
              <w:rPr>
                <w:spacing w:val="1"/>
                <w:sz w:val="20"/>
              </w:rPr>
              <w:t xml:space="preserve"> </w:t>
            </w:r>
            <w:r>
              <w:rPr>
                <w:sz w:val="20"/>
              </w:rPr>
              <w:t>обучение</w:t>
            </w:r>
            <w:r>
              <w:rPr>
                <w:spacing w:val="-4"/>
                <w:sz w:val="20"/>
              </w:rPr>
              <w:t xml:space="preserve"> </w:t>
            </w:r>
            <w:r>
              <w:rPr>
                <w:sz w:val="20"/>
              </w:rPr>
              <w:t>от</w:t>
            </w:r>
            <w:r>
              <w:rPr>
                <w:spacing w:val="-4"/>
                <w:sz w:val="20"/>
              </w:rPr>
              <w:t xml:space="preserve"> </w:t>
            </w:r>
            <w:r>
              <w:rPr>
                <w:sz w:val="20"/>
              </w:rPr>
              <w:t>разстояние</w:t>
            </w:r>
            <w:r>
              <w:rPr>
                <w:spacing w:val="-4"/>
                <w:sz w:val="20"/>
              </w:rPr>
              <w:t xml:space="preserve"> </w:t>
            </w:r>
            <w:r>
              <w:rPr>
                <w:sz w:val="20"/>
              </w:rPr>
              <w:t>в</w:t>
            </w:r>
            <w:r>
              <w:rPr>
                <w:spacing w:val="-47"/>
                <w:sz w:val="20"/>
              </w:rPr>
              <w:t xml:space="preserve"> </w:t>
            </w:r>
            <w:r>
              <w:rPr>
                <w:sz w:val="20"/>
              </w:rPr>
              <w:t>електронна среда, в това</w:t>
            </w:r>
            <w:r>
              <w:rPr>
                <w:spacing w:val="1"/>
                <w:sz w:val="20"/>
              </w:rPr>
              <w:t xml:space="preserve"> </w:t>
            </w:r>
            <w:r>
              <w:rPr>
                <w:sz w:val="20"/>
              </w:rPr>
              <w:t>число на учениците от</w:t>
            </w:r>
            <w:r>
              <w:rPr>
                <w:spacing w:val="1"/>
                <w:sz w:val="20"/>
              </w:rPr>
              <w:t xml:space="preserve"> </w:t>
            </w:r>
            <w:r>
              <w:rPr>
                <w:sz w:val="20"/>
              </w:rPr>
              <w:t>първи клас, които трябва</w:t>
            </w:r>
            <w:r>
              <w:rPr>
                <w:spacing w:val="-47"/>
                <w:sz w:val="20"/>
              </w:rPr>
              <w:t xml:space="preserve"> </w:t>
            </w:r>
            <w:r>
              <w:rPr>
                <w:sz w:val="20"/>
              </w:rPr>
              <w:t>да</w:t>
            </w:r>
            <w:r>
              <w:rPr>
                <w:spacing w:val="7"/>
                <w:sz w:val="20"/>
              </w:rPr>
              <w:t xml:space="preserve"> </w:t>
            </w:r>
            <w:r>
              <w:rPr>
                <w:sz w:val="20"/>
              </w:rPr>
              <w:t>осъществят</w:t>
            </w:r>
            <w:r>
              <w:rPr>
                <w:spacing w:val="7"/>
                <w:sz w:val="20"/>
              </w:rPr>
              <w:t xml:space="preserve"> </w:t>
            </w:r>
            <w:r>
              <w:rPr>
                <w:sz w:val="20"/>
              </w:rPr>
              <w:t>прехода</w:t>
            </w:r>
            <w:r>
              <w:rPr>
                <w:spacing w:val="1"/>
                <w:sz w:val="20"/>
              </w:rPr>
              <w:t xml:space="preserve"> </w:t>
            </w:r>
            <w:r>
              <w:rPr>
                <w:sz w:val="20"/>
              </w:rPr>
              <w:t>от предучилищно към</w:t>
            </w:r>
            <w:r>
              <w:rPr>
                <w:spacing w:val="1"/>
                <w:sz w:val="20"/>
              </w:rPr>
              <w:t xml:space="preserve"> </w:t>
            </w:r>
            <w:r>
              <w:rPr>
                <w:sz w:val="20"/>
              </w:rPr>
              <w:t>училищно</w:t>
            </w:r>
            <w:r>
              <w:rPr>
                <w:spacing w:val="-3"/>
                <w:sz w:val="20"/>
              </w:rPr>
              <w:t xml:space="preserve"> </w:t>
            </w:r>
            <w:r>
              <w:rPr>
                <w:sz w:val="20"/>
              </w:rPr>
              <w:t>образование</w:t>
            </w:r>
            <w:r>
              <w:rPr>
                <w:spacing w:val="-4"/>
                <w:sz w:val="20"/>
              </w:rPr>
              <w:t xml:space="preserve"> </w:t>
            </w:r>
            <w:r>
              <w:rPr>
                <w:sz w:val="20"/>
              </w:rPr>
              <w:t>в</w:t>
            </w:r>
          </w:p>
          <w:p w:rsidR="009D5471" w:rsidRDefault="001A4504">
            <w:pPr>
              <w:pStyle w:val="TableParagraph"/>
              <w:spacing w:line="217" w:lineRule="exact"/>
              <w:ind w:left="109"/>
              <w:rPr>
                <w:sz w:val="20"/>
              </w:rPr>
            </w:pPr>
            <w:r>
              <w:rPr>
                <w:sz w:val="20"/>
              </w:rPr>
              <w:t>електронна</w:t>
            </w:r>
            <w:r>
              <w:rPr>
                <w:spacing w:val="-3"/>
                <w:sz w:val="20"/>
              </w:rPr>
              <w:t xml:space="preserve"> </w:t>
            </w:r>
            <w:r>
              <w:rPr>
                <w:sz w:val="20"/>
              </w:rPr>
              <w:t>среда.</w:t>
            </w:r>
          </w:p>
        </w:tc>
        <w:tc>
          <w:tcPr>
            <w:tcW w:w="1418" w:type="dxa"/>
          </w:tcPr>
          <w:p w:rsidR="009D5471" w:rsidRDefault="009D5471">
            <w:pPr>
              <w:pStyle w:val="TableParagraph"/>
              <w:spacing w:before="3"/>
              <w:rPr>
                <w:rFonts w:ascii="Calibri"/>
                <w:sz w:val="18"/>
              </w:rPr>
            </w:pPr>
          </w:p>
          <w:p w:rsidR="009D5471" w:rsidRDefault="001A4504">
            <w:pPr>
              <w:pStyle w:val="TableParagraph"/>
              <w:ind w:left="661" w:right="127" w:hanging="509"/>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5" w:lineRule="exact"/>
              <w:ind w:right="201"/>
              <w:jc w:val="right"/>
              <w:rPr>
                <w:sz w:val="20"/>
              </w:rPr>
            </w:pPr>
            <w:r>
              <w:rPr>
                <w:sz w:val="20"/>
              </w:rPr>
              <w:t>Неприложимо</w:t>
            </w:r>
          </w:p>
        </w:tc>
      </w:tr>
      <w:tr w:rsidR="009D5471">
        <w:trPr>
          <w:trHeight w:val="1149"/>
        </w:trPr>
        <w:tc>
          <w:tcPr>
            <w:tcW w:w="1130" w:type="dxa"/>
            <w:gridSpan w:val="2"/>
          </w:tcPr>
          <w:p w:rsidR="009D5471" w:rsidRDefault="001A4504">
            <w:pPr>
              <w:pStyle w:val="TableParagraph"/>
              <w:spacing w:line="223" w:lineRule="exact"/>
              <w:ind w:left="107"/>
              <w:rPr>
                <w:sz w:val="20"/>
              </w:rPr>
            </w:pPr>
            <w:r>
              <w:rPr>
                <w:sz w:val="20"/>
              </w:rPr>
              <w:t>4.2.</w:t>
            </w:r>
          </w:p>
        </w:tc>
        <w:tc>
          <w:tcPr>
            <w:tcW w:w="3543" w:type="dxa"/>
          </w:tcPr>
          <w:p w:rsidR="009D5471" w:rsidRDefault="001A4504">
            <w:pPr>
              <w:pStyle w:val="TableParagraph"/>
              <w:spacing w:line="223" w:lineRule="exact"/>
              <w:ind w:left="156"/>
              <w:rPr>
                <w:sz w:val="20"/>
              </w:rPr>
            </w:pPr>
            <w:r>
              <w:rPr>
                <w:sz w:val="20"/>
              </w:rPr>
              <w:t>Обучение</w:t>
            </w:r>
            <w:r>
              <w:rPr>
                <w:spacing w:val="-4"/>
                <w:sz w:val="20"/>
              </w:rPr>
              <w:t xml:space="preserve"> </w:t>
            </w:r>
            <w:r>
              <w:rPr>
                <w:sz w:val="20"/>
              </w:rPr>
              <w:t>на</w:t>
            </w:r>
            <w:r>
              <w:rPr>
                <w:spacing w:val="-6"/>
                <w:sz w:val="20"/>
              </w:rPr>
              <w:t xml:space="preserve"> </w:t>
            </w:r>
            <w:r>
              <w:rPr>
                <w:sz w:val="20"/>
              </w:rPr>
              <w:t>педагогически</w:t>
            </w:r>
          </w:p>
          <w:p w:rsidR="009D5471" w:rsidRDefault="001A4504">
            <w:pPr>
              <w:pStyle w:val="TableParagraph"/>
              <w:ind w:left="105" w:right="336"/>
              <w:rPr>
                <w:sz w:val="20"/>
              </w:rPr>
            </w:pPr>
            <w:r>
              <w:rPr>
                <w:sz w:val="20"/>
              </w:rPr>
              <w:t>специалисти</w:t>
            </w:r>
            <w:r>
              <w:rPr>
                <w:spacing w:val="-8"/>
                <w:sz w:val="20"/>
              </w:rPr>
              <w:t xml:space="preserve"> </w:t>
            </w:r>
            <w:r>
              <w:rPr>
                <w:sz w:val="20"/>
              </w:rPr>
              <w:t>за</w:t>
            </w:r>
            <w:r>
              <w:rPr>
                <w:spacing w:val="-3"/>
                <w:sz w:val="20"/>
              </w:rPr>
              <w:t xml:space="preserve"> </w:t>
            </w:r>
            <w:r>
              <w:rPr>
                <w:sz w:val="20"/>
              </w:rPr>
              <w:t>усъвършенстване</w:t>
            </w:r>
            <w:r>
              <w:rPr>
                <w:spacing w:val="-4"/>
                <w:sz w:val="20"/>
              </w:rPr>
              <w:t xml:space="preserve"> </w:t>
            </w:r>
            <w:r>
              <w:rPr>
                <w:sz w:val="20"/>
              </w:rPr>
              <w:t>на</w:t>
            </w:r>
            <w:r>
              <w:rPr>
                <w:spacing w:val="-47"/>
                <w:sz w:val="20"/>
              </w:rPr>
              <w:t xml:space="preserve"> </w:t>
            </w:r>
            <w:r>
              <w:rPr>
                <w:sz w:val="20"/>
              </w:rPr>
              <w:t>уменията</w:t>
            </w:r>
            <w:r>
              <w:rPr>
                <w:spacing w:val="2"/>
                <w:sz w:val="20"/>
              </w:rPr>
              <w:t xml:space="preserve"> </w:t>
            </w:r>
            <w:r>
              <w:rPr>
                <w:sz w:val="20"/>
              </w:rPr>
              <w:t>им</w:t>
            </w:r>
            <w:r>
              <w:rPr>
                <w:spacing w:val="1"/>
                <w:sz w:val="20"/>
              </w:rPr>
              <w:t xml:space="preserve"> </w:t>
            </w:r>
            <w:r>
              <w:rPr>
                <w:sz w:val="20"/>
              </w:rPr>
              <w:t>за</w:t>
            </w:r>
          </w:p>
          <w:p w:rsidR="009D5471" w:rsidRDefault="001A4504">
            <w:pPr>
              <w:pStyle w:val="TableParagraph"/>
              <w:spacing w:line="228" w:lineRule="exact"/>
              <w:ind w:left="105"/>
              <w:rPr>
                <w:sz w:val="20"/>
              </w:rPr>
            </w:pPr>
            <w:r>
              <w:rPr>
                <w:sz w:val="20"/>
              </w:rPr>
              <w:t>преподаване/провеждане</w:t>
            </w:r>
            <w:r>
              <w:rPr>
                <w:spacing w:val="-7"/>
                <w:sz w:val="20"/>
              </w:rPr>
              <w:t xml:space="preserve"> </w:t>
            </w:r>
            <w:r>
              <w:rPr>
                <w:sz w:val="20"/>
              </w:rPr>
              <w:t>на</w:t>
            </w:r>
          </w:p>
        </w:tc>
        <w:tc>
          <w:tcPr>
            <w:tcW w:w="1150" w:type="dxa"/>
          </w:tcPr>
          <w:p w:rsidR="009D5471" w:rsidRDefault="001A4504">
            <w:pPr>
              <w:pStyle w:val="TableParagraph"/>
              <w:spacing w:line="223" w:lineRule="exact"/>
              <w:ind w:right="276"/>
              <w:jc w:val="right"/>
              <w:rPr>
                <w:sz w:val="20"/>
              </w:rPr>
            </w:pPr>
            <w:r>
              <w:rPr>
                <w:sz w:val="20"/>
              </w:rPr>
              <w:t>Текущ</w:t>
            </w:r>
          </w:p>
        </w:tc>
        <w:tc>
          <w:tcPr>
            <w:tcW w:w="1123" w:type="dxa"/>
            <w:gridSpan w:val="2"/>
          </w:tcPr>
          <w:p w:rsidR="009D5471" w:rsidRDefault="001A4504">
            <w:pPr>
              <w:pStyle w:val="TableParagraph"/>
              <w:spacing w:line="223" w:lineRule="exact"/>
              <w:ind w:left="108"/>
              <w:rPr>
                <w:sz w:val="20"/>
              </w:rPr>
            </w:pPr>
            <w:r>
              <w:rPr>
                <w:sz w:val="20"/>
              </w:rPr>
              <w:t>2021-2023</w:t>
            </w:r>
          </w:p>
        </w:tc>
        <w:tc>
          <w:tcPr>
            <w:tcW w:w="1411" w:type="dxa"/>
          </w:tcPr>
          <w:p w:rsidR="009D5471" w:rsidRDefault="001A4504">
            <w:pPr>
              <w:pStyle w:val="TableParagraph"/>
              <w:ind w:left="110" w:right="120"/>
              <w:rPr>
                <w:sz w:val="20"/>
              </w:rPr>
            </w:pPr>
            <w:r>
              <w:rPr>
                <w:sz w:val="20"/>
              </w:rPr>
              <w:t>МОН</w:t>
            </w:r>
            <w:r>
              <w:rPr>
                <w:spacing w:val="1"/>
                <w:sz w:val="20"/>
              </w:rPr>
              <w:t xml:space="preserve"> </w:t>
            </w:r>
            <w:r>
              <w:rPr>
                <w:spacing w:val="-1"/>
                <w:sz w:val="20"/>
              </w:rPr>
              <w:t>ОБРАЗОВАТ</w:t>
            </w:r>
            <w:r>
              <w:rPr>
                <w:spacing w:val="-47"/>
                <w:sz w:val="20"/>
              </w:rPr>
              <w:t xml:space="preserve"> </w:t>
            </w:r>
            <w:r>
              <w:rPr>
                <w:sz w:val="20"/>
              </w:rPr>
              <w:t>Е</w:t>
            </w:r>
          </w:p>
        </w:tc>
        <w:tc>
          <w:tcPr>
            <w:tcW w:w="1843" w:type="dxa"/>
          </w:tcPr>
          <w:p w:rsidR="009D5471" w:rsidRDefault="001A4504">
            <w:pPr>
              <w:pStyle w:val="TableParagraph"/>
              <w:spacing w:line="223" w:lineRule="exact"/>
              <w:ind w:left="111"/>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spacing w:line="223" w:lineRule="exact"/>
              <w:ind w:left="109"/>
              <w:rPr>
                <w:sz w:val="20"/>
              </w:rPr>
            </w:pPr>
            <w:r>
              <w:rPr>
                <w:sz w:val="20"/>
              </w:rPr>
              <w:t>Брой</w:t>
            </w:r>
            <w:r>
              <w:rPr>
                <w:spacing w:val="-4"/>
                <w:sz w:val="20"/>
              </w:rPr>
              <w:t xml:space="preserve"> </w:t>
            </w:r>
            <w:r>
              <w:rPr>
                <w:sz w:val="20"/>
              </w:rPr>
              <w:t>педагогически</w:t>
            </w:r>
          </w:p>
          <w:p w:rsidR="009D5471" w:rsidRDefault="001A4504">
            <w:pPr>
              <w:pStyle w:val="TableParagraph"/>
              <w:ind w:left="109"/>
              <w:rPr>
                <w:sz w:val="20"/>
              </w:rPr>
            </w:pPr>
            <w:r>
              <w:rPr>
                <w:sz w:val="20"/>
              </w:rPr>
              <w:t>специалисти, които ще</w:t>
            </w:r>
            <w:r>
              <w:rPr>
                <w:spacing w:val="1"/>
                <w:sz w:val="20"/>
              </w:rPr>
              <w:t xml:space="preserve"> </w:t>
            </w:r>
            <w:r>
              <w:rPr>
                <w:sz w:val="20"/>
              </w:rPr>
              <w:t>участват</w:t>
            </w:r>
            <w:r>
              <w:rPr>
                <w:spacing w:val="-3"/>
                <w:sz w:val="20"/>
              </w:rPr>
              <w:t xml:space="preserve"> </w:t>
            </w:r>
            <w:r>
              <w:rPr>
                <w:sz w:val="20"/>
              </w:rPr>
              <w:t>в</w:t>
            </w:r>
            <w:r>
              <w:rPr>
                <w:spacing w:val="-2"/>
                <w:sz w:val="20"/>
              </w:rPr>
              <w:t xml:space="preserve"> </w:t>
            </w:r>
            <w:r>
              <w:rPr>
                <w:sz w:val="20"/>
              </w:rPr>
              <w:t>обучения</w:t>
            </w:r>
            <w:r>
              <w:rPr>
                <w:spacing w:val="-2"/>
                <w:sz w:val="20"/>
              </w:rPr>
              <w:t xml:space="preserve"> </w:t>
            </w:r>
            <w:r>
              <w:rPr>
                <w:sz w:val="20"/>
              </w:rPr>
              <w:t>за</w:t>
            </w:r>
          </w:p>
          <w:p w:rsidR="009D5471" w:rsidRDefault="001A4504">
            <w:pPr>
              <w:pStyle w:val="TableParagraph"/>
              <w:spacing w:line="230" w:lineRule="exact"/>
              <w:ind w:left="109" w:right="107"/>
              <w:rPr>
                <w:sz w:val="20"/>
              </w:rPr>
            </w:pPr>
            <w:r>
              <w:rPr>
                <w:sz w:val="20"/>
              </w:rPr>
              <w:t>подобряване</w:t>
            </w:r>
            <w:r>
              <w:rPr>
                <w:spacing w:val="-7"/>
                <w:sz w:val="20"/>
              </w:rPr>
              <w:t xml:space="preserve"> </w:t>
            </w:r>
            <w:r>
              <w:rPr>
                <w:sz w:val="20"/>
              </w:rPr>
              <w:t>на</w:t>
            </w:r>
            <w:r>
              <w:rPr>
                <w:spacing w:val="-4"/>
                <w:sz w:val="20"/>
              </w:rPr>
              <w:t xml:space="preserve"> </w:t>
            </w:r>
            <w:r>
              <w:rPr>
                <w:sz w:val="20"/>
              </w:rPr>
              <w:t>уменията</w:t>
            </w:r>
            <w:r>
              <w:rPr>
                <w:spacing w:val="-47"/>
                <w:sz w:val="20"/>
              </w:rPr>
              <w:t xml:space="preserve"> </w:t>
            </w:r>
            <w:r>
              <w:rPr>
                <w:sz w:val="20"/>
              </w:rPr>
              <w:t>им за работа с</w:t>
            </w:r>
          </w:p>
        </w:tc>
        <w:tc>
          <w:tcPr>
            <w:tcW w:w="1418" w:type="dxa"/>
          </w:tcPr>
          <w:p w:rsidR="009D5471" w:rsidRDefault="001A4504">
            <w:pPr>
              <w:pStyle w:val="TableParagraph"/>
              <w:ind w:left="111" w:right="168"/>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3" w:lineRule="exact"/>
              <w:ind w:left="-3"/>
              <w:rPr>
                <w:sz w:val="20"/>
              </w:rPr>
            </w:pPr>
            <w:r>
              <w:rPr>
                <w:sz w:val="20"/>
              </w:rPr>
              <w:t>Неприложимо</w:t>
            </w:r>
          </w:p>
        </w:tc>
      </w:tr>
    </w:tbl>
    <w:p w:rsidR="009D5471" w:rsidRDefault="009D5471">
      <w:pPr>
        <w:pStyle w:val="a3"/>
        <w:rPr>
          <w:rFonts w:ascii="Calibri"/>
          <w:sz w:val="20"/>
        </w:rPr>
      </w:pPr>
    </w:p>
    <w:p w:rsidR="009D5471" w:rsidRDefault="009D5471">
      <w:pPr>
        <w:pStyle w:val="a3"/>
        <w:spacing w:before="3"/>
        <w:rPr>
          <w:rFonts w:ascii="Calibri"/>
          <w:sz w:val="25"/>
        </w:rPr>
      </w:pPr>
    </w:p>
    <w:p w:rsidR="009D5471" w:rsidRDefault="001A4504">
      <w:pPr>
        <w:spacing w:before="57"/>
        <w:ind w:right="702"/>
        <w:jc w:val="right"/>
        <w:rPr>
          <w:rFonts w:ascii="Calibri"/>
        </w:rPr>
      </w:pPr>
      <w:r>
        <w:rPr>
          <w:rFonts w:ascii="Calibri"/>
        </w:rPr>
        <w:t>5</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543"/>
        <w:gridCol w:w="1150"/>
        <w:gridCol w:w="1124"/>
        <w:gridCol w:w="1411"/>
        <w:gridCol w:w="1843"/>
        <w:gridCol w:w="2410"/>
        <w:gridCol w:w="1418"/>
        <w:gridCol w:w="1529"/>
      </w:tblGrid>
      <w:tr w:rsidR="009D5471">
        <w:trPr>
          <w:trHeight w:val="1840"/>
        </w:trPr>
        <w:tc>
          <w:tcPr>
            <w:tcW w:w="1130" w:type="dxa"/>
          </w:tcPr>
          <w:p w:rsidR="009D5471" w:rsidRDefault="009D5471">
            <w:pPr>
              <w:pStyle w:val="TableParagraph"/>
              <w:rPr>
                <w:sz w:val="18"/>
              </w:rPr>
            </w:pPr>
          </w:p>
        </w:tc>
        <w:tc>
          <w:tcPr>
            <w:tcW w:w="3543" w:type="dxa"/>
          </w:tcPr>
          <w:p w:rsidR="009D5471" w:rsidRDefault="001A4504">
            <w:pPr>
              <w:pStyle w:val="TableParagraph"/>
              <w:ind w:left="105" w:right="137"/>
              <w:rPr>
                <w:sz w:val="20"/>
              </w:rPr>
            </w:pPr>
            <w:r>
              <w:rPr>
                <w:sz w:val="20"/>
              </w:rPr>
              <w:t>занимания</w:t>
            </w:r>
            <w:r>
              <w:rPr>
                <w:spacing w:val="-6"/>
                <w:sz w:val="20"/>
              </w:rPr>
              <w:t xml:space="preserve"> </w:t>
            </w:r>
            <w:r>
              <w:rPr>
                <w:sz w:val="20"/>
              </w:rPr>
              <w:t>от</w:t>
            </w:r>
            <w:r>
              <w:rPr>
                <w:spacing w:val="-5"/>
                <w:sz w:val="20"/>
              </w:rPr>
              <w:t xml:space="preserve"> </w:t>
            </w:r>
            <w:r>
              <w:rPr>
                <w:sz w:val="20"/>
              </w:rPr>
              <w:t>разстояние</w:t>
            </w:r>
            <w:r>
              <w:rPr>
                <w:spacing w:val="-1"/>
                <w:sz w:val="20"/>
              </w:rPr>
              <w:t xml:space="preserve"> </w:t>
            </w:r>
            <w:r>
              <w:rPr>
                <w:sz w:val="20"/>
              </w:rPr>
              <w:t>в</w:t>
            </w:r>
            <w:r>
              <w:rPr>
                <w:spacing w:val="-6"/>
                <w:sz w:val="20"/>
              </w:rPr>
              <w:t xml:space="preserve"> </w:t>
            </w:r>
            <w:r>
              <w:rPr>
                <w:sz w:val="20"/>
              </w:rPr>
              <w:t>електронна</w:t>
            </w:r>
            <w:r>
              <w:rPr>
                <w:spacing w:val="-47"/>
                <w:sz w:val="20"/>
              </w:rPr>
              <w:t xml:space="preserve"> </w:t>
            </w:r>
            <w:r>
              <w:rPr>
                <w:sz w:val="20"/>
              </w:rPr>
              <w:t>среда.</w:t>
            </w:r>
          </w:p>
        </w:tc>
        <w:tc>
          <w:tcPr>
            <w:tcW w:w="1150" w:type="dxa"/>
          </w:tcPr>
          <w:p w:rsidR="009D5471" w:rsidRDefault="009D5471">
            <w:pPr>
              <w:pStyle w:val="TableParagraph"/>
              <w:rPr>
                <w:sz w:val="18"/>
              </w:rPr>
            </w:pPr>
          </w:p>
        </w:tc>
        <w:tc>
          <w:tcPr>
            <w:tcW w:w="1124" w:type="dxa"/>
          </w:tcPr>
          <w:p w:rsidR="009D5471" w:rsidRDefault="009D5471">
            <w:pPr>
              <w:pStyle w:val="TableParagraph"/>
              <w:rPr>
                <w:sz w:val="18"/>
              </w:rPr>
            </w:pPr>
          </w:p>
        </w:tc>
        <w:tc>
          <w:tcPr>
            <w:tcW w:w="1411" w:type="dxa"/>
          </w:tcPr>
          <w:p w:rsidR="009D5471" w:rsidRDefault="001A4504">
            <w:pPr>
              <w:pStyle w:val="TableParagraph"/>
              <w:ind w:left="109" w:right="174"/>
              <w:rPr>
                <w:sz w:val="20"/>
              </w:rPr>
            </w:pPr>
            <w:r>
              <w:rPr>
                <w:sz w:val="20"/>
              </w:rPr>
              <w:t>ЛНИ</w:t>
            </w:r>
            <w:r>
              <w:rPr>
                <w:spacing w:val="1"/>
                <w:sz w:val="20"/>
              </w:rPr>
              <w:t xml:space="preserve"> </w:t>
            </w:r>
            <w:r>
              <w:rPr>
                <w:sz w:val="20"/>
              </w:rPr>
              <w:t>ИНСТИТУЦ</w:t>
            </w:r>
            <w:r>
              <w:rPr>
                <w:spacing w:val="-47"/>
                <w:sz w:val="20"/>
              </w:rPr>
              <w:t xml:space="preserve"> </w:t>
            </w:r>
            <w:r>
              <w:rPr>
                <w:sz w:val="20"/>
              </w:rPr>
              <w:t>ИИ</w:t>
            </w:r>
          </w:p>
        </w:tc>
        <w:tc>
          <w:tcPr>
            <w:tcW w:w="1843" w:type="dxa"/>
          </w:tcPr>
          <w:p w:rsidR="009D5471" w:rsidRDefault="009D5471">
            <w:pPr>
              <w:pStyle w:val="TableParagraph"/>
              <w:rPr>
                <w:sz w:val="18"/>
              </w:rPr>
            </w:pPr>
          </w:p>
        </w:tc>
        <w:tc>
          <w:tcPr>
            <w:tcW w:w="2410" w:type="dxa"/>
          </w:tcPr>
          <w:p w:rsidR="009D5471" w:rsidRDefault="001A4504">
            <w:pPr>
              <w:pStyle w:val="TableParagraph"/>
              <w:spacing w:line="223" w:lineRule="exact"/>
              <w:ind w:left="108"/>
              <w:rPr>
                <w:sz w:val="20"/>
              </w:rPr>
            </w:pPr>
            <w:r>
              <w:rPr>
                <w:sz w:val="20"/>
              </w:rPr>
              <w:t>електронни</w:t>
            </w:r>
          </w:p>
          <w:p w:rsidR="009D5471" w:rsidRDefault="001A4504">
            <w:pPr>
              <w:pStyle w:val="TableParagraph"/>
              <w:spacing w:before="1"/>
              <w:ind w:left="108" w:right="1042"/>
              <w:rPr>
                <w:sz w:val="20"/>
              </w:rPr>
            </w:pPr>
            <w:r>
              <w:rPr>
                <w:spacing w:val="-1"/>
                <w:sz w:val="20"/>
              </w:rPr>
              <w:t>образователни</w:t>
            </w:r>
            <w:r>
              <w:rPr>
                <w:spacing w:val="-47"/>
                <w:sz w:val="20"/>
              </w:rPr>
              <w:t xml:space="preserve"> </w:t>
            </w:r>
            <w:r>
              <w:rPr>
                <w:sz w:val="20"/>
              </w:rPr>
              <w:t>платформи</w:t>
            </w:r>
            <w:r>
              <w:rPr>
                <w:spacing w:val="-2"/>
                <w:sz w:val="20"/>
              </w:rPr>
              <w:t xml:space="preserve"> </w:t>
            </w:r>
            <w:r>
              <w:rPr>
                <w:sz w:val="20"/>
              </w:rPr>
              <w:t>и</w:t>
            </w:r>
          </w:p>
          <w:p w:rsidR="009D5471" w:rsidRDefault="001A4504">
            <w:pPr>
              <w:pStyle w:val="TableParagraph"/>
              <w:ind w:left="108" w:right="547"/>
              <w:rPr>
                <w:sz w:val="20"/>
              </w:rPr>
            </w:pPr>
            <w:r>
              <w:rPr>
                <w:spacing w:val="-1"/>
                <w:sz w:val="20"/>
              </w:rPr>
              <w:t xml:space="preserve">усъвършенстване </w:t>
            </w:r>
            <w:r>
              <w:rPr>
                <w:sz w:val="20"/>
              </w:rPr>
              <w:t>на</w:t>
            </w:r>
            <w:r>
              <w:rPr>
                <w:spacing w:val="-47"/>
                <w:sz w:val="20"/>
              </w:rPr>
              <w:t xml:space="preserve"> </w:t>
            </w:r>
            <w:r>
              <w:rPr>
                <w:sz w:val="20"/>
              </w:rPr>
              <w:t>уменията</w:t>
            </w:r>
            <w:r>
              <w:rPr>
                <w:spacing w:val="2"/>
                <w:sz w:val="20"/>
              </w:rPr>
              <w:t xml:space="preserve"> </w:t>
            </w:r>
            <w:r>
              <w:rPr>
                <w:sz w:val="20"/>
              </w:rPr>
              <w:t>им за</w:t>
            </w:r>
          </w:p>
          <w:p w:rsidR="009D5471" w:rsidRDefault="001A4504">
            <w:pPr>
              <w:pStyle w:val="TableParagraph"/>
              <w:ind w:left="108"/>
              <w:rPr>
                <w:sz w:val="20"/>
              </w:rPr>
            </w:pPr>
            <w:r>
              <w:rPr>
                <w:sz w:val="20"/>
              </w:rPr>
              <w:t>преподаване</w:t>
            </w:r>
            <w:r>
              <w:rPr>
                <w:spacing w:val="-7"/>
                <w:sz w:val="20"/>
              </w:rPr>
              <w:t xml:space="preserve"> </w:t>
            </w:r>
            <w:r>
              <w:rPr>
                <w:sz w:val="20"/>
              </w:rPr>
              <w:t>от</w:t>
            </w:r>
          </w:p>
          <w:p w:rsidR="009D5471" w:rsidRDefault="001A4504">
            <w:pPr>
              <w:pStyle w:val="TableParagraph"/>
              <w:spacing w:line="230" w:lineRule="atLeast"/>
              <w:ind w:left="108" w:right="186"/>
              <w:rPr>
                <w:sz w:val="20"/>
              </w:rPr>
            </w:pPr>
            <w:r>
              <w:rPr>
                <w:sz w:val="20"/>
              </w:rPr>
              <w:t>разстояние</w:t>
            </w:r>
            <w:r>
              <w:rPr>
                <w:spacing w:val="-6"/>
                <w:sz w:val="20"/>
              </w:rPr>
              <w:t xml:space="preserve"> </w:t>
            </w:r>
            <w:r>
              <w:rPr>
                <w:sz w:val="20"/>
              </w:rPr>
              <w:t>в</w:t>
            </w:r>
            <w:r>
              <w:rPr>
                <w:spacing w:val="-6"/>
                <w:sz w:val="20"/>
              </w:rPr>
              <w:t xml:space="preserve"> </w:t>
            </w:r>
            <w:r>
              <w:rPr>
                <w:sz w:val="20"/>
              </w:rPr>
              <w:t>електронна</w:t>
            </w:r>
            <w:r>
              <w:rPr>
                <w:spacing w:val="-47"/>
                <w:sz w:val="20"/>
              </w:rPr>
              <w:t xml:space="preserve"> </w:t>
            </w:r>
            <w:r>
              <w:rPr>
                <w:sz w:val="20"/>
              </w:rPr>
              <w:t>среда.</w:t>
            </w:r>
          </w:p>
        </w:tc>
        <w:tc>
          <w:tcPr>
            <w:tcW w:w="1418" w:type="dxa"/>
          </w:tcPr>
          <w:p w:rsidR="009D5471" w:rsidRDefault="009D5471">
            <w:pPr>
              <w:pStyle w:val="TableParagraph"/>
              <w:rPr>
                <w:sz w:val="18"/>
              </w:rPr>
            </w:pPr>
          </w:p>
        </w:tc>
        <w:tc>
          <w:tcPr>
            <w:tcW w:w="1529" w:type="dxa"/>
          </w:tcPr>
          <w:p w:rsidR="009D5471" w:rsidRDefault="009D5471">
            <w:pPr>
              <w:pStyle w:val="TableParagraph"/>
              <w:rPr>
                <w:sz w:val="18"/>
              </w:rPr>
            </w:pPr>
          </w:p>
        </w:tc>
      </w:tr>
      <w:tr w:rsidR="009D5471">
        <w:trPr>
          <w:trHeight w:val="1608"/>
        </w:trPr>
        <w:tc>
          <w:tcPr>
            <w:tcW w:w="1130" w:type="dxa"/>
          </w:tcPr>
          <w:p w:rsidR="009D5471" w:rsidRDefault="001A4504">
            <w:pPr>
              <w:pStyle w:val="TableParagraph"/>
              <w:spacing w:line="223" w:lineRule="exact"/>
              <w:ind w:left="393" w:right="387"/>
              <w:jc w:val="center"/>
              <w:rPr>
                <w:sz w:val="20"/>
              </w:rPr>
            </w:pPr>
            <w:r>
              <w:rPr>
                <w:sz w:val="20"/>
              </w:rPr>
              <w:t>4.3.</w:t>
            </w:r>
          </w:p>
        </w:tc>
        <w:tc>
          <w:tcPr>
            <w:tcW w:w="3543" w:type="dxa"/>
          </w:tcPr>
          <w:p w:rsidR="009D5471" w:rsidRDefault="001A4504">
            <w:pPr>
              <w:pStyle w:val="TableParagraph"/>
              <w:spacing w:line="223" w:lineRule="exact"/>
              <w:ind w:left="105"/>
              <w:rPr>
                <w:sz w:val="20"/>
              </w:rPr>
            </w:pPr>
            <w:r>
              <w:rPr>
                <w:sz w:val="20"/>
              </w:rPr>
              <w:t>Обучение</w:t>
            </w:r>
            <w:r>
              <w:rPr>
                <w:spacing w:val="-3"/>
                <w:sz w:val="20"/>
              </w:rPr>
              <w:t xml:space="preserve"> </w:t>
            </w:r>
            <w:r>
              <w:rPr>
                <w:sz w:val="20"/>
              </w:rPr>
              <w:t>на</w:t>
            </w:r>
            <w:r>
              <w:rPr>
                <w:spacing w:val="-6"/>
                <w:sz w:val="20"/>
              </w:rPr>
              <w:t xml:space="preserve"> </w:t>
            </w:r>
            <w:r>
              <w:rPr>
                <w:sz w:val="20"/>
              </w:rPr>
              <w:t>образователни</w:t>
            </w:r>
          </w:p>
          <w:p w:rsidR="009D5471" w:rsidRDefault="001A4504">
            <w:pPr>
              <w:pStyle w:val="TableParagraph"/>
              <w:ind w:left="105" w:right="146"/>
              <w:rPr>
                <w:sz w:val="20"/>
              </w:rPr>
            </w:pPr>
            <w:r>
              <w:rPr>
                <w:sz w:val="20"/>
              </w:rPr>
              <w:t>медиатори</w:t>
            </w:r>
            <w:r>
              <w:rPr>
                <w:spacing w:val="-3"/>
                <w:sz w:val="20"/>
              </w:rPr>
              <w:t xml:space="preserve"> </w:t>
            </w:r>
            <w:r>
              <w:rPr>
                <w:sz w:val="20"/>
              </w:rPr>
              <w:t>и</w:t>
            </w:r>
            <w:r>
              <w:rPr>
                <w:spacing w:val="-5"/>
                <w:sz w:val="20"/>
              </w:rPr>
              <w:t xml:space="preserve"> </w:t>
            </w:r>
            <w:r>
              <w:rPr>
                <w:sz w:val="20"/>
              </w:rPr>
              <w:t>родители</w:t>
            </w:r>
            <w:r>
              <w:rPr>
                <w:spacing w:val="-4"/>
                <w:sz w:val="20"/>
              </w:rPr>
              <w:t xml:space="preserve"> </w:t>
            </w:r>
            <w:r>
              <w:rPr>
                <w:sz w:val="20"/>
              </w:rPr>
              <w:t>за</w:t>
            </w:r>
            <w:r>
              <w:rPr>
                <w:spacing w:val="-4"/>
                <w:sz w:val="20"/>
              </w:rPr>
              <w:t xml:space="preserve"> </w:t>
            </w:r>
            <w:r>
              <w:rPr>
                <w:sz w:val="20"/>
              </w:rPr>
              <w:t>придобиване</w:t>
            </w:r>
            <w:r>
              <w:rPr>
                <w:spacing w:val="-47"/>
                <w:sz w:val="20"/>
              </w:rPr>
              <w:t xml:space="preserve"> </w:t>
            </w:r>
            <w:r>
              <w:rPr>
                <w:sz w:val="20"/>
              </w:rPr>
              <w:t>на</w:t>
            </w:r>
            <w:r>
              <w:rPr>
                <w:spacing w:val="1"/>
                <w:sz w:val="20"/>
              </w:rPr>
              <w:t xml:space="preserve"> </w:t>
            </w:r>
            <w:r>
              <w:rPr>
                <w:sz w:val="20"/>
              </w:rPr>
              <w:t>умения</w:t>
            </w:r>
            <w:r>
              <w:rPr>
                <w:spacing w:val="-2"/>
                <w:sz w:val="20"/>
              </w:rPr>
              <w:t xml:space="preserve"> </w:t>
            </w:r>
            <w:r>
              <w:rPr>
                <w:sz w:val="20"/>
              </w:rPr>
              <w:t>за</w:t>
            </w:r>
            <w:r>
              <w:rPr>
                <w:spacing w:val="-1"/>
                <w:sz w:val="20"/>
              </w:rPr>
              <w:t xml:space="preserve"> </w:t>
            </w:r>
            <w:r>
              <w:rPr>
                <w:sz w:val="20"/>
              </w:rPr>
              <w:t>работа</w:t>
            </w:r>
            <w:r>
              <w:rPr>
                <w:spacing w:val="-1"/>
                <w:sz w:val="20"/>
              </w:rPr>
              <w:t xml:space="preserve"> </w:t>
            </w:r>
            <w:r>
              <w:rPr>
                <w:sz w:val="20"/>
              </w:rPr>
              <w:t>в</w:t>
            </w:r>
            <w:r>
              <w:rPr>
                <w:spacing w:val="-2"/>
                <w:sz w:val="20"/>
              </w:rPr>
              <w:t xml:space="preserve"> </w:t>
            </w:r>
            <w:r>
              <w:rPr>
                <w:sz w:val="20"/>
              </w:rPr>
              <w:t>електронна</w:t>
            </w:r>
          </w:p>
          <w:p w:rsidR="009D5471" w:rsidRDefault="001A4504">
            <w:pPr>
              <w:pStyle w:val="TableParagraph"/>
              <w:spacing w:line="229" w:lineRule="exact"/>
              <w:ind w:left="105"/>
              <w:rPr>
                <w:sz w:val="20"/>
              </w:rPr>
            </w:pPr>
            <w:r>
              <w:rPr>
                <w:sz w:val="20"/>
              </w:rPr>
              <w:t>среда</w:t>
            </w:r>
            <w:r>
              <w:rPr>
                <w:spacing w:val="-2"/>
                <w:sz w:val="20"/>
              </w:rPr>
              <w:t xml:space="preserve"> </w:t>
            </w:r>
            <w:r>
              <w:rPr>
                <w:sz w:val="20"/>
              </w:rPr>
              <w:t>(в</w:t>
            </w:r>
            <w:r>
              <w:rPr>
                <w:spacing w:val="-3"/>
                <w:sz w:val="20"/>
              </w:rPr>
              <w:t xml:space="preserve"> </w:t>
            </w:r>
            <w:r>
              <w:rPr>
                <w:sz w:val="20"/>
              </w:rPr>
              <w:t>т.ч.</w:t>
            </w:r>
            <w:r>
              <w:rPr>
                <w:spacing w:val="-2"/>
                <w:sz w:val="20"/>
              </w:rPr>
              <w:t xml:space="preserve"> </w:t>
            </w:r>
            <w:r>
              <w:rPr>
                <w:sz w:val="20"/>
              </w:rPr>
              <w:t>образователни</w:t>
            </w:r>
          </w:p>
          <w:p w:rsidR="009D5471" w:rsidRDefault="001A4504">
            <w:pPr>
              <w:pStyle w:val="TableParagraph"/>
              <w:spacing w:before="1"/>
              <w:ind w:left="105" w:right="442"/>
              <w:rPr>
                <w:sz w:val="20"/>
              </w:rPr>
            </w:pPr>
            <w:r>
              <w:rPr>
                <w:sz w:val="20"/>
              </w:rPr>
              <w:t>платформи,</w:t>
            </w:r>
            <w:r>
              <w:rPr>
                <w:spacing w:val="-6"/>
                <w:sz w:val="20"/>
              </w:rPr>
              <w:t xml:space="preserve"> </w:t>
            </w:r>
            <w:r>
              <w:rPr>
                <w:sz w:val="20"/>
              </w:rPr>
              <w:t>търсене</w:t>
            </w:r>
            <w:r>
              <w:rPr>
                <w:spacing w:val="-5"/>
                <w:sz w:val="20"/>
              </w:rPr>
              <w:t xml:space="preserve"> </w:t>
            </w:r>
            <w:r>
              <w:rPr>
                <w:sz w:val="20"/>
              </w:rPr>
              <w:t>на</w:t>
            </w:r>
            <w:r>
              <w:rPr>
                <w:spacing w:val="-6"/>
                <w:sz w:val="20"/>
              </w:rPr>
              <w:t xml:space="preserve"> </w:t>
            </w:r>
            <w:r>
              <w:rPr>
                <w:sz w:val="20"/>
              </w:rPr>
              <w:t>електронно</w:t>
            </w:r>
            <w:r>
              <w:rPr>
                <w:spacing w:val="-47"/>
                <w:sz w:val="20"/>
              </w:rPr>
              <w:t xml:space="preserve"> </w:t>
            </w:r>
            <w:r>
              <w:rPr>
                <w:sz w:val="20"/>
              </w:rPr>
              <w:t>съдържание</w:t>
            </w:r>
            <w:r>
              <w:rPr>
                <w:spacing w:val="-1"/>
                <w:sz w:val="20"/>
              </w:rPr>
              <w:t xml:space="preserve"> </w:t>
            </w:r>
            <w:r>
              <w:rPr>
                <w:sz w:val="20"/>
              </w:rPr>
              <w:t>и</w:t>
            </w:r>
            <w:r>
              <w:rPr>
                <w:spacing w:val="1"/>
                <w:sz w:val="20"/>
              </w:rPr>
              <w:t xml:space="preserve"> </w:t>
            </w:r>
            <w:r>
              <w:rPr>
                <w:sz w:val="20"/>
              </w:rPr>
              <w:t>др.).</w:t>
            </w:r>
          </w:p>
        </w:tc>
        <w:tc>
          <w:tcPr>
            <w:tcW w:w="1150" w:type="dxa"/>
          </w:tcPr>
          <w:p w:rsidR="009D5471" w:rsidRDefault="001A4504">
            <w:pPr>
              <w:pStyle w:val="TableParagraph"/>
              <w:spacing w:line="223" w:lineRule="exact"/>
              <w:ind w:left="302"/>
              <w:rPr>
                <w:sz w:val="20"/>
              </w:rPr>
            </w:pPr>
            <w:r>
              <w:rPr>
                <w:sz w:val="20"/>
              </w:rPr>
              <w:t>Текущ</w:t>
            </w:r>
          </w:p>
        </w:tc>
        <w:tc>
          <w:tcPr>
            <w:tcW w:w="1124" w:type="dxa"/>
          </w:tcPr>
          <w:p w:rsidR="009D5471" w:rsidRDefault="001A4504">
            <w:pPr>
              <w:pStyle w:val="TableParagraph"/>
              <w:spacing w:line="223" w:lineRule="exact"/>
              <w:ind w:left="72" w:right="100"/>
              <w:jc w:val="center"/>
              <w:rPr>
                <w:sz w:val="20"/>
              </w:rPr>
            </w:pPr>
            <w:r>
              <w:rPr>
                <w:sz w:val="20"/>
              </w:rPr>
              <w:t>2021-2023</w:t>
            </w:r>
          </w:p>
        </w:tc>
        <w:tc>
          <w:tcPr>
            <w:tcW w:w="1411" w:type="dxa"/>
          </w:tcPr>
          <w:p w:rsidR="009D5471" w:rsidRDefault="001A4504">
            <w:pPr>
              <w:pStyle w:val="TableParagraph"/>
              <w:ind w:left="109" w:right="121"/>
              <w:rPr>
                <w:sz w:val="20"/>
              </w:rPr>
            </w:pPr>
            <w:r>
              <w:rPr>
                <w:spacing w:val="-1"/>
                <w:sz w:val="20"/>
              </w:rPr>
              <w:t>ОБРАЗОВАТ</w:t>
            </w:r>
            <w:r>
              <w:rPr>
                <w:spacing w:val="-47"/>
                <w:sz w:val="20"/>
              </w:rPr>
              <w:t xml:space="preserve"> </w:t>
            </w:r>
            <w:r>
              <w:rPr>
                <w:sz w:val="20"/>
              </w:rPr>
              <w:t>ЕЛ</w:t>
            </w:r>
          </w:p>
          <w:p w:rsidR="009D5471" w:rsidRDefault="001A4504">
            <w:pPr>
              <w:pStyle w:val="TableParagraph"/>
              <w:ind w:left="109" w:right="174"/>
              <w:rPr>
                <w:sz w:val="20"/>
              </w:rPr>
            </w:pPr>
            <w:r>
              <w:rPr>
                <w:sz w:val="20"/>
              </w:rPr>
              <w:t>НИ</w:t>
            </w:r>
            <w:r>
              <w:rPr>
                <w:spacing w:val="1"/>
                <w:sz w:val="20"/>
              </w:rPr>
              <w:t xml:space="preserve"> </w:t>
            </w:r>
            <w:r>
              <w:rPr>
                <w:sz w:val="20"/>
              </w:rPr>
              <w:t>ИНСТИТУЦ</w:t>
            </w:r>
            <w:r>
              <w:rPr>
                <w:spacing w:val="-47"/>
                <w:sz w:val="20"/>
              </w:rPr>
              <w:t xml:space="preserve"> </w:t>
            </w:r>
            <w:r>
              <w:rPr>
                <w:sz w:val="20"/>
              </w:rPr>
              <w:t>ИИ</w:t>
            </w:r>
          </w:p>
        </w:tc>
        <w:tc>
          <w:tcPr>
            <w:tcW w:w="1843" w:type="dxa"/>
          </w:tcPr>
          <w:p w:rsidR="009D5471" w:rsidRDefault="001A4504">
            <w:pPr>
              <w:pStyle w:val="TableParagraph"/>
              <w:spacing w:line="223" w:lineRule="exact"/>
              <w:ind w:left="110"/>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ind w:left="108" w:right="868"/>
              <w:rPr>
                <w:sz w:val="20"/>
              </w:rPr>
            </w:pPr>
            <w:r>
              <w:rPr>
                <w:sz w:val="20"/>
              </w:rPr>
              <w:t>Брой</w:t>
            </w:r>
            <w:r>
              <w:rPr>
                <w:spacing w:val="-9"/>
                <w:sz w:val="20"/>
              </w:rPr>
              <w:t xml:space="preserve"> </w:t>
            </w:r>
            <w:r>
              <w:rPr>
                <w:sz w:val="20"/>
              </w:rPr>
              <w:t>родители</w:t>
            </w:r>
            <w:r>
              <w:rPr>
                <w:spacing w:val="-8"/>
                <w:sz w:val="20"/>
              </w:rPr>
              <w:t xml:space="preserve"> </w:t>
            </w:r>
            <w:r>
              <w:rPr>
                <w:sz w:val="20"/>
              </w:rPr>
              <w:t>и</w:t>
            </w:r>
            <w:r>
              <w:rPr>
                <w:spacing w:val="-47"/>
                <w:sz w:val="20"/>
              </w:rPr>
              <w:t xml:space="preserve"> </w:t>
            </w:r>
            <w:r>
              <w:rPr>
                <w:sz w:val="20"/>
              </w:rPr>
              <w:t>образователни</w:t>
            </w:r>
          </w:p>
          <w:p w:rsidR="009D5471" w:rsidRDefault="001A4504">
            <w:pPr>
              <w:pStyle w:val="TableParagraph"/>
              <w:ind w:left="108" w:right="263"/>
              <w:rPr>
                <w:sz w:val="20"/>
              </w:rPr>
            </w:pPr>
            <w:r>
              <w:rPr>
                <w:sz w:val="20"/>
              </w:rPr>
              <w:t>медиатори, които ще</w:t>
            </w:r>
            <w:r>
              <w:rPr>
                <w:spacing w:val="1"/>
                <w:sz w:val="20"/>
              </w:rPr>
              <w:t xml:space="preserve"> </w:t>
            </w:r>
            <w:r>
              <w:rPr>
                <w:sz w:val="20"/>
              </w:rPr>
              <w:t>участват в обучения за</w:t>
            </w:r>
            <w:r>
              <w:rPr>
                <w:spacing w:val="1"/>
                <w:sz w:val="20"/>
              </w:rPr>
              <w:t xml:space="preserve"> </w:t>
            </w:r>
            <w:r>
              <w:rPr>
                <w:sz w:val="20"/>
              </w:rPr>
              <w:t>придобиване</w:t>
            </w:r>
            <w:r>
              <w:rPr>
                <w:spacing w:val="-8"/>
                <w:sz w:val="20"/>
              </w:rPr>
              <w:t xml:space="preserve"> </w:t>
            </w:r>
            <w:r>
              <w:rPr>
                <w:sz w:val="20"/>
              </w:rPr>
              <w:t>на</w:t>
            </w:r>
            <w:r>
              <w:rPr>
                <w:spacing w:val="-4"/>
                <w:sz w:val="20"/>
              </w:rPr>
              <w:t xml:space="preserve"> </w:t>
            </w:r>
            <w:r>
              <w:rPr>
                <w:sz w:val="20"/>
              </w:rPr>
              <w:t>умения</w:t>
            </w:r>
          </w:p>
          <w:p w:rsidR="009D5471" w:rsidRDefault="001A4504">
            <w:pPr>
              <w:pStyle w:val="TableParagraph"/>
              <w:spacing w:line="230" w:lineRule="atLeast"/>
              <w:ind w:left="108" w:right="348"/>
              <w:rPr>
                <w:sz w:val="20"/>
              </w:rPr>
            </w:pPr>
            <w:r>
              <w:rPr>
                <w:sz w:val="20"/>
              </w:rPr>
              <w:t>за</w:t>
            </w:r>
            <w:r>
              <w:rPr>
                <w:spacing w:val="-7"/>
                <w:sz w:val="20"/>
              </w:rPr>
              <w:t xml:space="preserve"> </w:t>
            </w:r>
            <w:r>
              <w:rPr>
                <w:sz w:val="20"/>
              </w:rPr>
              <w:t>работа</w:t>
            </w:r>
            <w:r>
              <w:rPr>
                <w:spacing w:val="-6"/>
                <w:sz w:val="20"/>
              </w:rPr>
              <w:t xml:space="preserve"> </w:t>
            </w:r>
            <w:r>
              <w:rPr>
                <w:sz w:val="20"/>
              </w:rPr>
              <w:t>в</w:t>
            </w:r>
            <w:r>
              <w:rPr>
                <w:spacing w:val="-7"/>
                <w:sz w:val="20"/>
              </w:rPr>
              <w:t xml:space="preserve"> </w:t>
            </w:r>
            <w:r>
              <w:rPr>
                <w:sz w:val="20"/>
              </w:rPr>
              <w:t>електронна</w:t>
            </w:r>
            <w:r>
              <w:rPr>
                <w:spacing w:val="-47"/>
                <w:sz w:val="20"/>
              </w:rPr>
              <w:t xml:space="preserve"> </w:t>
            </w:r>
            <w:r>
              <w:rPr>
                <w:sz w:val="20"/>
              </w:rPr>
              <w:t>среда</w:t>
            </w:r>
          </w:p>
        </w:tc>
        <w:tc>
          <w:tcPr>
            <w:tcW w:w="1418" w:type="dxa"/>
          </w:tcPr>
          <w:p w:rsidR="009D5471" w:rsidRDefault="001A4504">
            <w:pPr>
              <w:pStyle w:val="TableParagraph"/>
              <w:spacing w:line="223" w:lineRule="exact"/>
              <w:ind w:left="158"/>
              <w:rPr>
                <w:sz w:val="20"/>
              </w:rPr>
            </w:pPr>
            <w:r>
              <w:rPr>
                <w:sz w:val="20"/>
              </w:rPr>
              <w:t>възрастни</w:t>
            </w:r>
          </w:p>
        </w:tc>
        <w:tc>
          <w:tcPr>
            <w:tcW w:w="1529" w:type="dxa"/>
          </w:tcPr>
          <w:p w:rsidR="009D5471" w:rsidRDefault="001A4504">
            <w:pPr>
              <w:pStyle w:val="TableParagraph"/>
              <w:ind w:left="-4" w:right="611"/>
              <w:rPr>
                <w:sz w:val="20"/>
              </w:rPr>
            </w:pPr>
            <w:r>
              <w:rPr>
                <w:sz w:val="20"/>
              </w:rPr>
              <w:t>възраст</w:t>
            </w:r>
            <w:r>
              <w:rPr>
                <w:spacing w:val="-47"/>
                <w:sz w:val="20"/>
              </w:rPr>
              <w:t xml:space="preserve"> </w:t>
            </w:r>
            <w:r>
              <w:rPr>
                <w:sz w:val="20"/>
              </w:rPr>
              <w:t>ни</w:t>
            </w:r>
          </w:p>
        </w:tc>
      </w:tr>
      <w:tr w:rsidR="009D5471">
        <w:trPr>
          <w:trHeight w:val="3679"/>
        </w:trPr>
        <w:tc>
          <w:tcPr>
            <w:tcW w:w="1130" w:type="dxa"/>
          </w:tcPr>
          <w:p w:rsidR="009D5471" w:rsidRDefault="001A4504">
            <w:pPr>
              <w:pStyle w:val="TableParagraph"/>
              <w:spacing w:line="224" w:lineRule="exact"/>
              <w:ind w:left="393" w:right="387"/>
              <w:jc w:val="center"/>
              <w:rPr>
                <w:sz w:val="20"/>
              </w:rPr>
            </w:pPr>
            <w:r>
              <w:rPr>
                <w:sz w:val="20"/>
              </w:rPr>
              <w:t>4.4.</w:t>
            </w:r>
          </w:p>
        </w:tc>
        <w:tc>
          <w:tcPr>
            <w:tcW w:w="3543" w:type="dxa"/>
          </w:tcPr>
          <w:p w:rsidR="009D5471" w:rsidRDefault="001A4504">
            <w:pPr>
              <w:pStyle w:val="TableParagraph"/>
              <w:spacing w:line="223" w:lineRule="exact"/>
              <w:ind w:left="156"/>
              <w:rPr>
                <w:sz w:val="20"/>
              </w:rPr>
            </w:pPr>
            <w:r>
              <w:rPr>
                <w:sz w:val="20"/>
              </w:rPr>
              <w:t>Осъществяване</w:t>
            </w:r>
            <w:r>
              <w:rPr>
                <w:spacing w:val="-4"/>
                <w:sz w:val="20"/>
              </w:rPr>
              <w:t xml:space="preserve"> </w:t>
            </w:r>
            <w:r>
              <w:rPr>
                <w:sz w:val="20"/>
              </w:rPr>
              <w:t>на</w:t>
            </w:r>
            <w:r>
              <w:rPr>
                <w:spacing w:val="-7"/>
                <w:sz w:val="20"/>
              </w:rPr>
              <w:t xml:space="preserve"> </w:t>
            </w:r>
            <w:r>
              <w:rPr>
                <w:sz w:val="20"/>
              </w:rPr>
              <w:t>допълнително</w:t>
            </w:r>
          </w:p>
          <w:p w:rsidR="009D5471" w:rsidRDefault="001A4504">
            <w:pPr>
              <w:pStyle w:val="TableParagraph"/>
              <w:ind w:left="105" w:right="292"/>
              <w:rPr>
                <w:sz w:val="20"/>
              </w:rPr>
            </w:pPr>
            <w:r>
              <w:rPr>
                <w:sz w:val="20"/>
              </w:rPr>
              <w:t>синхронно</w:t>
            </w:r>
            <w:r>
              <w:rPr>
                <w:spacing w:val="-3"/>
                <w:sz w:val="20"/>
              </w:rPr>
              <w:t xml:space="preserve"> </w:t>
            </w:r>
            <w:r>
              <w:rPr>
                <w:sz w:val="20"/>
              </w:rPr>
              <w:t>обучение</w:t>
            </w:r>
            <w:r>
              <w:rPr>
                <w:spacing w:val="-4"/>
                <w:sz w:val="20"/>
              </w:rPr>
              <w:t xml:space="preserve"> </w:t>
            </w:r>
            <w:r>
              <w:rPr>
                <w:sz w:val="20"/>
              </w:rPr>
              <w:t>от</w:t>
            </w:r>
            <w:r>
              <w:rPr>
                <w:spacing w:val="-5"/>
                <w:sz w:val="20"/>
              </w:rPr>
              <w:t xml:space="preserve"> </w:t>
            </w:r>
            <w:r>
              <w:rPr>
                <w:sz w:val="20"/>
              </w:rPr>
              <w:t>разстояние</w:t>
            </w:r>
            <w:r>
              <w:rPr>
                <w:spacing w:val="-4"/>
                <w:sz w:val="20"/>
              </w:rPr>
              <w:t xml:space="preserve"> </w:t>
            </w:r>
            <w:r>
              <w:rPr>
                <w:sz w:val="20"/>
              </w:rPr>
              <w:t>в</w:t>
            </w:r>
            <w:r>
              <w:rPr>
                <w:spacing w:val="-47"/>
                <w:sz w:val="20"/>
              </w:rPr>
              <w:t xml:space="preserve"> </w:t>
            </w:r>
            <w:r>
              <w:rPr>
                <w:sz w:val="20"/>
              </w:rPr>
              <w:t>електронна среда за ученици от I-ви</w:t>
            </w:r>
            <w:r>
              <w:rPr>
                <w:spacing w:val="-47"/>
                <w:sz w:val="20"/>
              </w:rPr>
              <w:t xml:space="preserve"> </w:t>
            </w:r>
            <w:r>
              <w:rPr>
                <w:sz w:val="20"/>
              </w:rPr>
              <w:t>до XII-ти, в това число от уязвими</w:t>
            </w:r>
            <w:r>
              <w:rPr>
                <w:spacing w:val="1"/>
                <w:sz w:val="20"/>
              </w:rPr>
              <w:t xml:space="preserve"> </w:t>
            </w:r>
            <w:r>
              <w:rPr>
                <w:sz w:val="20"/>
              </w:rPr>
              <w:t>групи.</w:t>
            </w:r>
          </w:p>
        </w:tc>
        <w:tc>
          <w:tcPr>
            <w:tcW w:w="1150" w:type="dxa"/>
          </w:tcPr>
          <w:p w:rsidR="009D5471" w:rsidRDefault="001A4504">
            <w:pPr>
              <w:pStyle w:val="TableParagraph"/>
              <w:spacing w:line="224" w:lineRule="exact"/>
              <w:ind w:left="302"/>
              <w:rPr>
                <w:sz w:val="20"/>
              </w:rPr>
            </w:pPr>
            <w:r>
              <w:rPr>
                <w:sz w:val="20"/>
              </w:rPr>
              <w:t>Текущ</w:t>
            </w:r>
          </w:p>
        </w:tc>
        <w:tc>
          <w:tcPr>
            <w:tcW w:w="1124" w:type="dxa"/>
          </w:tcPr>
          <w:p w:rsidR="009D5471" w:rsidRDefault="001A4504">
            <w:pPr>
              <w:pStyle w:val="TableParagraph"/>
              <w:spacing w:line="224" w:lineRule="exact"/>
              <w:ind w:left="72" w:right="100"/>
              <w:jc w:val="center"/>
              <w:rPr>
                <w:sz w:val="20"/>
              </w:rPr>
            </w:pPr>
            <w:r>
              <w:rPr>
                <w:sz w:val="20"/>
              </w:rPr>
              <w:t>2021-2023</w:t>
            </w:r>
          </w:p>
        </w:tc>
        <w:tc>
          <w:tcPr>
            <w:tcW w:w="1411" w:type="dxa"/>
          </w:tcPr>
          <w:p w:rsidR="009D5471" w:rsidRDefault="001A4504">
            <w:pPr>
              <w:pStyle w:val="TableParagraph"/>
              <w:ind w:left="109" w:right="121"/>
              <w:rPr>
                <w:sz w:val="20"/>
              </w:rPr>
            </w:pPr>
            <w:r>
              <w:rPr>
                <w:sz w:val="20"/>
              </w:rPr>
              <w:t>МОН</w:t>
            </w:r>
            <w:r>
              <w:rPr>
                <w:spacing w:val="1"/>
                <w:sz w:val="20"/>
              </w:rPr>
              <w:t xml:space="preserve"> </w:t>
            </w:r>
            <w:r>
              <w:rPr>
                <w:spacing w:val="-1"/>
                <w:sz w:val="20"/>
              </w:rPr>
              <w:t>ОБРАЗОВАТ</w:t>
            </w:r>
            <w:r>
              <w:rPr>
                <w:spacing w:val="-47"/>
                <w:sz w:val="20"/>
              </w:rPr>
              <w:t xml:space="preserve"> </w:t>
            </w:r>
            <w:r>
              <w:rPr>
                <w:sz w:val="20"/>
              </w:rPr>
              <w:t>ЕЛ</w:t>
            </w:r>
          </w:p>
          <w:p w:rsidR="009D5471" w:rsidRDefault="001A4504">
            <w:pPr>
              <w:pStyle w:val="TableParagraph"/>
              <w:ind w:left="109" w:right="174"/>
              <w:rPr>
                <w:sz w:val="20"/>
              </w:rPr>
            </w:pPr>
            <w:r>
              <w:rPr>
                <w:sz w:val="20"/>
              </w:rPr>
              <w:t>НИ</w:t>
            </w:r>
            <w:r>
              <w:rPr>
                <w:spacing w:val="1"/>
                <w:sz w:val="20"/>
              </w:rPr>
              <w:t xml:space="preserve"> </w:t>
            </w:r>
            <w:r>
              <w:rPr>
                <w:sz w:val="20"/>
              </w:rPr>
              <w:t>ИНСТИТУЦ</w:t>
            </w:r>
            <w:r>
              <w:rPr>
                <w:spacing w:val="-47"/>
                <w:sz w:val="20"/>
              </w:rPr>
              <w:t xml:space="preserve"> </w:t>
            </w:r>
            <w:r>
              <w:rPr>
                <w:sz w:val="20"/>
              </w:rPr>
              <w:t>ИИ</w:t>
            </w:r>
          </w:p>
        </w:tc>
        <w:tc>
          <w:tcPr>
            <w:tcW w:w="1843" w:type="dxa"/>
          </w:tcPr>
          <w:p w:rsidR="009D5471" w:rsidRDefault="001A4504">
            <w:pPr>
              <w:pStyle w:val="TableParagraph"/>
              <w:spacing w:line="224" w:lineRule="exact"/>
              <w:ind w:left="110"/>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ind w:left="108" w:right="173"/>
              <w:jc w:val="both"/>
              <w:rPr>
                <w:sz w:val="20"/>
              </w:rPr>
            </w:pPr>
            <w:r>
              <w:rPr>
                <w:sz w:val="20"/>
              </w:rPr>
              <w:t>Брой ученици от I-ви до</w:t>
            </w:r>
            <w:r>
              <w:rPr>
                <w:spacing w:val="1"/>
                <w:sz w:val="20"/>
              </w:rPr>
              <w:t xml:space="preserve"> </w:t>
            </w:r>
            <w:r>
              <w:rPr>
                <w:sz w:val="20"/>
              </w:rPr>
              <w:t>XII-ти клас за периода, в</w:t>
            </w:r>
            <w:r>
              <w:rPr>
                <w:spacing w:val="-48"/>
                <w:sz w:val="20"/>
              </w:rPr>
              <w:t xml:space="preserve"> </w:t>
            </w:r>
            <w:r>
              <w:rPr>
                <w:sz w:val="20"/>
              </w:rPr>
              <w:t>който</w:t>
            </w:r>
            <w:r>
              <w:rPr>
                <w:spacing w:val="-1"/>
                <w:sz w:val="20"/>
              </w:rPr>
              <w:t xml:space="preserve"> </w:t>
            </w:r>
            <w:r>
              <w:rPr>
                <w:sz w:val="20"/>
              </w:rPr>
              <w:t>те</w:t>
            </w:r>
            <w:r>
              <w:rPr>
                <w:spacing w:val="1"/>
                <w:sz w:val="20"/>
              </w:rPr>
              <w:t xml:space="preserve"> </w:t>
            </w:r>
            <w:r>
              <w:rPr>
                <w:sz w:val="20"/>
              </w:rPr>
              <w:t>не</w:t>
            </w:r>
            <w:r>
              <w:rPr>
                <w:spacing w:val="-2"/>
                <w:sz w:val="20"/>
              </w:rPr>
              <w:t xml:space="preserve"> </w:t>
            </w:r>
            <w:r>
              <w:rPr>
                <w:sz w:val="20"/>
              </w:rPr>
              <w:t>посещават</w:t>
            </w:r>
          </w:p>
          <w:p w:rsidR="009D5471" w:rsidRDefault="001A4504">
            <w:pPr>
              <w:pStyle w:val="TableParagraph"/>
              <w:spacing w:line="229" w:lineRule="exact"/>
              <w:ind w:left="108"/>
              <w:jc w:val="both"/>
              <w:rPr>
                <w:sz w:val="20"/>
              </w:rPr>
            </w:pPr>
            <w:r>
              <w:rPr>
                <w:sz w:val="20"/>
              </w:rPr>
              <w:t>дневна</w:t>
            </w:r>
            <w:r>
              <w:rPr>
                <w:spacing w:val="-5"/>
                <w:sz w:val="20"/>
              </w:rPr>
              <w:t xml:space="preserve"> </w:t>
            </w:r>
            <w:r>
              <w:rPr>
                <w:sz w:val="20"/>
              </w:rPr>
              <w:t>присъствена</w:t>
            </w:r>
          </w:p>
          <w:p w:rsidR="009D5471" w:rsidRDefault="001A4504">
            <w:pPr>
              <w:pStyle w:val="TableParagraph"/>
              <w:ind w:left="108" w:right="110"/>
              <w:rPr>
                <w:sz w:val="20"/>
              </w:rPr>
            </w:pPr>
            <w:r>
              <w:rPr>
                <w:sz w:val="20"/>
              </w:rPr>
              <w:t>форма на обучение или</w:t>
            </w:r>
            <w:r>
              <w:rPr>
                <w:spacing w:val="1"/>
                <w:sz w:val="20"/>
              </w:rPr>
              <w:t xml:space="preserve"> </w:t>
            </w:r>
            <w:r>
              <w:rPr>
                <w:sz w:val="20"/>
              </w:rPr>
              <w:t>не</w:t>
            </w:r>
            <w:r>
              <w:rPr>
                <w:spacing w:val="-3"/>
                <w:sz w:val="20"/>
              </w:rPr>
              <w:t xml:space="preserve"> </w:t>
            </w:r>
            <w:r>
              <w:rPr>
                <w:sz w:val="20"/>
              </w:rPr>
              <w:t>се</w:t>
            </w:r>
            <w:r>
              <w:rPr>
                <w:spacing w:val="-2"/>
                <w:sz w:val="20"/>
              </w:rPr>
              <w:t xml:space="preserve"> </w:t>
            </w:r>
            <w:r>
              <w:rPr>
                <w:sz w:val="20"/>
              </w:rPr>
              <w:t>обучават</w:t>
            </w:r>
            <w:r>
              <w:rPr>
                <w:spacing w:val="-3"/>
                <w:sz w:val="20"/>
              </w:rPr>
              <w:t xml:space="preserve"> </w:t>
            </w:r>
            <w:r>
              <w:rPr>
                <w:sz w:val="20"/>
              </w:rPr>
              <w:t>във</w:t>
            </w:r>
            <w:r>
              <w:rPr>
                <w:spacing w:val="-3"/>
                <w:sz w:val="20"/>
              </w:rPr>
              <w:t xml:space="preserve"> </w:t>
            </w:r>
            <w:r>
              <w:rPr>
                <w:sz w:val="20"/>
              </w:rPr>
              <w:t>форма</w:t>
            </w:r>
            <w:r>
              <w:rPr>
                <w:spacing w:val="-47"/>
                <w:sz w:val="20"/>
              </w:rPr>
              <w:t xml:space="preserve"> </w:t>
            </w:r>
            <w:r>
              <w:rPr>
                <w:sz w:val="20"/>
              </w:rPr>
              <w:t>на синхронно обучение</w:t>
            </w:r>
            <w:r>
              <w:rPr>
                <w:spacing w:val="1"/>
                <w:sz w:val="20"/>
              </w:rPr>
              <w:t xml:space="preserve"> </w:t>
            </w:r>
            <w:r>
              <w:rPr>
                <w:sz w:val="20"/>
              </w:rPr>
              <w:t>от</w:t>
            </w:r>
            <w:r>
              <w:rPr>
                <w:spacing w:val="-2"/>
                <w:sz w:val="20"/>
              </w:rPr>
              <w:t xml:space="preserve"> </w:t>
            </w:r>
            <w:r>
              <w:rPr>
                <w:sz w:val="20"/>
              </w:rPr>
              <w:t>разстояние в</w:t>
            </w:r>
          </w:p>
          <w:p w:rsidR="009D5471" w:rsidRDefault="001A4504">
            <w:pPr>
              <w:pStyle w:val="TableParagraph"/>
              <w:ind w:left="108" w:right="165"/>
              <w:rPr>
                <w:sz w:val="20"/>
              </w:rPr>
            </w:pPr>
            <w:r>
              <w:rPr>
                <w:sz w:val="20"/>
              </w:rPr>
              <w:t>електронна среда за</w:t>
            </w:r>
            <w:r>
              <w:rPr>
                <w:spacing w:val="1"/>
                <w:sz w:val="20"/>
              </w:rPr>
              <w:t xml:space="preserve"> </w:t>
            </w:r>
            <w:r>
              <w:rPr>
                <w:sz w:val="20"/>
              </w:rPr>
              <w:t>повече от 10 учебни дни</w:t>
            </w:r>
            <w:r>
              <w:rPr>
                <w:spacing w:val="-47"/>
                <w:sz w:val="20"/>
              </w:rPr>
              <w:t xml:space="preserve"> </w:t>
            </w:r>
            <w:r>
              <w:rPr>
                <w:sz w:val="20"/>
              </w:rPr>
              <w:t>по уважителни причини</w:t>
            </w:r>
            <w:r>
              <w:rPr>
                <w:spacing w:val="1"/>
                <w:sz w:val="20"/>
              </w:rPr>
              <w:t xml:space="preserve"> </w:t>
            </w:r>
            <w:r>
              <w:rPr>
                <w:sz w:val="20"/>
              </w:rPr>
              <w:t>(включително</w:t>
            </w:r>
            <w:r>
              <w:rPr>
                <w:spacing w:val="-11"/>
                <w:sz w:val="20"/>
              </w:rPr>
              <w:t xml:space="preserve"> </w:t>
            </w:r>
            <w:r>
              <w:rPr>
                <w:sz w:val="20"/>
              </w:rPr>
              <w:t>поставени</w:t>
            </w:r>
            <w:r>
              <w:rPr>
                <w:spacing w:val="-47"/>
                <w:sz w:val="20"/>
              </w:rPr>
              <w:t xml:space="preserve"> </w:t>
            </w:r>
            <w:r>
              <w:rPr>
                <w:sz w:val="20"/>
              </w:rPr>
              <w:t>под карантина и тези,</w:t>
            </w:r>
            <w:r>
              <w:rPr>
                <w:spacing w:val="1"/>
                <w:sz w:val="20"/>
              </w:rPr>
              <w:t xml:space="preserve"> </w:t>
            </w:r>
            <w:r>
              <w:rPr>
                <w:sz w:val="20"/>
              </w:rPr>
              <w:t>които</w:t>
            </w:r>
            <w:r>
              <w:rPr>
                <w:spacing w:val="-1"/>
                <w:sz w:val="20"/>
              </w:rPr>
              <w:t xml:space="preserve"> </w:t>
            </w:r>
            <w:r>
              <w:rPr>
                <w:sz w:val="20"/>
              </w:rPr>
              <w:t>поради</w:t>
            </w:r>
            <w:r>
              <w:rPr>
                <w:spacing w:val="-3"/>
                <w:sz w:val="20"/>
              </w:rPr>
              <w:t xml:space="preserve"> </w:t>
            </w:r>
            <w:r>
              <w:rPr>
                <w:sz w:val="20"/>
              </w:rPr>
              <w:t>липса</w:t>
            </w:r>
            <w:r>
              <w:rPr>
                <w:spacing w:val="1"/>
                <w:sz w:val="20"/>
              </w:rPr>
              <w:t xml:space="preserve"> </w:t>
            </w:r>
            <w:r>
              <w:rPr>
                <w:sz w:val="20"/>
              </w:rPr>
              <w:t>на</w:t>
            </w:r>
          </w:p>
          <w:p w:rsidR="009D5471" w:rsidRDefault="001A4504">
            <w:pPr>
              <w:pStyle w:val="TableParagraph"/>
              <w:spacing w:line="230" w:lineRule="exact"/>
              <w:ind w:left="108" w:right="125"/>
              <w:rPr>
                <w:sz w:val="20"/>
              </w:rPr>
            </w:pPr>
            <w:r>
              <w:rPr>
                <w:sz w:val="20"/>
              </w:rPr>
              <w:t>технически</w:t>
            </w:r>
            <w:r>
              <w:rPr>
                <w:spacing w:val="-4"/>
                <w:sz w:val="20"/>
              </w:rPr>
              <w:t xml:space="preserve"> </w:t>
            </w:r>
            <w:r>
              <w:rPr>
                <w:sz w:val="20"/>
              </w:rPr>
              <w:t>условия</w:t>
            </w:r>
            <w:r>
              <w:rPr>
                <w:spacing w:val="-5"/>
                <w:sz w:val="20"/>
              </w:rPr>
              <w:t xml:space="preserve"> </w:t>
            </w:r>
            <w:r>
              <w:rPr>
                <w:sz w:val="20"/>
              </w:rPr>
              <w:t>са</w:t>
            </w:r>
            <w:r>
              <w:rPr>
                <w:spacing w:val="-4"/>
                <w:sz w:val="20"/>
              </w:rPr>
              <w:t xml:space="preserve"> </w:t>
            </w:r>
            <w:r>
              <w:rPr>
                <w:sz w:val="20"/>
              </w:rPr>
              <w:t>се</w:t>
            </w:r>
            <w:r>
              <w:rPr>
                <w:spacing w:val="-47"/>
                <w:sz w:val="20"/>
              </w:rPr>
              <w:t xml:space="preserve"> </w:t>
            </w:r>
            <w:r>
              <w:rPr>
                <w:spacing w:val="-1"/>
                <w:sz w:val="20"/>
              </w:rPr>
              <w:t>обучавали</w:t>
            </w:r>
            <w:r>
              <w:rPr>
                <w:spacing w:val="-10"/>
                <w:sz w:val="20"/>
              </w:rPr>
              <w:t xml:space="preserve"> </w:t>
            </w:r>
            <w:r>
              <w:rPr>
                <w:sz w:val="20"/>
              </w:rPr>
              <w:t>несинхронно).</w:t>
            </w:r>
          </w:p>
        </w:tc>
        <w:tc>
          <w:tcPr>
            <w:tcW w:w="1418" w:type="dxa"/>
          </w:tcPr>
          <w:p w:rsidR="009D5471" w:rsidRDefault="001A4504">
            <w:pPr>
              <w:pStyle w:val="TableParagraph"/>
              <w:spacing w:line="237" w:lineRule="auto"/>
              <w:ind w:left="660" w:right="128" w:hanging="509"/>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4" w:lineRule="exact"/>
              <w:ind w:left="99"/>
              <w:rPr>
                <w:sz w:val="20"/>
              </w:rPr>
            </w:pPr>
            <w:r>
              <w:rPr>
                <w:sz w:val="20"/>
              </w:rPr>
              <w:t>Неприложимо</w:t>
            </w:r>
          </w:p>
        </w:tc>
      </w:tr>
      <w:tr w:rsidR="009D5471">
        <w:trPr>
          <w:trHeight w:val="688"/>
        </w:trPr>
        <w:tc>
          <w:tcPr>
            <w:tcW w:w="15558" w:type="dxa"/>
            <w:gridSpan w:val="9"/>
            <w:shd w:val="clear" w:color="auto" w:fill="FFF1CC"/>
          </w:tcPr>
          <w:p w:rsidR="009D5471" w:rsidRDefault="001A4504">
            <w:pPr>
              <w:pStyle w:val="TableParagraph"/>
              <w:spacing w:line="228" w:lineRule="exact"/>
              <w:ind w:left="107"/>
              <w:rPr>
                <w:b/>
                <w:sz w:val="20"/>
              </w:rPr>
            </w:pPr>
            <w:r>
              <w:rPr>
                <w:b/>
                <w:sz w:val="20"/>
              </w:rPr>
              <w:t>Цел</w:t>
            </w:r>
            <w:r>
              <w:rPr>
                <w:b/>
                <w:spacing w:val="-3"/>
                <w:sz w:val="20"/>
              </w:rPr>
              <w:t xml:space="preserve"> </w:t>
            </w:r>
            <w:r>
              <w:rPr>
                <w:b/>
                <w:sz w:val="20"/>
              </w:rPr>
              <w:t>5.</w:t>
            </w:r>
            <w:r>
              <w:rPr>
                <w:b/>
                <w:spacing w:val="-3"/>
                <w:sz w:val="20"/>
              </w:rPr>
              <w:t xml:space="preserve"> </w:t>
            </w:r>
            <w:r>
              <w:rPr>
                <w:b/>
                <w:sz w:val="20"/>
              </w:rPr>
              <w:t>Разширяване</w:t>
            </w:r>
            <w:r>
              <w:rPr>
                <w:b/>
                <w:spacing w:val="-3"/>
                <w:sz w:val="20"/>
              </w:rPr>
              <w:t xml:space="preserve"> </w:t>
            </w:r>
            <w:r>
              <w:rPr>
                <w:b/>
                <w:sz w:val="20"/>
              </w:rPr>
              <w:t>на</w:t>
            </w:r>
            <w:r>
              <w:rPr>
                <w:b/>
                <w:spacing w:val="-3"/>
                <w:sz w:val="20"/>
              </w:rPr>
              <w:t xml:space="preserve"> </w:t>
            </w:r>
            <w:r>
              <w:rPr>
                <w:b/>
                <w:sz w:val="20"/>
              </w:rPr>
              <w:t>възможностите</w:t>
            </w:r>
            <w:r>
              <w:rPr>
                <w:b/>
                <w:spacing w:val="-3"/>
                <w:sz w:val="20"/>
              </w:rPr>
              <w:t xml:space="preserve"> </w:t>
            </w:r>
            <w:r>
              <w:rPr>
                <w:b/>
                <w:sz w:val="20"/>
              </w:rPr>
              <w:t>за</w:t>
            </w:r>
            <w:r>
              <w:rPr>
                <w:b/>
                <w:spacing w:val="-3"/>
                <w:sz w:val="20"/>
              </w:rPr>
              <w:t xml:space="preserve"> </w:t>
            </w:r>
            <w:r>
              <w:rPr>
                <w:b/>
                <w:sz w:val="20"/>
              </w:rPr>
              <w:t>учене</w:t>
            </w:r>
            <w:r>
              <w:rPr>
                <w:b/>
                <w:spacing w:val="-4"/>
                <w:sz w:val="20"/>
              </w:rPr>
              <w:t xml:space="preserve"> </w:t>
            </w:r>
            <w:r>
              <w:rPr>
                <w:b/>
                <w:sz w:val="20"/>
              </w:rPr>
              <w:t>през целия</w:t>
            </w:r>
            <w:r>
              <w:rPr>
                <w:b/>
                <w:spacing w:val="-4"/>
                <w:sz w:val="20"/>
              </w:rPr>
              <w:t xml:space="preserve"> </w:t>
            </w:r>
            <w:r>
              <w:rPr>
                <w:b/>
                <w:sz w:val="20"/>
              </w:rPr>
              <w:t>живот,</w:t>
            </w:r>
            <w:r>
              <w:rPr>
                <w:b/>
                <w:spacing w:val="-5"/>
                <w:sz w:val="20"/>
              </w:rPr>
              <w:t xml:space="preserve"> </w:t>
            </w:r>
            <w:r>
              <w:rPr>
                <w:b/>
                <w:sz w:val="20"/>
              </w:rPr>
              <w:t>включително</w:t>
            </w:r>
            <w:r>
              <w:rPr>
                <w:b/>
                <w:spacing w:val="-3"/>
                <w:sz w:val="20"/>
              </w:rPr>
              <w:t xml:space="preserve"> </w:t>
            </w:r>
            <w:r>
              <w:rPr>
                <w:b/>
                <w:sz w:val="20"/>
              </w:rPr>
              <w:t>чрез</w:t>
            </w:r>
            <w:r>
              <w:rPr>
                <w:b/>
                <w:spacing w:val="-4"/>
                <w:sz w:val="20"/>
              </w:rPr>
              <w:t xml:space="preserve"> </w:t>
            </w:r>
            <w:r>
              <w:rPr>
                <w:b/>
                <w:sz w:val="20"/>
              </w:rPr>
              <w:t>неформално</w:t>
            </w:r>
            <w:r>
              <w:rPr>
                <w:b/>
                <w:spacing w:val="-3"/>
                <w:sz w:val="20"/>
              </w:rPr>
              <w:t xml:space="preserve"> </w:t>
            </w:r>
            <w:r>
              <w:rPr>
                <w:b/>
                <w:sz w:val="20"/>
              </w:rPr>
              <w:t>и</w:t>
            </w:r>
            <w:r>
              <w:rPr>
                <w:b/>
                <w:spacing w:val="-3"/>
                <w:sz w:val="20"/>
              </w:rPr>
              <w:t xml:space="preserve"> </w:t>
            </w:r>
            <w:r>
              <w:rPr>
                <w:b/>
                <w:sz w:val="20"/>
              </w:rPr>
              <w:t>информално</w:t>
            </w:r>
            <w:r>
              <w:rPr>
                <w:b/>
                <w:spacing w:val="-3"/>
                <w:sz w:val="20"/>
              </w:rPr>
              <w:t xml:space="preserve"> </w:t>
            </w:r>
            <w:r>
              <w:rPr>
                <w:b/>
                <w:sz w:val="20"/>
              </w:rPr>
              <w:t>образование;</w:t>
            </w:r>
            <w:r>
              <w:rPr>
                <w:b/>
                <w:spacing w:val="-3"/>
                <w:sz w:val="20"/>
              </w:rPr>
              <w:t xml:space="preserve"> </w:t>
            </w:r>
            <w:r>
              <w:rPr>
                <w:b/>
                <w:sz w:val="20"/>
              </w:rPr>
              <w:t>включване</w:t>
            </w:r>
            <w:r>
              <w:rPr>
                <w:b/>
                <w:spacing w:val="-3"/>
                <w:sz w:val="20"/>
              </w:rPr>
              <w:t xml:space="preserve"> </w:t>
            </w:r>
            <w:r>
              <w:rPr>
                <w:b/>
                <w:sz w:val="20"/>
              </w:rPr>
              <w:t>във</w:t>
            </w:r>
            <w:r>
              <w:rPr>
                <w:b/>
                <w:spacing w:val="-5"/>
                <w:sz w:val="20"/>
              </w:rPr>
              <w:t xml:space="preserve"> </w:t>
            </w:r>
            <w:r>
              <w:rPr>
                <w:b/>
                <w:sz w:val="20"/>
              </w:rPr>
              <w:t>форми</w:t>
            </w:r>
            <w:r>
              <w:rPr>
                <w:b/>
                <w:spacing w:val="-3"/>
                <w:sz w:val="20"/>
              </w:rPr>
              <w:t xml:space="preserve"> </w:t>
            </w:r>
            <w:r>
              <w:rPr>
                <w:b/>
                <w:sz w:val="20"/>
              </w:rPr>
              <w:t>за</w:t>
            </w:r>
            <w:r>
              <w:rPr>
                <w:b/>
                <w:spacing w:val="-3"/>
                <w:sz w:val="20"/>
              </w:rPr>
              <w:t xml:space="preserve"> </w:t>
            </w:r>
            <w:r>
              <w:rPr>
                <w:b/>
                <w:sz w:val="20"/>
              </w:rPr>
              <w:t>образование</w:t>
            </w:r>
            <w:r>
              <w:rPr>
                <w:b/>
                <w:spacing w:val="-3"/>
                <w:sz w:val="20"/>
              </w:rPr>
              <w:t xml:space="preserve"> </w:t>
            </w:r>
            <w:r>
              <w:rPr>
                <w:b/>
                <w:sz w:val="20"/>
              </w:rPr>
              <w:t>и</w:t>
            </w:r>
          </w:p>
          <w:p w:rsidR="009D5471" w:rsidRDefault="001A4504">
            <w:pPr>
              <w:pStyle w:val="TableParagraph"/>
              <w:spacing w:line="230" w:lineRule="atLeast"/>
              <w:ind w:left="107" w:right="113"/>
              <w:rPr>
                <w:b/>
                <w:sz w:val="20"/>
              </w:rPr>
            </w:pPr>
            <w:r>
              <w:rPr>
                <w:b/>
                <w:sz w:val="20"/>
              </w:rPr>
              <w:t>обучение на лица, които не са завършили средно образование; популяризиране на ученето сред всички слоеве на населението за участие във форми на учене през целия</w:t>
            </w:r>
            <w:r>
              <w:rPr>
                <w:b/>
                <w:spacing w:val="-47"/>
                <w:sz w:val="20"/>
              </w:rPr>
              <w:t xml:space="preserve"> </w:t>
            </w:r>
            <w:r>
              <w:rPr>
                <w:b/>
                <w:sz w:val="20"/>
              </w:rPr>
              <w:t>живот</w:t>
            </w:r>
          </w:p>
        </w:tc>
      </w:tr>
      <w:tr w:rsidR="009D5471">
        <w:trPr>
          <w:trHeight w:val="1151"/>
        </w:trPr>
        <w:tc>
          <w:tcPr>
            <w:tcW w:w="4673" w:type="dxa"/>
            <w:gridSpan w:val="2"/>
            <w:shd w:val="clear" w:color="auto" w:fill="D7F4F0"/>
          </w:tcPr>
          <w:p w:rsidR="009D5471" w:rsidRDefault="001A4504">
            <w:pPr>
              <w:pStyle w:val="TableParagraph"/>
              <w:ind w:left="2006" w:right="1997"/>
              <w:jc w:val="center"/>
              <w:rPr>
                <w:b/>
                <w:sz w:val="20"/>
              </w:rPr>
            </w:pPr>
            <w:r>
              <w:rPr>
                <w:b/>
                <w:sz w:val="20"/>
              </w:rPr>
              <w:t>Мерки</w:t>
            </w:r>
          </w:p>
        </w:tc>
        <w:tc>
          <w:tcPr>
            <w:tcW w:w="1150" w:type="dxa"/>
            <w:shd w:val="clear" w:color="auto" w:fill="D7F4F0"/>
          </w:tcPr>
          <w:p w:rsidR="009D5471" w:rsidRDefault="001A4504">
            <w:pPr>
              <w:pStyle w:val="TableParagraph"/>
              <w:ind w:left="252"/>
              <w:rPr>
                <w:b/>
                <w:sz w:val="20"/>
              </w:rPr>
            </w:pPr>
            <w:r>
              <w:rPr>
                <w:b/>
                <w:sz w:val="20"/>
              </w:rPr>
              <w:t>Статус</w:t>
            </w:r>
          </w:p>
        </w:tc>
        <w:tc>
          <w:tcPr>
            <w:tcW w:w="1124" w:type="dxa"/>
            <w:shd w:val="clear" w:color="auto" w:fill="D7F4F0"/>
          </w:tcPr>
          <w:p w:rsidR="009D5471" w:rsidRDefault="001A4504">
            <w:pPr>
              <w:pStyle w:val="TableParagraph"/>
              <w:ind w:left="72" w:right="75"/>
              <w:jc w:val="center"/>
              <w:rPr>
                <w:b/>
                <w:sz w:val="20"/>
              </w:rPr>
            </w:pPr>
            <w:r>
              <w:rPr>
                <w:b/>
                <w:sz w:val="20"/>
              </w:rPr>
              <w:t>Срок</w:t>
            </w:r>
          </w:p>
        </w:tc>
        <w:tc>
          <w:tcPr>
            <w:tcW w:w="1411" w:type="dxa"/>
            <w:shd w:val="clear" w:color="auto" w:fill="D7F4F0"/>
          </w:tcPr>
          <w:p w:rsidR="009D5471" w:rsidRDefault="001A4504">
            <w:pPr>
              <w:pStyle w:val="TableParagraph"/>
              <w:ind w:left="172" w:right="139" w:firstLine="43"/>
              <w:rPr>
                <w:b/>
                <w:sz w:val="20"/>
              </w:rPr>
            </w:pPr>
            <w:r>
              <w:rPr>
                <w:b/>
                <w:sz w:val="20"/>
              </w:rPr>
              <w:t>Отговорна</w:t>
            </w:r>
            <w:r>
              <w:rPr>
                <w:b/>
                <w:spacing w:val="1"/>
                <w:sz w:val="20"/>
              </w:rPr>
              <w:t xml:space="preserve"> </w:t>
            </w:r>
            <w:r>
              <w:rPr>
                <w:b/>
                <w:sz w:val="20"/>
              </w:rPr>
              <w:t>институция</w:t>
            </w:r>
          </w:p>
        </w:tc>
        <w:tc>
          <w:tcPr>
            <w:tcW w:w="1843" w:type="dxa"/>
            <w:shd w:val="clear" w:color="auto" w:fill="D7F4F0"/>
          </w:tcPr>
          <w:p w:rsidR="009D5471" w:rsidRDefault="001A4504">
            <w:pPr>
              <w:pStyle w:val="TableParagraph"/>
              <w:ind w:left="19" w:right="232"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1"/>
                <w:sz w:val="20"/>
              </w:rPr>
              <w:t xml:space="preserve"> </w:t>
            </w:r>
            <w:r>
              <w:rPr>
                <w:b/>
                <w:sz w:val="20"/>
              </w:rPr>
              <w:t>друго –</w:t>
            </w:r>
          </w:p>
          <w:p w:rsidR="009D5471" w:rsidRDefault="001A4504">
            <w:pPr>
              <w:pStyle w:val="TableParagraph"/>
              <w:spacing w:line="211" w:lineRule="exact"/>
              <w:ind w:left="80" w:right="290"/>
              <w:jc w:val="center"/>
              <w:rPr>
                <w:b/>
                <w:sz w:val="20"/>
              </w:rPr>
            </w:pPr>
            <w:r>
              <w:rPr>
                <w:b/>
                <w:sz w:val="20"/>
              </w:rPr>
              <w:t>млн.</w:t>
            </w:r>
            <w:r>
              <w:rPr>
                <w:b/>
                <w:spacing w:val="-3"/>
                <w:sz w:val="20"/>
              </w:rPr>
              <w:t xml:space="preserve"> </w:t>
            </w:r>
            <w:r>
              <w:rPr>
                <w:b/>
                <w:sz w:val="20"/>
              </w:rPr>
              <w:t>евро)</w:t>
            </w:r>
          </w:p>
        </w:tc>
        <w:tc>
          <w:tcPr>
            <w:tcW w:w="2410" w:type="dxa"/>
            <w:shd w:val="clear" w:color="auto" w:fill="D7F4F0"/>
          </w:tcPr>
          <w:p w:rsidR="009D5471" w:rsidRDefault="001A4504">
            <w:pPr>
              <w:pStyle w:val="TableParagraph"/>
              <w:ind w:left="641"/>
              <w:rPr>
                <w:b/>
                <w:sz w:val="20"/>
              </w:rPr>
            </w:pPr>
            <w:r>
              <w:rPr>
                <w:b/>
                <w:sz w:val="20"/>
              </w:rPr>
              <w:t>Индикатори</w:t>
            </w:r>
          </w:p>
        </w:tc>
        <w:tc>
          <w:tcPr>
            <w:tcW w:w="1418" w:type="dxa"/>
            <w:shd w:val="clear" w:color="auto" w:fill="D7F4F0"/>
          </w:tcPr>
          <w:p w:rsidR="009D5471" w:rsidRDefault="001A4504">
            <w:pPr>
              <w:pStyle w:val="TableParagraph"/>
              <w:ind w:left="310" w:right="276" w:firstLine="48"/>
              <w:rPr>
                <w:b/>
                <w:sz w:val="20"/>
              </w:rPr>
            </w:pPr>
            <w:r>
              <w:rPr>
                <w:b/>
                <w:sz w:val="20"/>
              </w:rPr>
              <w:t>Текуща</w:t>
            </w:r>
            <w:r>
              <w:rPr>
                <w:b/>
                <w:spacing w:val="1"/>
                <w:sz w:val="20"/>
              </w:rPr>
              <w:t xml:space="preserve"> </w:t>
            </w:r>
            <w:r>
              <w:rPr>
                <w:b/>
                <w:w w:val="95"/>
                <w:sz w:val="20"/>
              </w:rPr>
              <w:t>стойност</w:t>
            </w:r>
          </w:p>
        </w:tc>
        <w:tc>
          <w:tcPr>
            <w:tcW w:w="1529" w:type="dxa"/>
            <w:shd w:val="clear" w:color="auto" w:fill="D7F4F0"/>
          </w:tcPr>
          <w:p w:rsidR="009D5471" w:rsidRDefault="001A4504">
            <w:pPr>
              <w:pStyle w:val="TableParagraph"/>
              <w:ind w:left="178" w:right="278"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trPr>
          <w:trHeight w:val="705"/>
        </w:trPr>
        <w:tc>
          <w:tcPr>
            <w:tcW w:w="1130" w:type="dxa"/>
          </w:tcPr>
          <w:p w:rsidR="009D5471" w:rsidRDefault="001A4504">
            <w:pPr>
              <w:pStyle w:val="TableParagraph"/>
              <w:spacing w:line="223" w:lineRule="exact"/>
              <w:ind w:left="393" w:right="387"/>
              <w:jc w:val="center"/>
              <w:rPr>
                <w:sz w:val="20"/>
              </w:rPr>
            </w:pPr>
            <w:r>
              <w:rPr>
                <w:sz w:val="20"/>
              </w:rPr>
              <w:t>5.1.</w:t>
            </w:r>
          </w:p>
        </w:tc>
        <w:tc>
          <w:tcPr>
            <w:tcW w:w="3543" w:type="dxa"/>
          </w:tcPr>
          <w:p w:rsidR="009D5471" w:rsidRDefault="001A4504">
            <w:pPr>
              <w:pStyle w:val="TableParagraph"/>
              <w:spacing w:line="223" w:lineRule="exact"/>
              <w:ind w:left="105"/>
              <w:rPr>
                <w:sz w:val="20"/>
              </w:rPr>
            </w:pPr>
            <w:r>
              <w:rPr>
                <w:sz w:val="20"/>
              </w:rPr>
              <w:t>Ограмотяване</w:t>
            </w:r>
            <w:r>
              <w:rPr>
                <w:spacing w:val="-2"/>
                <w:sz w:val="20"/>
              </w:rPr>
              <w:t xml:space="preserve"> </w:t>
            </w:r>
            <w:r>
              <w:rPr>
                <w:sz w:val="20"/>
              </w:rPr>
              <w:t>на</w:t>
            </w:r>
            <w:r>
              <w:rPr>
                <w:spacing w:val="-5"/>
                <w:sz w:val="20"/>
              </w:rPr>
              <w:t xml:space="preserve"> </w:t>
            </w:r>
            <w:r>
              <w:rPr>
                <w:sz w:val="20"/>
              </w:rPr>
              <w:t>възрастни</w:t>
            </w:r>
          </w:p>
        </w:tc>
        <w:tc>
          <w:tcPr>
            <w:tcW w:w="1150" w:type="dxa"/>
          </w:tcPr>
          <w:p w:rsidR="009D5471" w:rsidRDefault="001A4504">
            <w:pPr>
              <w:pStyle w:val="TableParagraph"/>
              <w:ind w:left="490" w:right="153" w:hanging="327"/>
              <w:rPr>
                <w:sz w:val="20"/>
              </w:rPr>
            </w:pPr>
            <w:r>
              <w:rPr>
                <w:sz w:val="20"/>
              </w:rPr>
              <w:t>Предстоя</w:t>
            </w:r>
            <w:r>
              <w:rPr>
                <w:w w:val="99"/>
                <w:sz w:val="20"/>
              </w:rPr>
              <w:t xml:space="preserve"> </w:t>
            </w:r>
            <w:r>
              <w:rPr>
                <w:sz w:val="20"/>
              </w:rPr>
              <w:t>ш</w:t>
            </w:r>
          </w:p>
        </w:tc>
        <w:tc>
          <w:tcPr>
            <w:tcW w:w="1124" w:type="dxa"/>
          </w:tcPr>
          <w:p w:rsidR="009D5471" w:rsidRDefault="001A4504">
            <w:pPr>
              <w:pStyle w:val="TableParagraph"/>
              <w:spacing w:line="223" w:lineRule="exact"/>
              <w:ind w:left="55" w:right="117"/>
              <w:jc w:val="center"/>
              <w:rPr>
                <w:sz w:val="20"/>
              </w:rPr>
            </w:pPr>
            <w:r>
              <w:rPr>
                <w:sz w:val="20"/>
              </w:rPr>
              <w:t>2021-2023</w:t>
            </w:r>
          </w:p>
        </w:tc>
        <w:tc>
          <w:tcPr>
            <w:tcW w:w="1411" w:type="dxa"/>
          </w:tcPr>
          <w:p w:rsidR="009D5471" w:rsidRDefault="001A4504">
            <w:pPr>
              <w:pStyle w:val="TableParagraph"/>
              <w:ind w:left="109" w:right="121"/>
              <w:rPr>
                <w:sz w:val="20"/>
              </w:rPr>
            </w:pPr>
            <w:r>
              <w:rPr>
                <w:sz w:val="20"/>
              </w:rPr>
              <w:t>МОН</w:t>
            </w:r>
            <w:r>
              <w:rPr>
                <w:spacing w:val="1"/>
                <w:sz w:val="20"/>
              </w:rPr>
              <w:t xml:space="preserve"> </w:t>
            </w:r>
            <w:r>
              <w:rPr>
                <w:spacing w:val="-1"/>
                <w:sz w:val="20"/>
              </w:rPr>
              <w:t>ОБРАЗОВАТ</w:t>
            </w:r>
            <w:r>
              <w:rPr>
                <w:spacing w:val="-47"/>
                <w:sz w:val="20"/>
              </w:rPr>
              <w:t xml:space="preserve"> </w:t>
            </w:r>
            <w:r>
              <w:rPr>
                <w:sz w:val="20"/>
              </w:rPr>
              <w:t>ЕЛ</w:t>
            </w:r>
          </w:p>
        </w:tc>
        <w:tc>
          <w:tcPr>
            <w:tcW w:w="1843" w:type="dxa"/>
          </w:tcPr>
          <w:p w:rsidR="009D5471" w:rsidRDefault="001A4504">
            <w:pPr>
              <w:pStyle w:val="TableParagraph"/>
              <w:spacing w:line="223" w:lineRule="exact"/>
              <w:ind w:left="110"/>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spacing w:line="223" w:lineRule="exact"/>
              <w:ind w:left="108"/>
              <w:rPr>
                <w:sz w:val="20"/>
              </w:rPr>
            </w:pPr>
            <w:r>
              <w:rPr>
                <w:sz w:val="20"/>
              </w:rPr>
              <w:t>В</w:t>
            </w:r>
            <w:r>
              <w:rPr>
                <w:spacing w:val="-3"/>
                <w:sz w:val="20"/>
              </w:rPr>
              <w:t xml:space="preserve"> </w:t>
            </w:r>
            <w:r>
              <w:rPr>
                <w:sz w:val="20"/>
              </w:rPr>
              <w:t>процес</w:t>
            </w:r>
            <w:r>
              <w:rPr>
                <w:spacing w:val="-4"/>
                <w:sz w:val="20"/>
              </w:rPr>
              <w:t xml:space="preserve"> </w:t>
            </w:r>
            <w:r>
              <w:rPr>
                <w:sz w:val="20"/>
              </w:rPr>
              <w:t>на</w:t>
            </w:r>
            <w:r>
              <w:rPr>
                <w:spacing w:val="-4"/>
                <w:sz w:val="20"/>
              </w:rPr>
              <w:t xml:space="preserve"> </w:t>
            </w:r>
            <w:r>
              <w:rPr>
                <w:sz w:val="20"/>
              </w:rPr>
              <w:t>договаряне</w:t>
            </w:r>
          </w:p>
        </w:tc>
        <w:tc>
          <w:tcPr>
            <w:tcW w:w="1418" w:type="dxa"/>
          </w:tcPr>
          <w:p w:rsidR="009D5471" w:rsidRDefault="001A4504">
            <w:pPr>
              <w:pStyle w:val="TableParagraph"/>
              <w:ind w:left="660" w:right="128" w:hanging="509"/>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3" w:lineRule="exact"/>
              <w:ind w:left="99"/>
              <w:rPr>
                <w:sz w:val="20"/>
              </w:rPr>
            </w:pPr>
            <w:r>
              <w:rPr>
                <w:sz w:val="20"/>
              </w:rPr>
              <w:t>Неприложимо</w:t>
            </w:r>
          </w:p>
        </w:tc>
      </w:tr>
    </w:tbl>
    <w:p w:rsidR="009D5471" w:rsidRDefault="009D5471">
      <w:pPr>
        <w:pStyle w:val="a3"/>
        <w:rPr>
          <w:rFonts w:ascii="Calibri"/>
          <w:sz w:val="20"/>
        </w:rPr>
      </w:pPr>
    </w:p>
    <w:p w:rsidR="009D5471" w:rsidRDefault="009D5471">
      <w:pPr>
        <w:pStyle w:val="a3"/>
        <w:spacing w:before="11"/>
        <w:rPr>
          <w:rFonts w:ascii="Calibri"/>
        </w:rPr>
      </w:pPr>
    </w:p>
    <w:p w:rsidR="009D5471" w:rsidRDefault="001A4504">
      <w:pPr>
        <w:spacing w:before="56"/>
        <w:ind w:right="702"/>
        <w:jc w:val="right"/>
        <w:rPr>
          <w:rFonts w:ascii="Calibri"/>
        </w:rPr>
      </w:pPr>
      <w:r>
        <w:rPr>
          <w:rFonts w:ascii="Calibri"/>
        </w:rPr>
        <w:t>6</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543"/>
        <w:gridCol w:w="1135"/>
        <w:gridCol w:w="1140"/>
        <w:gridCol w:w="1412"/>
        <w:gridCol w:w="1844"/>
        <w:gridCol w:w="2411"/>
        <w:gridCol w:w="1419"/>
        <w:gridCol w:w="1530"/>
      </w:tblGrid>
      <w:tr w:rsidR="009D5471">
        <w:trPr>
          <w:trHeight w:val="705"/>
        </w:trPr>
        <w:tc>
          <w:tcPr>
            <w:tcW w:w="1130" w:type="dxa"/>
          </w:tcPr>
          <w:p w:rsidR="009D5471" w:rsidRDefault="009D5471">
            <w:pPr>
              <w:pStyle w:val="TableParagraph"/>
              <w:rPr>
                <w:sz w:val="20"/>
              </w:rPr>
            </w:pPr>
          </w:p>
        </w:tc>
        <w:tc>
          <w:tcPr>
            <w:tcW w:w="3543" w:type="dxa"/>
          </w:tcPr>
          <w:p w:rsidR="009D5471" w:rsidRDefault="009D5471">
            <w:pPr>
              <w:pStyle w:val="TableParagraph"/>
              <w:rPr>
                <w:sz w:val="20"/>
              </w:rPr>
            </w:pPr>
          </w:p>
        </w:tc>
        <w:tc>
          <w:tcPr>
            <w:tcW w:w="1135" w:type="dxa"/>
          </w:tcPr>
          <w:p w:rsidR="009D5471" w:rsidRDefault="009D5471">
            <w:pPr>
              <w:pStyle w:val="TableParagraph"/>
              <w:rPr>
                <w:sz w:val="20"/>
              </w:rPr>
            </w:pPr>
          </w:p>
        </w:tc>
        <w:tc>
          <w:tcPr>
            <w:tcW w:w="1140" w:type="dxa"/>
          </w:tcPr>
          <w:p w:rsidR="009D5471" w:rsidRDefault="009D5471">
            <w:pPr>
              <w:pStyle w:val="TableParagraph"/>
              <w:rPr>
                <w:sz w:val="20"/>
              </w:rPr>
            </w:pPr>
          </w:p>
        </w:tc>
        <w:tc>
          <w:tcPr>
            <w:tcW w:w="1412" w:type="dxa"/>
          </w:tcPr>
          <w:p w:rsidR="009D5471" w:rsidRDefault="001A4504">
            <w:pPr>
              <w:pStyle w:val="TableParagraph"/>
              <w:ind w:left="108" w:right="176"/>
              <w:rPr>
                <w:sz w:val="20"/>
              </w:rPr>
            </w:pPr>
            <w:r>
              <w:rPr>
                <w:sz w:val="20"/>
              </w:rPr>
              <w:t>НИ</w:t>
            </w:r>
            <w:r>
              <w:rPr>
                <w:spacing w:val="1"/>
                <w:sz w:val="20"/>
              </w:rPr>
              <w:t xml:space="preserve"> </w:t>
            </w:r>
            <w:r>
              <w:rPr>
                <w:sz w:val="20"/>
              </w:rPr>
              <w:t>ИНСТИТУЦ</w:t>
            </w:r>
            <w:r>
              <w:rPr>
                <w:spacing w:val="-47"/>
                <w:sz w:val="20"/>
              </w:rPr>
              <w:t xml:space="preserve"> </w:t>
            </w:r>
            <w:r>
              <w:rPr>
                <w:sz w:val="20"/>
              </w:rPr>
              <w:t>ИИ</w:t>
            </w:r>
          </w:p>
        </w:tc>
        <w:tc>
          <w:tcPr>
            <w:tcW w:w="1844" w:type="dxa"/>
          </w:tcPr>
          <w:p w:rsidR="009D5471" w:rsidRDefault="009D5471">
            <w:pPr>
              <w:pStyle w:val="TableParagraph"/>
              <w:rPr>
                <w:sz w:val="20"/>
              </w:rPr>
            </w:pPr>
          </w:p>
        </w:tc>
        <w:tc>
          <w:tcPr>
            <w:tcW w:w="2411" w:type="dxa"/>
          </w:tcPr>
          <w:p w:rsidR="009D5471" w:rsidRDefault="009D5471">
            <w:pPr>
              <w:pStyle w:val="TableParagraph"/>
              <w:rPr>
                <w:sz w:val="20"/>
              </w:rPr>
            </w:pPr>
          </w:p>
        </w:tc>
        <w:tc>
          <w:tcPr>
            <w:tcW w:w="1419" w:type="dxa"/>
          </w:tcPr>
          <w:p w:rsidR="009D5471" w:rsidRDefault="009D5471">
            <w:pPr>
              <w:pStyle w:val="TableParagraph"/>
              <w:rPr>
                <w:sz w:val="20"/>
              </w:rPr>
            </w:pPr>
          </w:p>
        </w:tc>
        <w:tc>
          <w:tcPr>
            <w:tcW w:w="1530" w:type="dxa"/>
          </w:tcPr>
          <w:p w:rsidR="009D5471" w:rsidRDefault="009D5471">
            <w:pPr>
              <w:pStyle w:val="TableParagraph"/>
              <w:rPr>
                <w:sz w:val="20"/>
              </w:rPr>
            </w:pPr>
          </w:p>
        </w:tc>
      </w:tr>
    </w:tbl>
    <w:p w:rsidR="009D5471" w:rsidRDefault="009D5471">
      <w:pPr>
        <w:pStyle w:val="a3"/>
        <w:spacing w:before="9"/>
        <w:rPr>
          <w:rFonts w:ascii="Calibri"/>
          <w:sz w:val="15"/>
        </w:rPr>
      </w:pPr>
    </w:p>
    <w:p w:rsidR="009D5471" w:rsidRPr="00C8116F" w:rsidRDefault="001A4504">
      <w:pPr>
        <w:pStyle w:val="1"/>
        <w:spacing w:before="90"/>
        <w:ind w:left="573" w:right="737"/>
        <w:jc w:val="center"/>
        <w:rPr>
          <w:u w:val="single"/>
        </w:rPr>
      </w:pPr>
      <w:r w:rsidRPr="00C8116F">
        <w:rPr>
          <w:u w:val="single"/>
        </w:rPr>
        <w:t>ПРИОРИТЕТ</w:t>
      </w:r>
      <w:r w:rsidRPr="00C8116F">
        <w:rPr>
          <w:spacing w:val="-6"/>
          <w:u w:val="single"/>
        </w:rPr>
        <w:t xml:space="preserve"> </w:t>
      </w:r>
      <w:r w:rsidRPr="00C8116F">
        <w:rPr>
          <w:u w:val="single"/>
        </w:rPr>
        <w:t>„ЗДРАВЕОПАЗВАНЕ“</w:t>
      </w:r>
    </w:p>
    <w:p w:rsidR="009D5471" w:rsidRDefault="009D5471">
      <w:pPr>
        <w:pStyle w:val="a3"/>
        <w:spacing w:before="5"/>
        <w:rPr>
          <w:b/>
          <w:sz w:val="20"/>
        </w:rPr>
      </w:pPr>
    </w:p>
    <w:p w:rsidR="009D5471" w:rsidRDefault="001A4504">
      <w:pPr>
        <w:pStyle w:val="a3"/>
        <w:ind w:left="540" w:right="648" w:firstLine="708"/>
      </w:pPr>
      <w:r>
        <w:rPr>
          <w:b/>
          <w:i/>
          <w:u w:val="single"/>
        </w:rPr>
        <w:t>Оперативна</w:t>
      </w:r>
      <w:r>
        <w:rPr>
          <w:b/>
          <w:i/>
          <w:spacing w:val="-8"/>
          <w:u w:val="single"/>
        </w:rPr>
        <w:t xml:space="preserve"> </w:t>
      </w:r>
      <w:r>
        <w:rPr>
          <w:b/>
          <w:i/>
          <w:u w:val="single"/>
        </w:rPr>
        <w:t>цел:</w:t>
      </w:r>
      <w:r>
        <w:rPr>
          <w:b/>
          <w:i/>
          <w:spacing w:val="-6"/>
          <w:u w:val="single"/>
        </w:rPr>
        <w:t xml:space="preserve"> </w:t>
      </w:r>
      <w:r>
        <w:rPr>
          <w:u w:val="single"/>
        </w:rPr>
        <w:t>Равнопоставеност</w:t>
      </w:r>
      <w:r>
        <w:rPr>
          <w:spacing w:val="-5"/>
          <w:u w:val="single"/>
        </w:rPr>
        <w:t xml:space="preserve"> </w:t>
      </w:r>
      <w:r>
        <w:rPr>
          <w:u w:val="single"/>
        </w:rPr>
        <w:t>на</w:t>
      </w:r>
      <w:r>
        <w:rPr>
          <w:spacing w:val="-7"/>
          <w:u w:val="single"/>
        </w:rPr>
        <w:t xml:space="preserve"> </w:t>
      </w:r>
      <w:r>
        <w:rPr>
          <w:u w:val="single"/>
        </w:rPr>
        <w:t>достъпа</w:t>
      </w:r>
      <w:r>
        <w:rPr>
          <w:spacing w:val="-7"/>
          <w:u w:val="single"/>
        </w:rPr>
        <w:t xml:space="preserve"> </w:t>
      </w:r>
      <w:r>
        <w:rPr>
          <w:u w:val="single"/>
        </w:rPr>
        <w:t>до</w:t>
      </w:r>
      <w:r>
        <w:rPr>
          <w:spacing w:val="-6"/>
          <w:u w:val="single"/>
        </w:rPr>
        <w:t xml:space="preserve"> </w:t>
      </w:r>
      <w:r>
        <w:rPr>
          <w:u w:val="single"/>
        </w:rPr>
        <w:t>качествено</w:t>
      </w:r>
      <w:r>
        <w:rPr>
          <w:spacing w:val="-6"/>
          <w:u w:val="single"/>
        </w:rPr>
        <w:t xml:space="preserve"> </w:t>
      </w:r>
      <w:r>
        <w:rPr>
          <w:u w:val="single"/>
        </w:rPr>
        <w:t>обществено</w:t>
      </w:r>
      <w:r>
        <w:rPr>
          <w:spacing w:val="-6"/>
          <w:u w:val="single"/>
        </w:rPr>
        <w:t xml:space="preserve"> </w:t>
      </w:r>
      <w:r>
        <w:rPr>
          <w:u w:val="single"/>
        </w:rPr>
        <w:t>здравеопазване</w:t>
      </w:r>
      <w:r>
        <w:rPr>
          <w:spacing w:val="-7"/>
          <w:u w:val="single"/>
        </w:rPr>
        <w:t xml:space="preserve"> </w:t>
      </w:r>
      <w:r>
        <w:rPr>
          <w:u w:val="single"/>
        </w:rPr>
        <w:t>и</w:t>
      </w:r>
      <w:r>
        <w:rPr>
          <w:spacing w:val="-7"/>
          <w:u w:val="single"/>
        </w:rPr>
        <w:t xml:space="preserve"> </w:t>
      </w:r>
      <w:r>
        <w:rPr>
          <w:u w:val="single"/>
        </w:rPr>
        <w:t>подобряване</w:t>
      </w:r>
      <w:r>
        <w:rPr>
          <w:spacing w:val="-7"/>
          <w:u w:val="single"/>
        </w:rPr>
        <w:t xml:space="preserve"> </w:t>
      </w:r>
      <w:r>
        <w:rPr>
          <w:u w:val="single"/>
        </w:rPr>
        <w:t>на</w:t>
      </w:r>
      <w:r>
        <w:rPr>
          <w:spacing w:val="-7"/>
          <w:u w:val="single"/>
        </w:rPr>
        <w:t xml:space="preserve"> </w:t>
      </w:r>
      <w:r>
        <w:rPr>
          <w:u w:val="single"/>
        </w:rPr>
        <w:t>здравословното</w:t>
      </w:r>
      <w:r>
        <w:rPr>
          <w:spacing w:val="-6"/>
          <w:u w:val="single"/>
        </w:rPr>
        <w:t xml:space="preserve"> </w:t>
      </w:r>
      <w:r>
        <w:rPr>
          <w:u w:val="single"/>
        </w:rPr>
        <w:t>състояние</w:t>
      </w:r>
      <w:r>
        <w:rPr>
          <w:spacing w:val="-7"/>
          <w:u w:val="single"/>
        </w:rPr>
        <w:t xml:space="preserve"> </w:t>
      </w:r>
      <w:r>
        <w:rPr>
          <w:u w:val="single"/>
        </w:rPr>
        <w:t>на</w:t>
      </w:r>
      <w:r>
        <w:rPr>
          <w:spacing w:val="-57"/>
        </w:rPr>
        <w:t xml:space="preserve"> </w:t>
      </w:r>
      <w:r>
        <w:rPr>
          <w:u w:val="single"/>
        </w:rPr>
        <w:t>населението</w:t>
      </w:r>
      <w:r>
        <w:rPr>
          <w:spacing w:val="-1"/>
          <w:u w:val="single"/>
        </w:rPr>
        <w:t xml:space="preserve"> </w:t>
      </w:r>
      <w:r>
        <w:rPr>
          <w:u w:val="single"/>
        </w:rPr>
        <w:t>в</w:t>
      </w:r>
      <w:r>
        <w:rPr>
          <w:spacing w:val="1"/>
          <w:u w:val="single"/>
        </w:rPr>
        <w:t xml:space="preserve"> </w:t>
      </w:r>
      <w:r>
        <w:rPr>
          <w:u w:val="single"/>
        </w:rPr>
        <w:t>обособените</w:t>
      </w:r>
      <w:r>
        <w:rPr>
          <w:spacing w:val="1"/>
          <w:u w:val="single"/>
        </w:rPr>
        <w:t xml:space="preserve"> </w:t>
      </w:r>
      <w:r>
        <w:rPr>
          <w:u w:val="single"/>
        </w:rPr>
        <w:t>уязвими общности,</w:t>
      </w:r>
      <w:r>
        <w:rPr>
          <w:spacing w:val="-3"/>
          <w:u w:val="single"/>
        </w:rPr>
        <w:t xml:space="preserve"> </w:t>
      </w:r>
      <w:r>
        <w:rPr>
          <w:u w:val="single"/>
        </w:rPr>
        <w:t>с</w:t>
      </w:r>
      <w:r>
        <w:rPr>
          <w:spacing w:val="-1"/>
          <w:u w:val="single"/>
        </w:rPr>
        <w:t xml:space="preserve"> </w:t>
      </w:r>
      <w:r>
        <w:rPr>
          <w:u w:val="single"/>
        </w:rPr>
        <w:t>концентрация на</w:t>
      </w:r>
      <w:r>
        <w:rPr>
          <w:spacing w:val="-1"/>
          <w:u w:val="single"/>
        </w:rPr>
        <w:t xml:space="preserve"> </w:t>
      </w:r>
      <w:r>
        <w:rPr>
          <w:u w:val="single"/>
        </w:rPr>
        <w:t>бедност.</w:t>
      </w:r>
    </w:p>
    <w:p w:rsidR="009D5471" w:rsidRDefault="009D5471">
      <w:pPr>
        <w:pStyle w:val="a3"/>
        <w:spacing w:before="8"/>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3464"/>
        <w:gridCol w:w="1136"/>
        <w:gridCol w:w="1133"/>
        <w:gridCol w:w="1561"/>
        <w:gridCol w:w="1700"/>
        <w:gridCol w:w="2577"/>
        <w:gridCol w:w="1465"/>
        <w:gridCol w:w="1633"/>
      </w:tblGrid>
      <w:tr w:rsidR="009D5471">
        <w:trPr>
          <w:trHeight w:val="461"/>
        </w:trPr>
        <w:tc>
          <w:tcPr>
            <w:tcW w:w="15742" w:type="dxa"/>
            <w:gridSpan w:val="9"/>
            <w:shd w:val="clear" w:color="auto" w:fill="FFF1CC"/>
          </w:tcPr>
          <w:p w:rsidR="009D5471" w:rsidRDefault="001A4504">
            <w:pPr>
              <w:pStyle w:val="TableParagraph"/>
              <w:spacing w:line="228" w:lineRule="exact"/>
              <w:ind w:left="2282" w:right="2292"/>
              <w:jc w:val="center"/>
              <w:rPr>
                <w:b/>
                <w:sz w:val="20"/>
              </w:rPr>
            </w:pPr>
            <w:r>
              <w:rPr>
                <w:b/>
                <w:sz w:val="20"/>
              </w:rPr>
              <w:t>Цел</w:t>
            </w:r>
            <w:r>
              <w:rPr>
                <w:b/>
                <w:spacing w:val="-3"/>
                <w:sz w:val="20"/>
              </w:rPr>
              <w:t xml:space="preserve"> </w:t>
            </w:r>
            <w:r>
              <w:rPr>
                <w:b/>
                <w:sz w:val="20"/>
              </w:rPr>
              <w:t>1:</w:t>
            </w:r>
            <w:r>
              <w:rPr>
                <w:b/>
                <w:spacing w:val="-4"/>
                <w:sz w:val="20"/>
              </w:rPr>
              <w:t xml:space="preserve"> </w:t>
            </w:r>
            <w:r>
              <w:rPr>
                <w:b/>
                <w:sz w:val="20"/>
              </w:rPr>
              <w:t>Подобряване</w:t>
            </w:r>
            <w:r>
              <w:rPr>
                <w:b/>
                <w:spacing w:val="-4"/>
                <w:sz w:val="20"/>
              </w:rPr>
              <w:t xml:space="preserve"> </w:t>
            </w:r>
            <w:r>
              <w:rPr>
                <w:b/>
                <w:sz w:val="20"/>
              </w:rPr>
              <w:t>на</w:t>
            </w:r>
            <w:r>
              <w:rPr>
                <w:b/>
                <w:spacing w:val="-2"/>
                <w:sz w:val="20"/>
              </w:rPr>
              <w:t xml:space="preserve"> </w:t>
            </w:r>
            <w:r>
              <w:rPr>
                <w:b/>
                <w:sz w:val="20"/>
              </w:rPr>
              <w:t>майчиното</w:t>
            </w:r>
            <w:r>
              <w:rPr>
                <w:b/>
                <w:spacing w:val="-2"/>
                <w:sz w:val="20"/>
              </w:rPr>
              <w:t xml:space="preserve"> </w:t>
            </w:r>
            <w:r>
              <w:rPr>
                <w:b/>
                <w:sz w:val="20"/>
              </w:rPr>
              <w:t>и</w:t>
            </w:r>
            <w:r>
              <w:rPr>
                <w:b/>
                <w:spacing w:val="-4"/>
                <w:sz w:val="20"/>
              </w:rPr>
              <w:t xml:space="preserve"> </w:t>
            </w:r>
            <w:r>
              <w:rPr>
                <w:b/>
                <w:sz w:val="20"/>
              </w:rPr>
              <w:t>детското</w:t>
            </w:r>
            <w:r>
              <w:rPr>
                <w:b/>
                <w:spacing w:val="-4"/>
                <w:sz w:val="20"/>
              </w:rPr>
              <w:t xml:space="preserve"> </w:t>
            </w:r>
            <w:r>
              <w:rPr>
                <w:b/>
                <w:sz w:val="20"/>
              </w:rPr>
              <w:t>здравеопазване</w:t>
            </w:r>
            <w:r>
              <w:rPr>
                <w:b/>
                <w:spacing w:val="-3"/>
                <w:sz w:val="20"/>
              </w:rPr>
              <w:t xml:space="preserve"> </w:t>
            </w:r>
            <w:r>
              <w:rPr>
                <w:b/>
                <w:sz w:val="20"/>
              </w:rPr>
              <w:t>в</w:t>
            </w:r>
            <w:r>
              <w:rPr>
                <w:b/>
                <w:spacing w:val="-4"/>
                <w:sz w:val="20"/>
              </w:rPr>
              <w:t xml:space="preserve"> </w:t>
            </w:r>
            <w:r>
              <w:rPr>
                <w:b/>
                <w:sz w:val="20"/>
              </w:rPr>
              <w:t>обособените</w:t>
            </w:r>
            <w:r>
              <w:rPr>
                <w:b/>
                <w:spacing w:val="-5"/>
                <w:sz w:val="20"/>
              </w:rPr>
              <w:t xml:space="preserve"> </w:t>
            </w:r>
            <w:r>
              <w:rPr>
                <w:b/>
                <w:sz w:val="20"/>
              </w:rPr>
              <w:t>уязвими</w:t>
            </w:r>
            <w:r>
              <w:rPr>
                <w:b/>
                <w:spacing w:val="-3"/>
                <w:sz w:val="20"/>
              </w:rPr>
              <w:t xml:space="preserve"> </w:t>
            </w:r>
            <w:r>
              <w:rPr>
                <w:b/>
                <w:sz w:val="20"/>
              </w:rPr>
              <w:t>общности,</w:t>
            </w:r>
            <w:r>
              <w:rPr>
                <w:b/>
                <w:spacing w:val="-4"/>
                <w:sz w:val="20"/>
              </w:rPr>
              <w:t xml:space="preserve"> </w:t>
            </w:r>
            <w:r>
              <w:rPr>
                <w:b/>
                <w:sz w:val="20"/>
              </w:rPr>
              <w:t>с</w:t>
            </w:r>
            <w:r>
              <w:rPr>
                <w:b/>
                <w:spacing w:val="-5"/>
                <w:sz w:val="20"/>
              </w:rPr>
              <w:t xml:space="preserve"> </w:t>
            </w:r>
            <w:r>
              <w:rPr>
                <w:b/>
                <w:sz w:val="20"/>
              </w:rPr>
              <w:t>концентрация</w:t>
            </w:r>
            <w:r>
              <w:rPr>
                <w:b/>
                <w:spacing w:val="-3"/>
                <w:sz w:val="20"/>
              </w:rPr>
              <w:t xml:space="preserve"> </w:t>
            </w:r>
            <w:r>
              <w:rPr>
                <w:b/>
                <w:sz w:val="20"/>
              </w:rPr>
              <w:t>на</w:t>
            </w:r>
            <w:r>
              <w:rPr>
                <w:b/>
                <w:spacing w:val="-3"/>
                <w:sz w:val="20"/>
              </w:rPr>
              <w:t xml:space="preserve"> </w:t>
            </w:r>
            <w:r>
              <w:rPr>
                <w:b/>
                <w:sz w:val="20"/>
              </w:rPr>
              <w:t>бедност</w:t>
            </w:r>
          </w:p>
        </w:tc>
      </w:tr>
      <w:tr w:rsidR="009D5471">
        <w:trPr>
          <w:trHeight w:val="1149"/>
        </w:trPr>
        <w:tc>
          <w:tcPr>
            <w:tcW w:w="1073" w:type="dxa"/>
            <w:shd w:val="clear" w:color="auto" w:fill="D7F4F0"/>
          </w:tcPr>
          <w:p w:rsidR="009D5471" w:rsidRDefault="009D5471">
            <w:pPr>
              <w:pStyle w:val="TableParagraph"/>
              <w:rPr>
                <w:sz w:val="20"/>
              </w:rPr>
            </w:pPr>
          </w:p>
        </w:tc>
        <w:tc>
          <w:tcPr>
            <w:tcW w:w="3464" w:type="dxa"/>
            <w:tcBorders>
              <w:right w:val="single" w:sz="6" w:space="0" w:color="000000"/>
            </w:tcBorders>
            <w:shd w:val="clear" w:color="auto" w:fill="D7F4F0"/>
          </w:tcPr>
          <w:p w:rsidR="009D5471" w:rsidRDefault="001A4504">
            <w:pPr>
              <w:pStyle w:val="TableParagraph"/>
              <w:spacing w:line="228" w:lineRule="exact"/>
              <w:ind w:left="1401" w:right="1391"/>
              <w:jc w:val="center"/>
              <w:rPr>
                <w:b/>
                <w:sz w:val="20"/>
              </w:rPr>
            </w:pPr>
            <w:r>
              <w:rPr>
                <w:b/>
                <w:sz w:val="20"/>
              </w:rPr>
              <w:t>Мерки</w:t>
            </w:r>
          </w:p>
        </w:tc>
        <w:tc>
          <w:tcPr>
            <w:tcW w:w="1136" w:type="dxa"/>
            <w:tcBorders>
              <w:left w:val="single" w:sz="6" w:space="0" w:color="000000"/>
            </w:tcBorders>
            <w:shd w:val="clear" w:color="auto" w:fill="D7F4F0"/>
          </w:tcPr>
          <w:p w:rsidR="009D5471" w:rsidRDefault="001A4504">
            <w:pPr>
              <w:pStyle w:val="TableParagraph"/>
              <w:ind w:left="177" w:right="94" w:hanging="63"/>
              <w:rPr>
                <w:b/>
                <w:sz w:val="20"/>
              </w:rPr>
            </w:pPr>
            <w:r>
              <w:rPr>
                <w:b/>
                <w:sz w:val="20"/>
              </w:rPr>
              <w:t>Статус на</w:t>
            </w:r>
            <w:r>
              <w:rPr>
                <w:b/>
                <w:spacing w:val="-47"/>
                <w:sz w:val="20"/>
              </w:rPr>
              <w:t xml:space="preserve"> </w:t>
            </w:r>
            <w:r>
              <w:rPr>
                <w:b/>
                <w:sz w:val="20"/>
              </w:rPr>
              <w:t>мярката</w:t>
            </w:r>
          </w:p>
        </w:tc>
        <w:tc>
          <w:tcPr>
            <w:tcW w:w="1133" w:type="dxa"/>
            <w:shd w:val="clear" w:color="auto" w:fill="D7F4F0"/>
          </w:tcPr>
          <w:p w:rsidR="009D5471" w:rsidRDefault="001A4504">
            <w:pPr>
              <w:pStyle w:val="TableParagraph"/>
              <w:spacing w:line="228" w:lineRule="exact"/>
              <w:ind w:left="88" w:right="81"/>
              <w:jc w:val="center"/>
              <w:rPr>
                <w:b/>
                <w:sz w:val="20"/>
              </w:rPr>
            </w:pPr>
            <w:r>
              <w:rPr>
                <w:b/>
                <w:sz w:val="20"/>
              </w:rPr>
              <w:t>Срок</w:t>
            </w:r>
          </w:p>
        </w:tc>
        <w:tc>
          <w:tcPr>
            <w:tcW w:w="1561" w:type="dxa"/>
            <w:shd w:val="clear" w:color="auto" w:fill="D7F4F0"/>
          </w:tcPr>
          <w:p w:rsidR="009D5471" w:rsidRDefault="001A4504">
            <w:pPr>
              <w:pStyle w:val="TableParagraph"/>
              <w:ind w:left="243" w:right="218" w:firstLine="43"/>
              <w:rPr>
                <w:b/>
                <w:sz w:val="20"/>
              </w:rPr>
            </w:pPr>
            <w:r>
              <w:rPr>
                <w:b/>
                <w:sz w:val="20"/>
              </w:rPr>
              <w:t>Отговорна</w:t>
            </w:r>
            <w:r>
              <w:rPr>
                <w:b/>
                <w:spacing w:val="1"/>
                <w:sz w:val="20"/>
              </w:rPr>
              <w:t xml:space="preserve"> </w:t>
            </w:r>
            <w:r>
              <w:rPr>
                <w:b/>
                <w:sz w:val="20"/>
              </w:rPr>
              <w:t>институция</w:t>
            </w:r>
          </w:p>
        </w:tc>
        <w:tc>
          <w:tcPr>
            <w:tcW w:w="1700" w:type="dxa"/>
            <w:shd w:val="clear" w:color="auto" w:fill="D7F4F0"/>
          </w:tcPr>
          <w:p w:rsidR="009D5471" w:rsidRDefault="001A4504">
            <w:pPr>
              <w:pStyle w:val="TableParagraph"/>
              <w:ind w:left="3" w:right="165"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2"/>
                <w:sz w:val="20"/>
              </w:rPr>
              <w:t xml:space="preserve"> </w:t>
            </w:r>
            <w:r>
              <w:rPr>
                <w:b/>
                <w:sz w:val="20"/>
              </w:rPr>
              <w:t>друго</w:t>
            </w:r>
            <w:r>
              <w:rPr>
                <w:b/>
                <w:spacing w:val="-1"/>
                <w:sz w:val="20"/>
              </w:rPr>
              <w:t xml:space="preserve"> </w:t>
            </w:r>
            <w:r>
              <w:rPr>
                <w:b/>
                <w:sz w:val="20"/>
              </w:rPr>
              <w:t>–</w:t>
            </w:r>
          </w:p>
          <w:p w:rsidR="009D5471" w:rsidRDefault="001A4504">
            <w:pPr>
              <w:pStyle w:val="TableParagraph"/>
              <w:spacing w:line="211" w:lineRule="exact"/>
              <w:ind w:left="247" w:right="467"/>
              <w:jc w:val="center"/>
              <w:rPr>
                <w:b/>
                <w:sz w:val="20"/>
              </w:rPr>
            </w:pPr>
            <w:r>
              <w:rPr>
                <w:b/>
                <w:sz w:val="20"/>
              </w:rPr>
              <w:t>млн.</w:t>
            </w:r>
            <w:r>
              <w:rPr>
                <w:b/>
                <w:spacing w:val="-3"/>
                <w:sz w:val="20"/>
              </w:rPr>
              <w:t xml:space="preserve"> </w:t>
            </w:r>
            <w:r>
              <w:rPr>
                <w:b/>
                <w:sz w:val="20"/>
              </w:rPr>
              <w:t>евро)</w:t>
            </w:r>
          </w:p>
        </w:tc>
        <w:tc>
          <w:tcPr>
            <w:tcW w:w="2577" w:type="dxa"/>
            <w:shd w:val="clear" w:color="auto" w:fill="D7F4F0"/>
          </w:tcPr>
          <w:p w:rsidR="009D5471" w:rsidRDefault="001A4504">
            <w:pPr>
              <w:pStyle w:val="TableParagraph"/>
              <w:spacing w:line="228" w:lineRule="exact"/>
              <w:ind w:left="88" w:right="88"/>
              <w:jc w:val="center"/>
              <w:rPr>
                <w:b/>
                <w:sz w:val="20"/>
              </w:rPr>
            </w:pPr>
            <w:r>
              <w:rPr>
                <w:b/>
                <w:sz w:val="20"/>
              </w:rPr>
              <w:t>Индикатори</w:t>
            </w:r>
          </w:p>
        </w:tc>
        <w:tc>
          <w:tcPr>
            <w:tcW w:w="1465" w:type="dxa"/>
            <w:shd w:val="clear" w:color="auto" w:fill="D7F4F0"/>
          </w:tcPr>
          <w:p w:rsidR="009D5471" w:rsidRDefault="001A4504">
            <w:pPr>
              <w:pStyle w:val="TableParagraph"/>
              <w:ind w:left="324" w:right="306" w:firstLine="48"/>
              <w:rPr>
                <w:b/>
                <w:sz w:val="20"/>
              </w:rPr>
            </w:pPr>
            <w:r>
              <w:rPr>
                <w:b/>
                <w:sz w:val="20"/>
              </w:rPr>
              <w:t>Текуща</w:t>
            </w:r>
            <w:r>
              <w:rPr>
                <w:b/>
                <w:spacing w:val="1"/>
                <w:sz w:val="20"/>
              </w:rPr>
              <w:t xml:space="preserve"> </w:t>
            </w:r>
            <w:r>
              <w:rPr>
                <w:b/>
                <w:sz w:val="20"/>
              </w:rPr>
              <w:t>стойност</w:t>
            </w:r>
          </w:p>
        </w:tc>
        <w:tc>
          <w:tcPr>
            <w:tcW w:w="1633" w:type="dxa"/>
            <w:shd w:val="clear" w:color="auto" w:fill="D7F4F0"/>
          </w:tcPr>
          <w:p w:rsidR="009D5471" w:rsidRDefault="001A4504">
            <w:pPr>
              <w:pStyle w:val="TableParagraph"/>
              <w:ind w:left="-1" w:right="115"/>
              <w:jc w:val="center"/>
              <w:rPr>
                <w:b/>
                <w:sz w:val="20"/>
              </w:rPr>
            </w:pPr>
            <w:r>
              <w:rPr>
                <w:b/>
                <w:spacing w:val="-1"/>
                <w:sz w:val="20"/>
              </w:rPr>
              <w:t xml:space="preserve">Целева </w:t>
            </w:r>
            <w:r>
              <w:rPr>
                <w:b/>
                <w:sz w:val="20"/>
              </w:rPr>
              <w:t>стойност</w:t>
            </w:r>
            <w:r>
              <w:rPr>
                <w:b/>
                <w:spacing w:val="-47"/>
                <w:sz w:val="20"/>
              </w:rPr>
              <w:t xml:space="preserve"> </w:t>
            </w:r>
            <w:r>
              <w:rPr>
                <w:b/>
                <w:sz w:val="20"/>
              </w:rPr>
              <w:t>с натрупване</w:t>
            </w:r>
            <w:r>
              <w:rPr>
                <w:b/>
                <w:spacing w:val="1"/>
                <w:sz w:val="20"/>
              </w:rPr>
              <w:t xml:space="preserve"> </w:t>
            </w:r>
            <w:r>
              <w:rPr>
                <w:b/>
                <w:sz w:val="20"/>
              </w:rPr>
              <w:t>2021-2023 г.</w:t>
            </w:r>
          </w:p>
        </w:tc>
      </w:tr>
      <w:tr w:rsidR="009D5471">
        <w:trPr>
          <w:trHeight w:val="1149"/>
        </w:trPr>
        <w:tc>
          <w:tcPr>
            <w:tcW w:w="1073" w:type="dxa"/>
          </w:tcPr>
          <w:p w:rsidR="009D5471" w:rsidRDefault="001A4504">
            <w:pPr>
              <w:pStyle w:val="TableParagraph"/>
              <w:spacing w:line="223" w:lineRule="exact"/>
              <w:ind w:left="289" w:right="334"/>
              <w:jc w:val="center"/>
              <w:rPr>
                <w:sz w:val="20"/>
              </w:rPr>
            </w:pPr>
            <w:r>
              <w:rPr>
                <w:sz w:val="20"/>
              </w:rPr>
              <w:t>1.1.1</w:t>
            </w:r>
          </w:p>
        </w:tc>
        <w:tc>
          <w:tcPr>
            <w:tcW w:w="3464" w:type="dxa"/>
            <w:tcBorders>
              <w:right w:val="single" w:sz="6" w:space="0" w:color="000000"/>
            </w:tcBorders>
          </w:tcPr>
          <w:p w:rsidR="009D5471" w:rsidRDefault="001A4504">
            <w:pPr>
              <w:pStyle w:val="TableParagraph"/>
              <w:ind w:left="107" w:right="110"/>
              <w:rPr>
                <w:sz w:val="20"/>
              </w:rPr>
            </w:pPr>
            <w:r>
              <w:rPr>
                <w:sz w:val="20"/>
              </w:rPr>
              <w:t>Провеждане</w:t>
            </w:r>
            <w:r>
              <w:rPr>
                <w:spacing w:val="-3"/>
                <w:sz w:val="20"/>
              </w:rPr>
              <w:t xml:space="preserve"> </w:t>
            </w:r>
            <w:r>
              <w:rPr>
                <w:sz w:val="20"/>
              </w:rPr>
              <w:t>на</w:t>
            </w:r>
            <w:r>
              <w:rPr>
                <w:spacing w:val="-4"/>
                <w:sz w:val="20"/>
              </w:rPr>
              <w:t xml:space="preserve"> </w:t>
            </w:r>
            <w:r>
              <w:rPr>
                <w:sz w:val="20"/>
              </w:rPr>
              <w:t>беседи</w:t>
            </w:r>
            <w:r>
              <w:rPr>
                <w:spacing w:val="-6"/>
                <w:sz w:val="20"/>
              </w:rPr>
              <w:t xml:space="preserve"> </w:t>
            </w:r>
            <w:r>
              <w:rPr>
                <w:sz w:val="20"/>
              </w:rPr>
              <w:t>с</w:t>
            </w:r>
            <w:r>
              <w:rPr>
                <w:spacing w:val="-5"/>
                <w:sz w:val="20"/>
              </w:rPr>
              <w:t xml:space="preserve"> </w:t>
            </w:r>
            <w:r>
              <w:rPr>
                <w:sz w:val="20"/>
              </w:rPr>
              <w:t>подрастващи</w:t>
            </w:r>
            <w:r>
              <w:rPr>
                <w:spacing w:val="-47"/>
                <w:sz w:val="20"/>
              </w:rPr>
              <w:t xml:space="preserve"> </w:t>
            </w:r>
            <w:r>
              <w:rPr>
                <w:sz w:val="20"/>
              </w:rPr>
              <w:t>и млади хора и техните родители за</w:t>
            </w:r>
            <w:r>
              <w:rPr>
                <w:spacing w:val="1"/>
                <w:sz w:val="20"/>
              </w:rPr>
              <w:t xml:space="preserve"> </w:t>
            </w:r>
            <w:r>
              <w:rPr>
                <w:sz w:val="20"/>
              </w:rPr>
              <w:t>предпазване</w:t>
            </w:r>
            <w:r>
              <w:rPr>
                <w:spacing w:val="-2"/>
                <w:sz w:val="20"/>
              </w:rPr>
              <w:t xml:space="preserve"> </w:t>
            </w:r>
            <w:r>
              <w:rPr>
                <w:sz w:val="20"/>
              </w:rPr>
              <w:t>от</w:t>
            </w:r>
            <w:r>
              <w:rPr>
                <w:spacing w:val="-2"/>
                <w:sz w:val="20"/>
              </w:rPr>
              <w:t xml:space="preserve"> </w:t>
            </w:r>
            <w:r>
              <w:rPr>
                <w:sz w:val="20"/>
              </w:rPr>
              <w:t>нежелана</w:t>
            </w:r>
            <w:r>
              <w:rPr>
                <w:spacing w:val="1"/>
                <w:sz w:val="20"/>
              </w:rPr>
              <w:t xml:space="preserve"> </w:t>
            </w:r>
            <w:r>
              <w:rPr>
                <w:sz w:val="20"/>
              </w:rPr>
              <w:t>и</w:t>
            </w:r>
            <w:r>
              <w:rPr>
                <w:spacing w:val="-2"/>
                <w:sz w:val="20"/>
              </w:rPr>
              <w:t xml:space="preserve"> </w:t>
            </w:r>
            <w:r>
              <w:rPr>
                <w:sz w:val="20"/>
              </w:rPr>
              <w:t>ранна</w:t>
            </w:r>
          </w:p>
          <w:p w:rsidR="009D5471" w:rsidRDefault="001A4504">
            <w:pPr>
              <w:pStyle w:val="TableParagraph"/>
              <w:spacing w:line="228" w:lineRule="exact"/>
              <w:ind w:left="107" w:right="250"/>
              <w:rPr>
                <w:sz w:val="20"/>
              </w:rPr>
            </w:pPr>
            <w:r>
              <w:rPr>
                <w:sz w:val="20"/>
              </w:rPr>
              <w:t>бременност</w:t>
            </w:r>
            <w:r>
              <w:rPr>
                <w:spacing w:val="-3"/>
                <w:sz w:val="20"/>
              </w:rPr>
              <w:t xml:space="preserve"> </w:t>
            </w:r>
            <w:r>
              <w:rPr>
                <w:sz w:val="20"/>
              </w:rPr>
              <w:t>с</w:t>
            </w:r>
            <w:r>
              <w:rPr>
                <w:spacing w:val="-3"/>
                <w:sz w:val="20"/>
              </w:rPr>
              <w:t xml:space="preserve"> </w:t>
            </w:r>
            <w:r>
              <w:rPr>
                <w:sz w:val="20"/>
              </w:rPr>
              <w:t>граждани</w:t>
            </w:r>
            <w:r>
              <w:rPr>
                <w:spacing w:val="-3"/>
                <w:sz w:val="20"/>
              </w:rPr>
              <w:t xml:space="preserve"> </w:t>
            </w:r>
            <w:r>
              <w:rPr>
                <w:sz w:val="20"/>
              </w:rPr>
              <w:t>от</w:t>
            </w:r>
            <w:r>
              <w:rPr>
                <w:spacing w:val="-3"/>
                <w:sz w:val="20"/>
              </w:rPr>
              <w:t xml:space="preserve"> </w:t>
            </w:r>
            <w:r>
              <w:rPr>
                <w:sz w:val="20"/>
              </w:rPr>
              <w:t>ромското</w:t>
            </w:r>
            <w:r>
              <w:rPr>
                <w:spacing w:val="-47"/>
                <w:sz w:val="20"/>
              </w:rPr>
              <w:t xml:space="preserve"> </w:t>
            </w:r>
            <w:r>
              <w:rPr>
                <w:sz w:val="20"/>
              </w:rPr>
              <w:t>население.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ind w:left="106" w:right="113"/>
              <w:rPr>
                <w:sz w:val="20"/>
              </w:rPr>
            </w:pPr>
            <w:r>
              <w:rPr>
                <w:sz w:val="20"/>
              </w:rPr>
              <w:t>Община,</w:t>
            </w:r>
            <w:r>
              <w:rPr>
                <w:spacing w:val="1"/>
                <w:sz w:val="20"/>
              </w:rPr>
              <w:t xml:space="preserve"> </w:t>
            </w:r>
            <w:r>
              <w:rPr>
                <w:sz w:val="20"/>
              </w:rPr>
              <w:t>Лични лекари,</w:t>
            </w:r>
            <w:r>
              <w:rPr>
                <w:spacing w:val="1"/>
                <w:sz w:val="20"/>
              </w:rPr>
              <w:t xml:space="preserve"> </w:t>
            </w:r>
            <w:r>
              <w:rPr>
                <w:spacing w:val="-1"/>
                <w:sz w:val="20"/>
              </w:rPr>
              <w:t>ЦОП,</w:t>
            </w:r>
            <w:r>
              <w:rPr>
                <w:spacing w:val="-12"/>
                <w:sz w:val="20"/>
              </w:rPr>
              <w:t xml:space="preserve"> </w:t>
            </w:r>
            <w:r>
              <w:rPr>
                <w:sz w:val="20"/>
              </w:rPr>
              <w:t>Училища</w:t>
            </w:r>
          </w:p>
        </w:tc>
        <w:tc>
          <w:tcPr>
            <w:tcW w:w="1700" w:type="dxa"/>
          </w:tcPr>
          <w:p w:rsidR="009D5471" w:rsidRDefault="001A4504">
            <w:pPr>
              <w:pStyle w:val="TableParagraph"/>
              <w:ind w:left="106" w:right="323"/>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ind w:left="105" w:right="147"/>
              <w:rPr>
                <w:sz w:val="20"/>
              </w:rPr>
            </w:pPr>
            <w:r>
              <w:rPr>
                <w:sz w:val="20"/>
              </w:rPr>
              <w:t>Брой осъществени беседи</w:t>
            </w:r>
            <w:r>
              <w:rPr>
                <w:spacing w:val="1"/>
                <w:sz w:val="20"/>
              </w:rPr>
              <w:t xml:space="preserve"> </w:t>
            </w:r>
            <w:r>
              <w:rPr>
                <w:sz w:val="20"/>
              </w:rPr>
              <w:t>и</w:t>
            </w:r>
            <w:r>
              <w:rPr>
                <w:spacing w:val="-5"/>
                <w:sz w:val="20"/>
              </w:rPr>
              <w:t xml:space="preserve"> </w:t>
            </w:r>
            <w:r>
              <w:rPr>
                <w:sz w:val="20"/>
              </w:rPr>
              <w:t>брой</w:t>
            </w:r>
            <w:r>
              <w:rPr>
                <w:spacing w:val="-4"/>
                <w:sz w:val="20"/>
              </w:rPr>
              <w:t xml:space="preserve"> </w:t>
            </w:r>
            <w:r>
              <w:rPr>
                <w:sz w:val="20"/>
              </w:rPr>
              <w:t>консултирани</w:t>
            </w:r>
            <w:r>
              <w:rPr>
                <w:spacing w:val="-4"/>
                <w:sz w:val="20"/>
              </w:rPr>
              <w:t xml:space="preserve"> </w:t>
            </w:r>
            <w:r>
              <w:rPr>
                <w:sz w:val="20"/>
              </w:rPr>
              <w:t>лица.</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029"/>
        </w:trPr>
        <w:tc>
          <w:tcPr>
            <w:tcW w:w="1073" w:type="dxa"/>
          </w:tcPr>
          <w:p w:rsidR="009D5471" w:rsidRDefault="001A4504">
            <w:pPr>
              <w:pStyle w:val="TableParagraph"/>
              <w:spacing w:line="223" w:lineRule="exact"/>
              <w:ind w:left="289" w:right="332"/>
              <w:jc w:val="center"/>
              <w:rPr>
                <w:sz w:val="20"/>
              </w:rPr>
            </w:pPr>
            <w:r>
              <w:rPr>
                <w:sz w:val="20"/>
              </w:rPr>
              <w:t>1.2</w:t>
            </w:r>
          </w:p>
        </w:tc>
        <w:tc>
          <w:tcPr>
            <w:tcW w:w="3464" w:type="dxa"/>
            <w:tcBorders>
              <w:right w:val="single" w:sz="6" w:space="0" w:color="000000"/>
            </w:tcBorders>
          </w:tcPr>
          <w:p w:rsidR="009D5471" w:rsidRDefault="001A4504">
            <w:pPr>
              <w:pStyle w:val="TableParagraph"/>
              <w:ind w:left="107" w:right="431"/>
              <w:rPr>
                <w:sz w:val="20"/>
              </w:rPr>
            </w:pPr>
            <w:r>
              <w:rPr>
                <w:sz w:val="20"/>
              </w:rPr>
              <w:t>Повишаване</w:t>
            </w:r>
            <w:r>
              <w:rPr>
                <w:spacing w:val="-7"/>
                <w:sz w:val="20"/>
              </w:rPr>
              <w:t xml:space="preserve"> </w:t>
            </w:r>
            <w:r>
              <w:rPr>
                <w:sz w:val="20"/>
              </w:rPr>
              <w:t>на</w:t>
            </w:r>
            <w:r>
              <w:rPr>
                <w:spacing w:val="-6"/>
                <w:sz w:val="20"/>
              </w:rPr>
              <w:t xml:space="preserve"> </w:t>
            </w:r>
            <w:r>
              <w:rPr>
                <w:sz w:val="20"/>
              </w:rPr>
              <w:t>сътрудничеството</w:t>
            </w:r>
            <w:r>
              <w:rPr>
                <w:spacing w:val="-47"/>
                <w:sz w:val="20"/>
              </w:rPr>
              <w:t xml:space="preserve"> </w:t>
            </w:r>
            <w:r>
              <w:rPr>
                <w:sz w:val="20"/>
              </w:rPr>
              <w:t>между</w:t>
            </w:r>
            <w:r>
              <w:rPr>
                <w:spacing w:val="-2"/>
                <w:sz w:val="20"/>
              </w:rPr>
              <w:t xml:space="preserve"> </w:t>
            </w:r>
            <w:r>
              <w:rPr>
                <w:sz w:val="20"/>
              </w:rPr>
              <w:t>институциите.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ind w:left="106" w:right="192"/>
              <w:rPr>
                <w:sz w:val="20"/>
              </w:rPr>
            </w:pPr>
            <w:r>
              <w:rPr>
                <w:sz w:val="20"/>
              </w:rPr>
              <w:t>Община,</w:t>
            </w:r>
            <w:r>
              <w:rPr>
                <w:spacing w:val="1"/>
                <w:sz w:val="20"/>
              </w:rPr>
              <w:t xml:space="preserve"> </w:t>
            </w:r>
            <w:r>
              <w:rPr>
                <w:spacing w:val="-1"/>
                <w:sz w:val="20"/>
              </w:rPr>
              <w:t xml:space="preserve">Лични </w:t>
            </w:r>
            <w:r>
              <w:rPr>
                <w:sz w:val="20"/>
              </w:rPr>
              <w:t>лекари,</w:t>
            </w:r>
            <w:r>
              <w:rPr>
                <w:spacing w:val="-47"/>
                <w:sz w:val="20"/>
              </w:rPr>
              <w:t xml:space="preserve"> </w:t>
            </w:r>
            <w:r>
              <w:rPr>
                <w:sz w:val="20"/>
              </w:rPr>
              <w:t>ЦОП, ДСП,</w:t>
            </w:r>
            <w:r>
              <w:rPr>
                <w:spacing w:val="1"/>
                <w:sz w:val="20"/>
              </w:rPr>
              <w:t xml:space="preserve"> </w:t>
            </w:r>
            <w:r>
              <w:rPr>
                <w:sz w:val="20"/>
              </w:rPr>
              <w:t>РЗИ,</w:t>
            </w:r>
            <w:r>
              <w:rPr>
                <w:spacing w:val="-2"/>
                <w:sz w:val="20"/>
              </w:rPr>
              <w:t xml:space="preserve"> </w:t>
            </w:r>
            <w:r>
              <w:rPr>
                <w:sz w:val="20"/>
              </w:rPr>
              <w:t>МБАЛ.</w:t>
            </w:r>
          </w:p>
        </w:tc>
        <w:tc>
          <w:tcPr>
            <w:tcW w:w="1700" w:type="dxa"/>
          </w:tcPr>
          <w:p w:rsidR="009D5471" w:rsidRDefault="001A4504">
            <w:pPr>
              <w:pStyle w:val="TableParagraph"/>
              <w:ind w:left="106" w:right="323"/>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spacing w:line="223" w:lineRule="exact"/>
              <w:ind w:left="88" w:right="151"/>
              <w:jc w:val="center"/>
              <w:rPr>
                <w:sz w:val="20"/>
              </w:rPr>
            </w:pPr>
            <w:r>
              <w:rPr>
                <w:sz w:val="20"/>
              </w:rPr>
              <w:t>Брой</w:t>
            </w:r>
            <w:r>
              <w:rPr>
                <w:spacing w:val="-4"/>
                <w:sz w:val="20"/>
              </w:rPr>
              <w:t xml:space="preserve"> </w:t>
            </w:r>
            <w:r>
              <w:rPr>
                <w:sz w:val="20"/>
              </w:rPr>
              <w:t>проведени</w:t>
            </w:r>
            <w:r>
              <w:rPr>
                <w:spacing w:val="-5"/>
                <w:sz w:val="20"/>
              </w:rPr>
              <w:t xml:space="preserve"> </w:t>
            </w:r>
            <w:r>
              <w:rPr>
                <w:sz w:val="20"/>
              </w:rPr>
              <w:t>кампании.</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026"/>
        </w:trPr>
        <w:tc>
          <w:tcPr>
            <w:tcW w:w="1073" w:type="dxa"/>
          </w:tcPr>
          <w:p w:rsidR="009D5471" w:rsidRDefault="001A4504">
            <w:pPr>
              <w:pStyle w:val="TableParagraph"/>
              <w:spacing w:line="223" w:lineRule="exact"/>
              <w:ind w:left="289" w:right="334"/>
              <w:jc w:val="center"/>
              <w:rPr>
                <w:sz w:val="20"/>
              </w:rPr>
            </w:pPr>
            <w:r>
              <w:rPr>
                <w:sz w:val="20"/>
              </w:rPr>
              <w:t>1.3.</w:t>
            </w:r>
          </w:p>
        </w:tc>
        <w:tc>
          <w:tcPr>
            <w:tcW w:w="3464" w:type="dxa"/>
            <w:tcBorders>
              <w:right w:val="single" w:sz="6" w:space="0" w:color="000000"/>
            </w:tcBorders>
          </w:tcPr>
          <w:p w:rsidR="009D5471" w:rsidRDefault="001A4504">
            <w:pPr>
              <w:pStyle w:val="TableParagraph"/>
              <w:spacing w:line="223" w:lineRule="exact"/>
              <w:ind w:left="107"/>
              <w:rPr>
                <w:sz w:val="20"/>
              </w:rPr>
            </w:pPr>
            <w:r>
              <w:rPr>
                <w:sz w:val="20"/>
              </w:rPr>
              <w:t>Провеждане</w:t>
            </w:r>
            <w:r>
              <w:rPr>
                <w:spacing w:val="-2"/>
                <w:sz w:val="20"/>
              </w:rPr>
              <w:t xml:space="preserve"> </w:t>
            </w:r>
            <w:r>
              <w:rPr>
                <w:sz w:val="20"/>
              </w:rPr>
              <w:t>на</w:t>
            </w:r>
            <w:r>
              <w:rPr>
                <w:spacing w:val="-4"/>
                <w:sz w:val="20"/>
              </w:rPr>
              <w:t xml:space="preserve"> </w:t>
            </w:r>
            <w:r>
              <w:rPr>
                <w:sz w:val="20"/>
              </w:rPr>
              <w:t>разяснителни</w:t>
            </w:r>
          </w:p>
          <w:p w:rsidR="009D5471" w:rsidRDefault="001A4504">
            <w:pPr>
              <w:pStyle w:val="TableParagraph"/>
              <w:ind w:left="107" w:right="204"/>
              <w:rPr>
                <w:sz w:val="20"/>
              </w:rPr>
            </w:pPr>
            <w:r>
              <w:rPr>
                <w:sz w:val="20"/>
              </w:rPr>
              <w:t>кампании за необходимостта</w:t>
            </w:r>
            <w:r>
              <w:rPr>
                <w:spacing w:val="1"/>
                <w:sz w:val="20"/>
              </w:rPr>
              <w:t xml:space="preserve"> </w:t>
            </w:r>
            <w:r>
              <w:rPr>
                <w:sz w:val="20"/>
              </w:rPr>
              <w:t>от</w:t>
            </w:r>
            <w:r>
              <w:rPr>
                <w:spacing w:val="1"/>
                <w:sz w:val="20"/>
              </w:rPr>
              <w:t xml:space="preserve"> </w:t>
            </w:r>
            <w:r>
              <w:rPr>
                <w:sz w:val="20"/>
              </w:rPr>
              <w:t>ваксиниране</w:t>
            </w:r>
            <w:r>
              <w:rPr>
                <w:spacing w:val="-6"/>
                <w:sz w:val="20"/>
              </w:rPr>
              <w:t xml:space="preserve"> </w:t>
            </w:r>
            <w:r>
              <w:rPr>
                <w:sz w:val="20"/>
              </w:rPr>
              <w:t>на</w:t>
            </w:r>
            <w:r>
              <w:rPr>
                <w:spacing w:val="-5"/>
                <w:sz w:val="20"/>
              </w:rPr>
              <w:t xml:space="preserve"> </w:t>
            </w:r>
            <w:r>
              <w:rPr>
                <w:sz w:val="20"/>
              </w:rPr>
              <w:t>ромското</w:t>
            </w:r>
            <w:r>
              <w:rPr>
                <w:spacing w:val="-4"/>
                <w:sz w:val="20"/>
              </w:rPr>
              <w:t xml:space="preserve"> </w:t>
            </w:r>
            <w:r>
              <w:rPr>
                <w:sz w:val="20"/>
              </w:rPr>
              <w:t>население.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spacing w:line="223" w:lineRule="exact"/>
              <w:ind w:left="106"/>
              <w:rPr>
                <w:sz w:val="20"/>
              </w:rPr>
            </w:pPr>
            <w:r>
              <w:rPr>
                <w:sz w:val="20"/>
              </w:rPr>
              <w:t>МЗ,</w:t>
            </w:r>
            <w:r>
              <w:rPr>
                <w:spacing w:val="-1"/>
                <w:sz w:val="20"/>
              </w:rPr>
              <w:t xml:space="preserve"> </w:t>
            </w:r>
            <w:r>
              <w:rPr>
                <w:sz w:val="20"/>
              </w:rPr>
              <w:t>РЗИ,</w:t>
            </w:r>
          </w:p>
          <w:p w:rsidR="009D5471" w:rsidRDefault="001A4504">
            <w:pPr>
              <w:pStyle w:val="TableParagraph"/>
              <w:ind w:left="106"/>
              <w:rPr>
                <w:sz w:val="20"/>
              </w:rPr>
            </w:pPr>
            <w:r>
              <w:rPr>
                <w:sz w:val="20"/>
              </w:rPr>
              <w:t>Лични</w:t>
            </w:r>
            <w:r>
              <w:rPr>
                <w:spacing w:val="-4"/>
                <w:sz w:val="20"/>
              </w:rPr>
              <w:t xml:space="preserve"> </w:t>
            </w:r>
            <w:r>
              <w:rPr>
                <w:sz w:val="20"/>
              </w:rPr>
              <w:t>лекари,</w:t>
            </w:r>
          </w:p>
          <w:p w:rsidR="009D5471" w:rsidRDefault="001A4504">
            <w:pPr>
              <w:pStyle w:val="TableParagraph"/>
              <w:spacing w:before="1"/>
              <w:ind w:left="106" w:right="218"/>
              <w:rPr>
                <w:sz w:val="20"/>
              </w:rPr>
            </w:pPr>
            <w:r>
              <w:rPr>
                <w:sz w:val="20"/>
              </w:rPr>
              <w:t>Здравни</w:t>
            </w:r>
            <w:r>
              <w:rPr>
                <w:spacing w:val="1"/>
                <w:sz w:val="20"/>
              </w:rPr>
              <w:t xml:space="preserve"> </w:t>
            </w:r>
            <w:r>
              <w:rPr>
                <w:w w:val="95"/>
                <w:sz w:val="20"/>
              </w:rPr>
              <w:t>медиатори</w:t>
            </w:r>
          </w:p>
        </w:tc>
        <w:tc>
          <w:tcPr>
            <w:tcW w:w="1700" w:type="dxa"/>
          </w:tcPr>
          <w:p w:rsidR="009D5471" w:rsidRDefault="001A4504">
            <w:pPr>
              <w:pStyle w:val="TableParagraph"/>
              <w:ind w:left="106" w:right="456"/>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държавния</w:t>
            </w:r>
          </w:p>
          <w:p w:rsidR="009D5471" w:rsidRDefault="001A4504">
            <w:pPr>
              <w:pStyle w:val="TableParagraph"/>
              <w:ind w:left="106"/>
              <w:rPr>
                <w:sz w:val="20"/>
              </w:rPr>
            </w:pPr>
            <w:r>
              <w:rPr>
                <w:sz w:val="20"/>
              </w:rPr>
              <w:t>бюджет.</w:t>
            </w:r>
          </w:p>
        </w:tc>
        <w:tc>
          <w:tcPr>
            <w:tcW w:w="2577" w:type="dxa"/>
          </w:tcPr>
          <w:p w:rsidR="009D5471" w:rsidRDefault="001A4504">
            <w:pPr>
              <w:pStyle w:val="TableParagraph"/>
              <w:ind w:left="105" w:right="447"/>
              <w:jc w:val="both"/>
              <w:rPr>
                <w:sz w:val="20"/>
              </w:rPr>
            </w:pPr>
            <w:r>
              <w:rPr>
                <w:sz w:val="20"/>
              </w:rPr>
              <w:t>Брой проведени беседи</w:t>
            </w:r>
            <w:r>
              <w:rPr>
                <w:spacing w:val="-47"/>
                <w:sz w:val="20"/>
              </w:rPr>
              <w:t xml:space="preserve"> </w:t>
            </w:r>
            <w:r>
              <w:rPr>
                <w:sz w:val="20"/>
              </w:rPr>
              <w:t>годишно</w:t>
            </w:r>
            <w:r>
              <w:rPr>
                <w:spacing w:val="-6"/>
                <w:sz w:val="20"/>
              </w:rPr>
              <w:t xml:space="preserve"> </w:t>
            </w:r>
            <w:r>
              <w:rPr>
                <w:sz w:val="20"/>
              </w:rPr>
              <w:t>по</w:t>
            </w:r>
            <w:r>
              <w:rPr>
                <w:spacing w:val="-5"/>
                <w:sz w:val="20"/>
              </w:rPr>
              <w:t xml:space="preserve"> </w:t>
            </w:r>
            <w:r>
              <w:rPr>
                <w:sz w:val="20"/>
              </w:rPr>
              <w:t>посочената</w:t>
            </w:r>
            <w:r>
              <w:rPr>
                <w:spacing w:val="-47"/>
                <w:sz w:val="20"/>
              </w:rPr>
              <w:t xml:space="preserve"> </w:t>
            </w:r>
            <w:r>
              <w:rPr>
                <w:sz w:val="20"/>
              </w:rPr>
              <w:t>тема.</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149"/>
        </w:trPr>
        <w:tc>
          <w:tcPr>
            <w:tcW w:w="1073" w:type="dxa"/>
          </w:tcPr>
          <w:p w:rsidR="009D5471" w:rsidRDefault="001A4504">
            <w:pPr>
              <w:pStyle w:val="TableParagraph"/>
              <w:spacing w:line="223" w:lineRule="exact"/>
              <w:ind w:left="287" w:right="334"/>
              <w:jc w:val="center"/>
              <w:rPr>
                <w:sz w:val="20"/>
              </w:rPr>
            </w:pPr>
            <w:r>
              <w:rPr>
                <w:sz w:val="20"/>
              </w:rPr>
              <w:t>1.4</w:t>
            </w:r>
          </w:p>
        </w:tc>
        <w:tc>
          <w:tcPr>
            <w:tcW w:w="3464" w:type="dxa"/>
            <w:tcBorders>
              <w:right w:val="single" w:sz="6" w:space="0" w:color="000000"/>
            </w:tcBorders>
          </w:tcPr>
          <w:p w:rsidR="009D5471" w:rsidRDefault="001A4504">
            <w:pPr>
              <w:pStyle w:val="TableParagraph"/>
              <w:ind w:left="107" w:right="833"/>
              <w:rPr>
                <w:sz w:val="20"/>
              </w:rPr>
            </w:pPr>
            <w:r>
              <w:rPr>
                <w:sz w:val="20"/>
              </w:rPr>
              <w:t>Провеждане</w:t>
            </w:r>
            <w:r>
              <w:rPr>
                <w:spacing w:val="-5"/>
                <w:sz w:val="20"/>
              </w:rPr>
              <w:t xml:space="preserve"> </w:t>
            </w:r>
            <w:r>
              <w:rPr>
                <w:sz w:val="20"/>
              </w:rPr>
              <w:t>на</w:t>
            </w:r>
            <w:r>
              <w:rPr>
                <w:spacing w:val="-5"/>
                <w:sz w:val="20"/>
              </w:rPr>
              <w:t xml:space="preserve"> </w:t>
            </w:r>
            <w:r>
              <w:rPr>
                <w:sz w:val="20"/>
              </w:rPr>
              <w:t>разяснителни</w:t>
            </w:r>
            <w:r>
              <w:rPr>
                <w:spacing w:val="-47"/>
                <w:sz w:val="20"/>
              </w:rPr>
              <w:t xml:space="preserve"> </w:t>
            </w:r>
            <w:r>
              <w:rPr>
                <w:sz w:val="20"/>
              </w:rPr>
              <w:t>кампании</w:t>
            </w:r>
            <w:r>
              <w:rPr>
                <w:spacing w:val="-4"/>
                <w:sz w:val="20"/>
              </w:rPr>
              <w:t xml:space="preserve"> </w:t>
            </w:r>
            <w:r>
              <w:rPr>
                <w:sz w:val="20"/>
              </w:rPr>
              <w:t>за</w:t>
            </w:r>
            <w:r>
              <w:rPr>
                <w:spacing w:val="-1"/>
                <w:sz w:val="20"/>
              </w:rPr>
              <w:t xml:space="preserve"> </w:t>
            </w:r>
            <w:r>
              <w:rPr>
                <w:sz w:val="20"/>
              </w:rPr>
              <w:t>профилактични</w:t>
            </w:r>
          </w:p>
          <w:p w:rsidR="009D5471" w:rsidRDefault="001A4504">
            <w:pPr>
              <w:pStyle w:val="TableParagraph"/>
              <w:ind w:left="107"/>
              <w:rPr>
                <w:sz w:val="20"/>
              </w:rPr>
            </w:pPr>
            <w:r>
              <w:rPr>
                <w:sz w:val="20"/>
              </w:rPr>
              <w:t>прегледи</w:t>
            </w:r>
            <w:r>
              <w:rPr>
                <w:spacing w:val="-3"/>
                <w:sz w:val="20"/>
              </w:rPr>
              <w:t xml:space="preserve"> </w:t>
            </w:r>
            <w:r>
              <w:rPr>
                <w:sz w:val="20"/>
              </w:rPr>
              <w:t>сред</w:t>
            </w:r>
            <w:r>
              <w:rPr>
                <w:spacing w:val="-4"/>
                <w:sz w:val="20"/>
              </w:rPr>
              <w:t xml:space="preserve"> </w:t>
            </w:r>
            <w:r>
              <w:rPr>
                <w:sz w:val="20"/>
              </w:rPr>
              <w:t>ромското</w:t>
            </w:r>
            <w:r>
              <w:rPr>
                <w:spacing w:val="-2"/>
                <w:sz w:val="20"/>
              </w:rPr>
              <w:t xml:space="preserve"> </w:t>
            </w:r>
            <w:r>
              <w:rPr>
                <w:sz w:val="20"/>
              </w:rPr>
              <w:t>население.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9D5471">
            <w:pPr>
              <w:pStyle w:val="TableParagraph"/>
              <w:rPr>
                <w:sz w:val="20"/>
              </w:rPr>
            </w:pPr>
          </w:p>
        </w:tc>
        <w:tc>
          <w:tcPr>
            <w:tcW w:w="1561" w:type="dxa"/>
          </w:tcPr>
          <w:p w:rsidR="009D5471" w:rsidRDefault="001A4504">
            <w:pPr>
              <w:pStyle w:val="TableParagraph"/>
              <w:spacing w:line="223" w:lineRule="exact"/>
              <w:ind w:left="106"/>
              <w:rPr>
                <w:sz w:val="20"/>
              </w:rPr>
            </w:pPr>
            <w:r>
              <w:rPr>
                <w:sz w:val="20"/>
              </w:rPr>
              <w:t>МЗ,</w:t>
            </w:r>
            <w:r>
              <w:rPr>
                <w:spacing w:val="-2"/>
                <w:sz w:val="20"/>
              </w:rPr>
              <w:t xml:space="preserve"> </w:t>
            </w:r>
            <w:r>
              <w:rPr>
                <w:sz w:val="20"/>
              </w:rPr>
              <w:t>РЗИ,</w:t>
            </w:r>
          </w:p>
          <w:p w:rsidR="009D5471" w:rsidRDefault="001A4504">
            <w:pPr>
              <w:pStyle w:val="TableParagraph"/>
              <w:spacing w:line="230" w:lineRule="atLeast"/>
              <w:ind w:left="106" w:right="106"/>
              <w:rPr>
                <w:sz w:val="20"/>
              </w:rPr>
            </w:pPr>
            <w:r>
              <w:rPr>
                <w:sz w:val="20"/>
              </w:rPr>
              <w:t>Лични</w:t>
            </w:r>
            <w:r>
              <w:rPr>
                <w:spacing w:val="-8"/>
                <w:sz w:val="20"/>
              </w:rPr>
              <w:t xml:space="preserve"> </w:t>
            </w:r>
            <w:r>
              <w:rPr>
                <w:sz w:val="20"/>
              </w:rPr>
              <w:t>лекари</w:t>
            </w:r>
            <w:r>
              <w:rPr>
                <w:spacing w:val="-7"/>
                <w:sz w:val="20"/>
              </w:rPr>
              <w:t xml:space="preserve"> </w:t>
            </w:r>
            <w:r>
              <w:rPr>
                <w:sz w:val="20"/>
              </w:rPr>
              <w:t>в</w:t>
            </w:r>
            <w:r>
              <w:rPr>
                <w:spacing w:val="-47"/>
                <w:sz w:val="20"/>
              </w:rPr>
              <w:t xml:space="preserve"> </w:t>
            </w:r>
            <w:r>
              <w:rPr>
                <w:sz w:val="20"/>
              </w:rPr>
              <w:t>сътрудничеств</w:t>
            </w:r>
            <w:r>
              <w:rPr>
                <w:spacing w:val="1"/>
                <w:sz w:val="20"/>
              </w:rPr>
              <w:t xml:space="preserve"> </w:t>
            </w:r>
            <w:r>
              <w:rPr>
                <w:sz w:val="20"/>
              </w:rPr>
              <w:t>о със Здравни</w:t>
            </w:r>
            <w:r>
              <w:rPr>
                <w:spacing w:val="1"/>
                <w:sz w:val="20"/>
              </w:rPr>
              <w:t xml:space="preserve"> </w:t>
            </w:r>
            <w:r>
              <w:rPr>
                <w:sz w:val="20"/>
              </w:rPr>
              <w:t>медиатори.</w:t>
            </w:r>
          </w:p>
        </w:tc>
        <w:tc>
          <w:tcPr>
            <w:tcW w:w="1700" w:type="dxa"/>
          </w:tcPr>
          <w:p w:rsidR="009D5471" w:rsidRDefault="001A4504">
            <w:pPr>
              <w:pStyle w:val="TableParagraph"/>
              <w:ind w:left="106" w:right="456"/>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държавния</w:t>
            </w:r>
          </w:p>
          <w:p w:rsidR="009D5471" w:rsidRDefault="001A4504">
            <w:pPr>
              <w:pStyle w:val="TableParagraph"/>
              <w:ind w:left="106"/>
              <w:rPr>
                <w:sz w:val="20"/>
              </w:rPr>
            </w:pPr>
            <w:r>
              <w:rPr>
                <w:sz w:val="20"/>
              </w:rPr>
              <w:t>бюджет.</w:t>
            </w:r>
          </w:p>
        </w:tc>
        <w:tc>
          <w:tcPr>
            <w:tcW w:w="2577" w:type="dxa"/>
          </w:tcPr>
          <w:p w:rsidR="009D5471" w:rsidRDefault="001A4504">
            <w:pPr>
              <w:pStyle w:val="TableParagraph"/>
              <w:ind w:left="105" w:right="209"/>
              <w:rPr>
                <w:sz w:val="20"/>
              </w:rPr>
            </w:pPr>
            <w:r>
              <w:rPr>
                <w:sz w:val="20"/>
              </w:rPr>
              <w:t>Брой</w:t>
            </w:r>
            <w:r>
              <w:rPr>
                <w:spacing w:val="-7"/>
                <w:sz w:val="20"/>
              </w:rPr>
              <w:t xml:space="preserve"> </w:t>
            </w:r>
            <w:r>
              <w:rPr>
                <w:sz w:val="20"/>
              </w:rPr>
              <w:t>проведени</w:t>
            </w:r>
            <w:r>
              <w:rPr>
                <w:spacing w:val="-4"/>
                <w:sz w:val="20"/>
              </w:rPr>
              <w:t xml:space="preserve"> </w:t>
            </w:r>
            <w:r>
              <w:rPr>
                <w:sz w:val="20"/>
              </w:rPr>
              <w:t>беседи</w:t>
            </w:r>
            <w:r>
              <w:rPr>
                <w:spacing w:val="-7"/>
                <w:sz w:val="20"/>
              </w:rPr>
              <w:t xml:space="preserve"> </w:t>
            </w:r>
            <w:r>
              <w:rPr>
                <w:sz w:val="20"/>
              </w:rPr>
              <w:t>по</w:t>
            </w:r>
            <w:r>
              <w:rPr>
                <w:spacing w:val="-47"/>
                <w:sz w:val="20"/>
              </w:rPr>
              <w:t xml:space="preserve"> </w:t>
            </w:r>
            <w:r>
              <w:rPr>
                <w:sz w:val="20"/>
              </w:rPr>
              <w:t>посочената</w:t>
            </w:r>
            <w:r>
              <w:rPr>
                <w:spacing w:val="-1"/>
                <w:sz w:val="20"/>
              </w:rPr>
              <w:t xml:space="preserve"> </w:t>
            </w:r>
            <w:r>
              <w:rPr>
                <w:sz w:val="20"/>
              </w:rPr>
              <w:t>тема.</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381"/>
        </w:trPr>
        <w:tc>
          <w:tcPr>
            <w:tcW w:w="1073" w:type="dxa"/>
          </w:tcPr>
          <w:p w:rsidR="009D5471" w:rsidRDefault="001A4504">
            <w:pPr>
              <w:pStyle w:val="TableParagraph"/>
              <w:spacing w:line="225" w:lineRule="exact"/>
              <w:ind w:left="287" w:right="334"/>
              <w:jc w:val="center"/>
              <w:rPr>
                <w:sz w:val="20"/>
              </w:rPr>
            </w:pPr>
            <w:r>
              <w:rPr>
                <w:sz w:val="20"/>
              </w:rPr>
              <w:t>1.5</w:t>
            </w:r>
          </w:p>
        </w:tc>
        <w:tc>
          <w:tcPr>
            <w:tcW w:w="3464" w:type="dxa"/>
            <w:tcBorders>
              <w:right w:val="single" w:sz="6" w:space="0" w:color="000000"/>
            </w:tcBorders>
          </w:tcPr>
          <w:p w:rsidR="009D5471" w:rsidRDefault="001A4504">
            <w:pPr>
              <w:pStyle w:val="TableParagraph"/>
              <w:spacing w:line="237" w:lineRule="auto"/>
              <w:ind w:left="107" w:right="614"/>
              <w:rPr>
                <w:sz w:val="20"/>
              </w:rPr>
            </w:pPr>
            <w:r>
              <w:rPr>
                <w:sz w:val="20"/>
              </w:rPr>
              <w:t>Провеждане на разяснителни</w:t>
            </w:r>
            <w:r>
              <w:rPr>
                <w:spacing w:val="1"/>
                <w:sz w:val="20"/>
              </w:rPr>
              <w:t xml:space="preserve"> </w:t>
            </w:r>
            <w:r>
              <w:rPr>
                <w:sz w:val="20"/>
              </w:rPr>
              <w:t>кампании</w:t>
            </w:r>
            <w:r>
              <w:rPr>
                <w:spacing w:val="-4"/>
                <w:sz w:val="20"/>
              </w:rPr>
              <w:t xml:space="preserve"> </w:t>
            </w:r>
            <w:r>
              <w:rPr>
                <w:sz w:val="20"/>
              </w:rPr>
              <w:t>за</w:t>
            </w:r>
            <w:r>
              <w:rPr>
                <w:spacing w:val="-3"/>
                <w:sz w:val="20"/>
              </w:rPr>
              <w:t xml:space="preserve"> </w:t>
            </w:r>
            <w:r>
              <w:rPr>
                <w:sz w:val="20"/>
              </w:rPr>
              <w:t>необходимостта</w:t>
            </w:r>
            <w:r>
              <w:rPr>
                <w:spacing w:val="-3"/>
                <w:sz w:val="20"/>
              </w:rPr>
              <w:t xml:space="preserve"> </w:t>
            </w:r>
            <w:r>
              <w:rPr>
                <w:sz w:val="20"/>
              </w:rPr>
              <w:t>от</w:t>
            </w:r>
          </w:p>
          <w:p w:rsidR="009D5471" w:rsidRDefault="001A4504">
            <w:pPr>
              <w:pStyle w:val="TableParagraph"/>
              <w:spacing w:line="230" w:lineRule="atLeast"/>
              <w:ind w:left="107" w:right="582"/>
              <w:rPr>
                <w:sz w:val="20"/>
              </w:rPr>
            </w:pPr>
            <w:r>
              <w:rPr>
                <w:sz w:val="20"/>
              </w:rPr>
              <w:t>ваксиниране</w:t>
            </w:r>
            <w:r>
              <w:rPr>
                <w:spacing w:val="-6"/>
                <w:sz w:val="20"/>
              </w:rPr>
              <w:t xml:space="preserve"> </w:t>
            </w:r>
            <w:r>
              <w:rPr>
                <w:sz w:val="20"/>
              </w:rPr>
              <w:t>на</w:t>
            </w:r>
            <w:r>
              <w:rPr>
                <w:spacing w:val="-3"/>
                <w:sz w:val="20"/>
              </w:rPr>
              <w:t xml:space="preserve"> </w:t>
            </w:r>
            <w:r>
              <w:rPr>
                <w:sz w:val="20"/>
              </w:rPr>
              <w:t>населението</w:t>
            </w:r>
            <w:r>
              <w:rPr>
                <w:spacing w:val="-3"/>
                <w:sz w:val="20"/>
              </w:rPr>
              <w:t xml:space="preserve"> </w:t>
            </w:r>
            <w:r>
              <w:rPr>
                <w:sz w:val="20"/>
              </w:rPr>
              <w:t>със</w:t>
            </w:r>
            <w:r>
              <w:rPr>
                <w:spacing w:val="-47"/>
                <w:sz w:val="20"/>
              </w:rPr>
              <w:t xml:space="preserve"> </w:t>
            </w:r>
            <w:r>
              <w:rPr>
                <w:sz w:val="20"/>
              </w:rPr>
              <w:t>задължителните имунизации по</w:t>
            </w:r>
            <w:r>
              <w:rPr>
                <w:spacing w:val="-47"/>
                <w:sz w:val="20"/>
              </w:rPr>
              <w:t xml:space="preserve"> </w:t>
            </w:r>
            <w:r>
              <w:rPr>
                <w:sz w:val="20"/>
              </w:rPr>
              <w:t>Националния имунизационен</w:t>
            </w:r>
            <w:r>
              <w:rPr>
                <w:spacing w:val="1"/>
                <w:sz w:val="20"/>
              </w:rPr>
              <w:t xml:space="preserve"> </w:t>
            </w:r>
            <w:r>
              <w:rPr>
                <w:sz w:val="20"/>
              </w:rPr>
              <w:t>календар</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5" w:lineRule="exact"/>
              <w:ind w:left="66" w:right="105"/>
              <w:jc w:val="center"/>
              <w:rPr>
                <w:sz w:val="20"/>
              </w:rPr>
            </w:pPr>
            <w:r>
              <w:rPr>
                <w:sz w:val="20"/>
              </w:rPr>
              <w:t>2021-2023</w:t>
            </w:r>
          </w:p>
        </w:tc>
        <w:tc>
          <w:tcPr>
            <w:tcW w:w="1561" w:type="dxa"/>
          </w:tcPr>
          <w:p w:rsidR="009D5471" w:rsidRDefault="001A4504">
            <w:pPr>
              <w:pStyle w:val="TableParagraph"/>
              <w:spacing w:line="224" w:lineRule="exact"/>
              <w:ind w:left="106"/>
              <w:rPr>
                <w:sz w:val="20"/>
              </w:rPr>
            </w:pPr>
            <w:r>
              <w:rPr>
                <w:sz w:val="20"/>
              </w:rPr>
              <w:t>Община,</w:t>
            </w:r>
            <w:r>
              <w:rPr>
                <w:spacing w:val="-3"/>
                <w:sz w:val="20"/>
              </w:rPr>
              <w:t xml:space="preserve"> </w:t>
            </w:r>
            <w:r>
              <w:rPr>
                <w:sz w:val="20"/>
              </w:rPr>
              <w:t>РЗИ,</w:t>
            </w:r>
          </w:p>
          <w:p w:rsidR="009D5471" w:rsidRDefault="001A4504">
            <w:pPr>
              <w:pStyle w:val="TableParagraph"/>
              <w:ind w:left="106" w:right="218"/>
              <w:rPr>
                <w:sz w:val="20"/>
              </w:rPr>
            </w:pPr>
            <w:r>
              <w:rPr>
                <w:sz w:val="20"/>
              </w:rPr>
              <w:t>Здравни</w:t>
            </w:r>
            <w:r>
              <w:rPr>
                <w:spacing w:val="1"/>
                <w:sz w:val="20"/>
              </w:rPr>
              <w:t xml:space="preserve"> </w:t>
            </w:r>
            <w:r>
              <w:rPr>
                <w:w w:val="95"/>
                <w:sz w:val="20"/>
              </w:rPr>
              <w:t>медиатори</w:t>
            </w:r>
          </w:p>
        </w:tc>
        <w:tc>
          <w:tcPr>
            <w:tcW w:w="1700" w:type="dxa"/>
          </w:tcPr>
          <w:p w:rsidR="009D5471" w:rsidRDefault="001A4504">
            <w:pPr>
              <w:pStyle w:val="TableParagraph"/>
              <w:spacing w:line="237" w:lineRule="auto"/>
              <w:ind w:left="106" w:right="456"/>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държавния</w:t>
            </w:r>
          </w:p>
          <w:p w:rsidR="009D5471" w:rsidRDefault="001A4504">
            <w:pPr>
              <w:pStyle w:val="TableParagraph"/>
              <w:ind w:left="106"/>
              <w:rPr>
                <w:sz w:val="20"/>
              </w:rPr>
            </w:pPr>
            <w:r>
              <w:rPr>
                <w:sz w:val="20"/>
              </w:rPr>
              <w:t>бюджет.</w:t>
            </w:r>
          </w:p>
        </w:tc>
        <w:tc>
          <w:tcPr>
            <w:tcW w:w="2577" w:type="dxa"/>
          </w:tcPr>
          <w:p w:rsidR="009D5471" w:rsidRDefault="001A4504">
            <w:pPr>
              <w:pStyle w:val="TableParagraph"/>
              <w:spacing w:line="237" w:lineRule="auto"/>
              <w:ind w:left="105" w:right="206"/>
              <w:rPr>
                <w:sz w:val="20"/>
              </w:rPr>
            </w:pPr>
            <w:r>
              <w:rPr>
                <w:sz w:val="20"/>
              </w:rPr>
              <w:t>Брой</w:t>
            </w:r>
            <w:r>
              <w:rPr>
                <w:spacing w:val="-6"/>
                <w:sz w:val="20"/>
              </w:rPr>
              <w:t xml:space="preserve"> </w:t>
            </w:r>
            <w:r>
              <w:rPr>
                <w:sz w:val="20"/>
              </w:rPr>
              <w:t>проведени</w:t>
            </w:r>
            <w:r>
              <w:rPr>
                <w:spacing w:val="-5"/>
                <w:sz w:val="20"/>
              </w:rPr>
              <w:t xml:space="preserve"> </w:t>
            </w:r>
            <w:r>
              <w:rPr>
                <w:sz w:val="20"/>
              </w:rPr>
              <w:t>кампании</w:t>
            </w:r>
            <w:r>
              <w:rPr>
                <w:spacing w:val="-47"/>
                <w:sz w:val="20"/>
              </w:rPr>
              <w:t xml:space="preserve"> </w:t>
            </w:r>
            <w:r>
              <w:rPr>
                <w:sz w:val="20"/>
              </w:rPr>
              <w:t>за</w:t>
            </w:r>
            <w:r>
              <w:rPr>
                <w:spacing w:val="-1"/>
                <w:sz w:val="20"/>
              </w:rPr>
              <w:t xml:space="preserve"> </w:t>
            </w:r>
            <w:r>
              <w:rPr>
                <w:sz w:val="20"/>
              </w:rPr>
              <w:t>разясняване на</w:t>
            </w:r>
          </w:p>
          <w:p w:rsidR="009D5471" w:rsidRDefault="001A4504">
            <w:pPr>
              <w:pStyle w:val="TableParagraph"/>
              <w:ind w:left="105" w:right="834"/>
              <w:rPr>
                <w:sz w:val="20"/>
              </w:rPr>
            </w:pPr>
            <w:r>
              <w:rPr>
                <w:spacing w:val="-1"/>
                <w:sz w:val="20"/>
              </w:rPr>
              <w:t xml:space="preserve">необходимостта </w:t>
            </w:r>
            <w:r>
              <w:rPr>
                <w:sz w:val="20"/>
              </w:rPr>
              <w:t>от</w:t>
            </w:r>
            <w:r>
              <w:rPr>
                <w:spacing w:val="-47"/>
                <w:sz w:val="20"/>
              </w:rPr>
              <w:t xml:space="preserve"> </w:t>
            </w:r>
            <w:r>
              <w:rPr>
                <w:sz w:val="20"/>
              </w:rPr>
              <w:t>ваксиниране</w:t>
            </w:r>
            <w:r>
              <w:rPr>
                <w:spacing w:val="-2"/>
                <w:sz w:val="20"/>
              </w:rPr>
              <w:t xml:space="preserve"> </w:t>
            </w:r>
            <w:r>
              <w:rPr>
                <w:sz w:val="20"/>
              </w:rPr>
              <w:t>на</w:t>
            </w:r>
          </w:p>
          <w:p w:rsidR="009D5471" w:rsidRDefault="001A4504">
            <w:pPr>
              <w:pStyle w:val="TableParagraph"/>
              <w:spacing w:line="230" w:lineRule="atLeast"/>
              <w:ind w:left="105" w:right="1070"/>
              <w:rPr>
                <w:sz w:val="20"/>
              </w:rPr>
            </w:pPr>
            <w:r>
              <w:rPr>
                <w:spacing w:val="-1"/>
                <w:sz w:val="20"/>
              </w:rPr>
              <w:t xml:space="preserve">населението </w:t>
            </w:r>
            <w:r>
              <w:rPr>
                <w:sz w:val="20"/>
              </w:rPr>
              <w:t>със</w:t>
            </w:r>
            <w:r>
              <w:rPr>
                <w:spacing w:val="-47"/>
                <w:sz w:val="20"/>
              </w:rPr>
              <w:t xml:space="preserve"> </w:t>
            </w:r>
            <w:r>
              <w:rPr>
                <w:spacing w:val="-1"/>
                <w:sz w:val="20"/>
              </w:rPr>
              <w:t>задължителните</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bl>
    <w:p w:rsidR="009D5471" w:rsidRDefault="009D5471">
      <w:pPr>
        <w:pStyle w:val="a3"/>
        <w:rPr>
          <w:sz w:val="26"/>
        </w:rPr>
      </w:pPr>
    </w:p>
    <w:p w:rsidR="009D5471" w:rsidRDefault="009D5471">
      <w:pPr>
        <w:pStyle w:val="a3"/>
        <w:spacing w:before="5"/>
        <w:rPr>
          <w:sz w:val="23"/>
        </w:rPr>
      </w:pPr>
    </w:p>
    <w:p w:rsidR="009D5471" w:rsidRDefault="001A4504">
      <w:pPr>
        <w:ind w:right="702"/>
        <w:jc w:val="right"/>
        <w:rPr>
          <w:rFonts w:ascii="Calibri"/>
        </w:rPr>
      </w:pPr>
      <w:r>
        <w:rPr>
          <w:rFonts w:ascii="Calibri"/>
        </w:rPr>
        <w:t>7</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3464"/>
        <w:gridCol w:w="1136"/>
        <w:gridCol w:w="1133"/>
        <w:gridCol w:w="1561"/>
        <w:gridCol w:w="1700"/>
        <w:gridCol w:w="2577"/>
        <w:gridCol w:w="1465"/>
        <w:gridCol w:w="1633"/>
      </w:tblGrid>
      <w:tr w:rsidR="009D5471">
        <w:trPr>
          <w:trHeight w:val="1379"/>
        </w:trPr>
        <w:tc>
          <w:tcPr>
            <w:tcW w:w="1073" w:type="dxa"/>
          </w:tcPr>
          <w:p w:rsidR="009D5471" w:rsidRDefault="009D5471">
            <w:pPr>
              <w:pStyle w:val="TableParagraph"/>
              <w:rPr>
                <w:sz w:val="18"/>
              </w:rPr>
            </w:pPr>
          </w:p>
        </w:tc>
        <w:tc>
          <w:tcPr>
            <w:tcW w:w="3464" w:type="dxa"/>
            <w:tcBorders>
              <w:right w:val="single" w:sz="6" w:space="0" w:color="000000"/>
            </w:tcBorders>
          </w:tcPr>
          <w:p w:rsidR="009D5471" w:rsidRDefault="001A4504">
            <w:pPr>
              <w:pStyle w:val="TableParagraph"/>
              <w:ind w:left="107" w:right="431"/>
              <w:rPr>
                <w:sz w:val="20"/>
              </w:rPr>
            </w:pPr>
            <w:r>
              <w:rPr>
                <w:sz w:val="20"/>
              </w:rPr>
              <w:t>и</w:t>
            </w:r>
            <w:r>
              <w:rPr>
                <w:spacing w:val="-5"/>
                <w:sz w:val="20"/>
              </w:rPr>
              <w:t xml:space="preserve"> </w:t>
            </w:r>
            <w:r>
              <w:rPr>
                <w:sz w:val="20"/>
              </w:rPr>
              <w:t>за</w:t>
            </w:r>
            <w:r>
              <w:rPr>
                <w:spacing w:val="-4"/>
                <w:sz w:val="20"/>
              </w:rPr>
              <w:t xml:space="preserve"> </w:t>
            </w:r>
            <w:r>
              <w:rPr>
                <w:sz w:val="20"/>
              </w:rPr>
              <w:t>ползите</w:t>
            </w:r>
            <w:r>
              <w:rPr>
                <w:spacing w:val="-4"/>
                <w:sz w:val="20"/>
              </w:rPr>
              <w:t xml:space="preserve"> </w:t>
            </w:r>
            <w:r>
              <w:rPr>
                <w:sz w:val="20"/>
              </w:rPr>
              <w:t>от</w:t>
            </w:r>
            <w:r>
              <w:rPr>
                <w:spacing w:val="-5"/>
                <w:sz w:val="20"/>
              </w:rPr>
              <w:t xml:space="preserve"> </w:t>
            </w:r>
            <w:r>
              <w:rPr>
                <w:sz w:val="20"/>
              </w:rPr>
              <w:t>препоръчителните</w:t>
            </w:r>
            <w:r>
              <w:rPr>
                <w:spacing w:val="-47"/>
                <w:sz w:val="20"/>
              </w:rPr>
              <w:t xml:space="preserve"> </w:t>
            </w:r>
            <w:r>
              <w:rPr>
                <w:sz w:val="20"/>
              </w:rPr>
              <w:t>имунизации.</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9D5471">
            <w:pPr>
              <w:pStyle w:val="TableParagraph"/>
              <w:rPr>
                <w:sz w:val="18"/>
              </w:rPr>
            </w:pPr>
          </w:p>
        </w:tc>
        <w:tc>
          <w:tcPr>
            <w:tcW w:w="1561" w:type="dxa"/>
          </w:tcPr>
          <w:p w:rsidR="009D5471" w:rsidRDefault="009D5471">
            <w:pPr>
              <w:pStyle w:val="TableParagraph"/>
              <w:rPr>
                <w:sz w:val="18"/>
              </w:rPr>
            </w:pPr>
          </w:p>
        </w:tc>
        <w:tc>
          <w:tcPr>
            <w:tcW w:w="1700" w:type="dxa"/>
          </w:tcPr>
          <w:p w:rsidR="009D5471" w:rsidRDefault="009D5471">
            <w:pPr>
              <w:pStyle w:val="TableParagraph"/>
              <w:rPr>
                <w:sz w:val="18"/>
              </w:rPr>
            </w:pPr>
          </w:p>
        </w:tc>
        <w:tc>
          <w:tcPr>
            <w:tcW w:w="2577" w:type="dxa"/>
          </w:tcPr>
          <w:p w:rsidR="009D5471" w:rsidRDefault="001A4504">
            <w:pPr>
              <w:pStyle w:val="TableParagraph"/>
              <w:ind w:left="105" w:right="1159"/>
              <w:rPr>
                <w:sz w:val="20"/>
              </w:rPr>
            </w:pPr>
            <w:r>
              <w:rPr>
                <w:sz w:val="20"/>
              </w:rPr>
              <w:t>имунизации</w:t>
            </w:r>
            <w:r>
              <w:rPr>
                <w:spacing w:val="-11"/>
                <w:sz w:val="20"/>
              </w:rPr>
              <w:t xml:space="preserve"> </w:t>
            </w:r>
            <w:r>
              <w:rPr>
                <w:sz w:val="20"/>
              </w:rPr>
              <w:t>по</w:t>
            </w:r>
            <w:r>
              <w:rPr>
                <w:spacing w:val="-47"/>
                <w:sz w:val="20"/>
              </w:rPr>
              <w:t xml:space="preserve"> </w:t>
            </w:r>
            <w:r>
              <w:rPr>
                <w:sz w:val="20"/>
              </w:rPr>
              <w:t>Националния</w:t>
            </w:r>
          </w:p>
          <w:p w:rsidR="009D5471" w:rsidRDefault="001A4504">
            <w:pPr>
              <w:pStyle w:val="TableParagraph"/>
              <w:ind w:left="105" w:right="298"/>
              <w:rPr>
                <w:sz w:val="20"/>
              </w:rPr>
            </w:pPr>
            <w:r>
              <w:rPr>
                <w:sz w:val="20"/>
              </w:rPr>
              <w:t>имунизационен</w:t>
            </w:r>
            <w:r>
              <w:rPr>
                <w:spacing w:val="-11"/>
                <w:sz w:val="20"/>
              </w:rPr>
              <w:t xml:space="preserve"> </w:t>
            </w:r>
            <w:r>
              <w:rPr>
                <w:sz w:val="20"/>
              </w:rPr>
              <w:t>календар</w:t>
            </w:r>
            <w:r>
              <w:rPr>
                <w:spacing w:val="-47"/>
                <w:sz w:val="20"/>
              </w:rPr>
              <w:t xml:space="preserve"> </w:t>
            </w:r>
            <w:r>
              <w:rPr>
                <w:sz w:val="20"/>
              </w:rPr>
              <w:t>и</w:t>
            </w:r>
            <w:r>
              <w:rPr>
                <w:spacing w:val="-2"/>
                <w:sz w:val="20"/>
              </w:rPr>
              <w:t xml:space="preserve"> </w:t>
            </w:r>
            <w:r>
              <w:rPr>
                <w:sz w:val="20"/>
              </w:rPr>
              <w:t>за ползите от</w:t>
            </w:r>
          </w:p>
          <w:p w:rsidR="009D5471" w:rsidRDefault="001A4504">
            <w:pPr>
              <w:pStyle w:val="TableParagraph"/>
              <w:spacing w:line="230" w:lineRule="exact"/>
              <w:ind w:left="105" w:right="877"/>
              <w:rPr>
                <w:sz w:val="20"/>
              </w:rPr>
            </w:pPr>
            <w:r>
              <w:rPr>
                <w:spacing w:val="-1"/>
                <w:sz w:val="20"/>
              </w:rPr>
              <w:t>препоръчителните</w:t>
            </w:r>
            <w:r>
              <w:rPr>
                <w:spacing w:val="-47"/>
                <w:sz w:val="20"/>
              </w:rPr>
              <w:t xml:space="preserve"> </w:t>
            </w:r>
            <w:r>
              <w:rPr>
                <w:sz w:val="20"/>
              </w:rPr>
              <w:t>имунизации.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345"/>
        </w:trPr>
        <w:tc>
          <w:tcPr>
            <w:tcW w:w="15742" w:type="dxa"/>
            <w:gridSpan w:val="9"/>
            <w:shd w:val="clear" w:color="auto" w:fill="FFF1CC"/>
          </w:tcPr>
          <w:p w:rsidR="009D5471" w:rsidRDefault="001A4504">
            <w:pPr>
              <w:pStyle w:val="TableParagraph"/>
              <w:spacing w:line="228" w:lineRule="exact"/>
              <w:ind w:left="1433"/>
              <w:rPr>
                <w:b/>
                <w:sz w:val="20"/>
              </w:rPr>
            </w:pPr>
            <w:r>
              <w:rPr>
                <w:b/>
                <w:sz w:val="20"/>
              </w:rPr>
              <w:t>Цел</w:t>
            </w:r>
            <w:r>
              <w:rPr>
                <w:b/>
                <w:spacing w:val="-3"/>
                <w:sz w:val="20"/>
              </w:rPr>
              <w:t xml:space="preserve"> </w:t>
            </w:r>
            <w:r>
              <w:rPr>
                <w:b/>
                <w:sz w:val="20"/>
              </w:rPr>
              <w:t>2:</w:t>
            </w:r>
            <w:r>
              <w:rPr>
                <w:b/>
                <w:spacing w:val="-5"/>
                <w:sz w:val="20"/>
              </w:rPr>
              <w:t xml:space="preserve"> </w:t>
            </w:r>
            <w:r>
              <w:rPr>
                <w:b/>
                <w:sz w:val="20"/>
              </w:rPr>
              <w:t>Подобряване</w:t>
            </w:r>
            <w:r>
              <w:rPr>
                <w:b/>
                <w:spacing w:val="-4"/>
                <w:sz w:val="20"/>
              </w:rPr>
              <w:t xml:space="preserve"> </w:t>
            </w:r>
            <w:r>
              <w:rPr>
                <w:b/>
                <w:sz w:val="20"/>
              </w:rPr>
              <w:t>на</w:t>
            </w:r>
            <w:r>
              <w:rPr>
                <w:b/>
                <w:spacing w:val="-3"/>
                <w:sz w:val="20"/>
              </w:rPr>
              <w:t xml:space="preserve"> </w:t>
            </w:r>
            <w:r>
              <w:rPr>
                <w:b/>
                <w:sz w:val="20"/>
              </w:rPr>
              <w:t>достъпа</w:t>
            </w:r>
            <w:r>
              <w:rPr>
                <w:b/>
                <w:spacing w:val="-3"/>
                <w:sz w:val="20"/>
              </w:rPr>
              <w:t xml:space="preserve"> </w:t>
            </w:r>
            <w:r>
              <w:rPr>
                <w:b/>
                <w:sz w:val="20"/>
              </w:rPr>
              <w:t>до</w:t>
            </w:r>
            <w:r>
              <w:rPr>
                <w:b/>
                <w:spacing w:val="-3"/>
                <w:sz w:val="20"/>
              </w:rPr>
              <w:t xml:space="preserve"> </w:t>
            </w:r>
            <w:r>
              <w:rPr>
                <w:b/>
                <w:sz w:val="20"/>
              </w:rPr>
              <w:t>качествено</w:t>
            </w:r>
            <w:r>
              <w:rPr>
                <w:b/>
                <w:spacing w:val="-3"/>
                <w:sz w:val="20"/>
              </w:rPr>
              <w:t xml:space="preserve"> </w:t>
            </w:r>
            <w:r>
              <w:rPr>
                <w:b/>
                <w:sz w:val="20"/>
              </w:rPr>
              <w:t>обществено</w:t>
            </w:r>
            <w:r>
              <w:rPr>
                <w:b/>
                <w:spacing w:val="-3"/>
                <w:sz w:val="20"/>
              </w:rPr>
              <w:t xml:space="preserve"> </w:t>
            </w:r>
            <w:r>
              <w:rPr>
                <w:b/>
                <w:sz w:val="20"/>
              </w:rPr>
              <w:t>здравеопазване</w:t>
            </w:r>
            <w:r>
              <w:rPr>
                <w:b/>
                <w:spacing w:val="-3"/>
                <w:sz w:val="20"/>
              </w:rPr>
              <w:t xml:space="preserve"> </w:t>
            </w:r>
            <w:r>
              <w:rPr>
                <w:b/>
                <w:sz w:val="20"/>
              </w:rPr>
              <w:t>на</w:t>
            </w:r>
            <w:r>
              <w:rPr>
                <w:b/>
                <w:spacing w:val="-3"/>
                <w:sz w:val="20"/>
              </w:rPr>
              <w:t xml:space="preserve"> </w:t>
            </w:r>
            <w:r>
              <w:rPr>
                <w:b/>
                <w:sz w:val="20"/>
              </w:rPr>
              <w:t>лица,</w:t>
            </w:r>
            <w:r>
              <w:rPr>
                <w:b/>
                <w:spacing w:val="-4"/>
                <w:sz w:val="20"/>
              </w:rPr>
              <w:t xml:space="preserve"> </w:t>
            </w:r>
            <w:r>
              <w:rPr>
                <w:b/>
                <w:sz w:val="20"/>
              </w:rPr>
              <w:t>намиращи</w:t>
            </w:r>
            <w:r>
              <w:rPr>
                <w:b/>
                <w:spacing w:val="-4"/>
                <w:sz w:val="20"/>
              </w:rPr>
              <w:t xml:space="preserve"> </w:t>
            </w:r>
            <w:r>
              <w:rPr>
                <w:b/>
                <w:sz w:val="20"/>
              </w:rPr>
              <w:t>се</w:t>
            </w:r>
            <w:r>
              <w:rPr>
                <w:b/>
                <w:spacing w:val="-4"/>
                <w:sz w:val="20"/>
              </w:rPr>
              <w:t xml:space="preserve"> </w:t>
            </w:r>
            <w:r>
              <w:rPr>
                <w:b/>
                <w:sz w:val="20"/>
              </w:rPr>
              <w:t>в</w:t>
            </w:r>
            <w:r>
              <w:rPr>
                <w:b/>
                <w:spacing w:val="-4"/>
                <w:sz w:val="20"/>
              </w:rPr>
              <w:t xml:space="preserve"> </w:t>
            </w:r>
            <w:r>
              <w:rPr>
                <w:b/>
                <w:sz w:val="20"/>
              </w:rPr>
              <w:t>ситуация</w:t>
            </w:r>
            <w:r>
              <w:rPr>
                <w:b/>
                <w:spacing w:val="-3"/>
                <w:sz w:val="20"/>
              </w:rPr>
              <w:t xml:space="preserve"> </w:t>
            </w:r>
            <w:r>
              <w:rPr>
                <w:b/>
                <w:sz w:val="20"/>
              </w:rPr>
              <w:t>на</w:t>
            </w:r>
            <w:r>
              <w:rPr>
                <w:b/>
                <w:spacing w:val="-3"/>
                <w:sz w:val="20"/>
              </w:rPr>
              <w:t xml:space="preserve"> </w:t>
            </w:r>
            <w:r>
              <w:rPr>
                <w:b/>
                <w:sz w:val="20"/>
              </w:rPr>
              <w:t>бедност</w:t>
            </w:r>
            <w:r>
              <w:rPr>
                <w:b/>
                <w:spacing w:val="-2"/>
                <w:sz w:val="20"/>
              </w:rPr>
              <w:t xml:space="preserve"> </w:t>
            </w:r>
            <w:r>
              <w:rPr>
                <w:b/>
                <w:sz w:val="20"/>
              </w:rPr>
              <w:t>и</w:t>
            </w:r>
            <w:r>
              <w:rPr>
                <w:b/>
                <w:spacing w:val="-4"/>
                <w:sz w:val="20"/>
              </w:rPr>
              <w:t xml:space="preserve"> </w:t>
            </w:r>
            <w:r>
              <w:rPr>
                <w:b/>
                <w:sz w:val="20"/>
              </w:rPr>
              <w:t>социална</w:t>
            </w:r>
            <w:r>
              <w:rPr>
                <w:b/>
                <w:spacing w:val="-3"/>
                <w:sz w:val="20"/>
              </w:rPr>
              <w:t xml:space="preserve"> </w:t>
            </w:r>
            <w:r>
              <w:rPr>
                <w:b/>
                <w:sz w:val="20"/>
              </w:rPr>
              <w:t>уязвимост</w:t>
            </w:r>
          </w:p>
        </w:tc>
      </w:tr>
      <w:tr w:rsidR="009D5471">
        <w:trPr>
          <w:trHeight w:val="1149"/>
        </w:trPr>
        <w:tc>
          <w:tcPr>
            <w:tcW w:w="1073" w:type="dxa"/>
            <w:shd w:val="clear" w:color="auto" w:fill="D7F4F0"/>
          </w:tcPr>
          <w:p w:rsidR="009D5471" w:rsidRDefault="009D5471">
            <w:pPr>
              <w:pStyle w:val="TableParagraph"/>
              <w:rPr>
                <w:sz w:val="18"/>
              </w:rPr>
            </w:pPr>
          </w:p>
        </w:tc>
        <w:tc>
          <w:tcPr>
            <w:tcW w:w="3464" w:type="dxa"/>
            <w:tcBorders>
              <w:right w:val="single" w:sz="6" w:space="0" w:color="000000"/>
            </w:tcBorders>
            <w:shd w:val="clear" w:color="auto" w:fill="D7F4F0"/>
          </w:tcPr>
          <w:p w:rsidR="009D5471" w:rsidRDefault="001A4504">
            <w:pPr>
              <w:pStyle w:val="TableParagraph"/>
              <w:spacing w:line="228" w:lineRule="exact"/>
              <w:ind w:left="1401" w:right="1391"/>
              <w:jc w:val="center"/>
              <w:rPr>
                <w:b/>
                <w:sz w:val="20"/>
              </w:rPr>
            </w:pPr>
            <w:r>
              <w:rPr>
                <w:b/>
                <w:sz w:val="20"/>
              </w:rPr>
              <w:t>Мерки</w:t>
            </w:r>
          </w:p>
        </w:tc>
        <w:tc>
          <w:tcPr>
            <w:tcW w:w="1136" w:type="dxa"/>
            <w:tcBorders>
              <w:left w:val="single" w:sz="6" w:space="0" w:color="000000"/>
            </w:tcBorders>
            <w:shd w:val="clear" w:color="auto" w:fill="D7F4F0"/>
          </w:tcPr>
          <w:p w:rsidR="009D5471" w:rsidRDefault="001A4504">
            <w:pPr>
              <w:pStyle w:val="TableParagraph"/>
              <w:spacing w:line="228" w:lineRule="exact"/>
              <w:ind w:left="229" w:right="224"/>
              <w:jc w:val="center"/>
              <w:rPr>
                <w:b/>
                <w:sz w:val="20"/>
              </w:rPr>
            </w:pPr>
            <w:r>
              <w:rPr>
                <w:b/>
                <w:sz w:val="20"/>
              </w:rPr>
              <w:t>Статус</w:t>
            </w:r>
          </w:p>
        </w:tc>
        <w:tc>
          <w:tcPr>
            <w:tcW w:w="1133" w:type="dxa"/>
            <w:shd w:val="clear" w:color="auto" w:fill="D7F4F0"/>
          </w:tcPr>
          <w:p w:rsidR="009D5471" w:rsidRDefault="001A4504">
            <w:pPr>
              <w:pStyle w:val="TableParagraph"/>
              <w:spacing w:line="228" w:lineRule="exact"/>
              <w:ind w:left="88" w:right="81"/>
              <w:jc w:val="center"/>
              <w:rPr>
                <w:b/>
                <w:sz w:val="20"/>
              </w:rPr>
            </w:pPr>
            <w:r>
              <w:rPr>
                <w:b/>
                <w:sz w:val="20"/>
              </w:rPr>
              <w:t>Срок</w:t>
            </w:r>
          </w:p>
        </w:tc>
        <w:tc>
          <w:tcPr>
            <w:tcW w:w="1561" w:type="dxa"/>
            <w:shd w:val="clear" w:color="auto" w:fill="D7F4F0"/>
          </w:tcPr>
          <w:p w:rsidR="009D5471" w:rsidRDefault="001A4504">
            <w:pPr>
              <w:pStyle w:val="TableParagraph"/>
              <w:ind w:left="243" w:right="218" w:firstLine="43"/>
              <w:rPr>
                <w:b/>
                <w:sz w:val="20"/>
              </w:rPr>
            </w:pPr>
            <w:r>
              <w:rPr>
                <w:b/>
                <w:sz w:val="20"/>
              </w:rPr>
              <w:t>Отговорна</w:t>
            </w:r>
            <w:r>
              <w:rPr>
                <w:b/>
                <w:spacing w:val="1"/>
                <w:sz w:val="20"/>
              </w:rPr>
              <w:t xml:space="preserve"> </w:t>
            </w:r>
            <w:r>
              <w:rPr>
                <w:b/>
                <w:sz w:val="20"/>
              </w:rPr>
              <w:t>институция</w:t>
            </w:r>
          </w:p>
        </w:tc>
        <w:tc>
          <w:tcPr>
            <w:tcW w:w="1700" w:type="dxa"/>
            <w:shd w:val="clear" w:color="auto" w:fill="D7F4F0"/>
          </w:tcPr>
          <w:p w:rsidR="009D5471" w:rsidRDefault="001A4504">
            <w:pPr>
              <w:pStyle w:val="TableParagraph"/>
              <w:ind w:left="3" w:right="165"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2"/>
                <w:sz w:val="20"/>
              </w:rPr>
              <w:t xml:space="preserve"> </w:t>
            </w:r>
            <w:r>
              <w:rPr>
                <w:b/>
                <w:sz w:val="20"/>
              </w:rPr>
              <w:t>друго</w:t>
            </w:r>
            <w:r>
              <w:rPr>
                <w:b/>
                <w:spacing w:val="-1"/>
                <w:sz w:val="20"/>
              </w:rPr>
              <w:t xml:space="preserve"> </w:t>
            </w:r>
            <w:r>
              <w:rPr>
                <w:b/>
                <w:sz w:val="20"/>
              </w:rPr>
              <w:t>–</w:t>
            </w:r>
          </w:p>
          <w:p w:rsidR="009D5471" w:rsidRDefault="001A4504">
            <w:pPr>
              <w:pStyle w:val="TableParagraph"/>
              <w:spacing w:line="212" w:lineRule="exact"/>
              <w:ind w:left="247" w:right="467"/>
              <w:jc w:val="center"/>
              <w:rPr>
                <w:b/>
                <w:sz w:val="20"/>
              </w:rPr>
            </w:pPr>
            <w:r>
              <w:rPr>
                <w:b/>
                <w:sz w:val="20"/>
              </w:rPr>
              <w:t>млн.</w:t>
            </w:r>
            <w:r>
              <w:rPr>
                <w:b/>
                <w:spacing w:val="-3"/>
                <w:sz w:val="20"/>
              </w:rPr>
              <w:t xml:space="preserve"> </w:t>
            </w:r>
            <w:r>
              <w:rPr>
                <w:b/>
                <w:sz w:val="20"/>
              </w:rPr>
              <w:t>евро)</w:t>
            </w:r>
          </w:p>
        </w:tc>
        <w:tc>
          <w:tcPr>
            <w:tcW w:w="2577" w:type="dxa"/>
            <w:shd w:val="clear" w:color="auto" w:fill="D7F4F0"/>
          </w:tcPr>
          <w:p w:rsidR="009D5471" w:rsidRDefault="001A4504">
            <w:pPr>
              <w:pStyle w:val="TableParagraph"/>
              <w:spacing w:line="228" w:lineRule="exact"/>
              <w:ind w:left="719"/>
              <w:rPr>
                <w:b/>
                <w:sz w:val="20"/>
              </w:rPr>
            </w:pPr>
            <w:r>
              <w:rPr>
                <w:b/>
                <w:sz w:val="20"/>
              </w:rPr>
              <w:t>Индикатори</w:t>
            </w:r>
          </w:p>
        </w:tc>
        <w:tc>
          <w:tcPr>
            <w:tcW w:w="1465" w:type="dxa"/>
            <w:shd w:val="clear" w:color="auto" w:fill="D7F4F0"/>
          </w:tcPr>
          <w:p w:rsidR="009D5471" w:rsidRDefault="001A4504">
            <w:pPr>
              <w:pStyle w:val="TableParagraph"/>
              <w:ind w:left="324" w:right="306" w:firstLine="48"/>
              <w:rPr>
                <w:b/>
                <w:sz w:val="20"/>
              </w:rPr>
            </w:pPr>
            <w:r>
              <w:rPr>
                <w:b/>
                <w:sz w:val="20"/>
              </w:rPr>
              <w:t>Текуща</w:t>
            </w:r>
            <w:r>
              <w:rPr>
                <w:b/>
                <w:spacing w:val="1"/>
                <w:sz w:val="20"/>
              </w:rPr>
              <w:t xml:space="preserve"> </w:t>
            </w:r>
            <w:r>
              <w:rPr>
                <w:b/>
                <w:sz w:val="20"/>
              </w:rPr>
              <w:t>стойност</w:t>
            </w:r>
          </w:p>
        </w:tc>
        <w:tc>
          <w:tcPr>
            <w:tcW w:w="1633" w:type="dxa"/>
            <w:shd w:val="clear" w:color="auto" w:fill="D7F4F0"/>
          </w:tcPr>
          <w:p w:rsidR="009D5471" w:rsidRDefault="001A4504">
            <w:pPr>
              <w:pStyle w:val="TableParagraph"/>
              <w:ind w:left="-1" w:right="115"/>
              <w:jc w:val="center"/>
              <w:rPr>
                <w:b/>
                <w:sz w:val="20"/>
              </w:rPr>
            </w:pPr>
            <w:r>
              <w:rPr>
                <w:b/>
                <w:spacing w:val="-1"/>
                <w:sz w:val="20"/>
              </w:rPr>
              <w:t xml:space="preserve">Целева </w:t>
            </w:r>
            <w:r>
              <w:rPr>
                <w:b/>
                <w:sz w:val="20"/>
              </w:rPr>
              <w:t>стойност</w:t>
            </w:r>
            <w:r>
              <w:rPr>
                <w:b/>
                <w:spacing w:val="-47"/>
                <w:sz w:val="20"/>
              </w:rPr>
              <w:t xml:space="preserve"> </w:t>
            </w:r>
            <w:r>
              <w:rPr>
                <w:b/>
                <w:sz w:val="20"/>
              </w:rPr>
              <w:t>с натрупване</w:t>
            </w:r>
            <w:r>
              <w:rPr>
                <w:b/>
                <w:spacing w:val="1"/>
                <w:sz w:val="20"/>
              </w:rPr>
              <w:t xml:space="preserve"> </w:t>
            </w:r>
            <w:r>
              <w:rPr>
                <w:b/>
                <w:sz w:val="20"/>
              </w:rPr>
              <w:t>2021-2023 г.</w:t>
            </w:r>
          </w:p>
        </w:tc>
      </w:tr>
      <w:tr w:rsidR="009D5471">
        <w:trPr>
          <w:trHeight w:val="1379"/>
        </w:trPr>
        <w:tc>
          <w:tcPr>
            <w:tcW w:w="1073" w:type="dxa"/>
          </w:tcPr>
          <w:p w:rsidR="009D5471" w:rsidRDefault="001A4504">
            <w:pPr>
              <w:pStyle w:val="TableParagraph"/>
              <w:spacing w:line="223" w:lineRule="exact"/>
              <w:ind w:left="289" w:right="279"/>
              <w:jc w:val="center"/>
              <w:rPr>
                <w:sz w:val="20"/>
              </w:rPr>
            </w:pPr>
            <w:r>
              <w:rPr>
                <w:sz w:val="20"/>
              </w:rPr>
              <w:t>2.1.</w:t>
            </w:r>
          </w:p>
        </w:tc>
        <w:tc>
          <w:tcPr>
            <w:tcW w:w="3464" w:type="dxa"/>
            <w:tcBorders>
              <w:right w:val="single" w:sz="6" w:space="0" w:color="000000"/>
            </w:tcBorders>
          </w:tcPr>
          <w:p w:rsidR="009D5471" w:rsidRDefault="001A4504">
            <w:pPr>
              <w:pStyle w:val="TableParagraph"/>
              <w:tabs>
                <w:tab w:val="left" w:pos="2165"/>
              </w:tabs>
              <w:ind w:left="107" w:right="95"/>
              <w:jc w:val="both"/>
              <w:rPr>
                <w:sz w:val="20"/>
              </w:rPr>
            </w:pPr>
            <w:r>
              <w:rPr>
                <w:sz w:val="20"/>
              </w:rPr>
              <w:t>Провеждане</w:t>
            </w:r>
            <w:r>
              <w:rPr>
                <w:spacing w:val="1"/>
                <w:sz w:val="20"/>
              </w:rPr>
              <w:t xml:space="preserve"> </w:t>
            </w:r>
            <w:r>
              <w:rPr>
                <w:sz w:val="20"/>
              </w:rPr>
              <w:t>на</w:t>
            </w:r>
            <w:r>
              <w:rPr>
                <w:spacing w:val="1"/>
                <w:sz w:val="20"/>
              </w:rPr>
              <w:t xml:space="preserve"> </w:t>
            </w:r>
            <w:r>
              <w:rPr>
                <w:sz w:val="20"/>
              </w:rPr>
              <w:t>разяснителни</w:t>
            </w:r>
            <w:r>
              <w:rPr>
                <w:spacing w:val="-47"/>
                <w:sz w:val="20"/>
              </w:rPr>
              <w:t xml:space="preserve"> </w:t>
            </w:r>
            <w:r>
              <w:rPr>
                <w:sz w:val="20"/>
              </w:rPr>
              <w:t>кампании за запознаване с начините</w:t>
            </w:r>
            <w:r>
              <w:rPr>
                <w:spacing w:val="1"/>
                <w:sz w:val="20"/>
              </w:rPr>
              <w:t xml:space="preserve"> </w:t>
            </w:r>
            <w:r>
              <w:rPr>
                <w:sz w:val="20"/>
              </w:rPr>
              <w:t>за</w:t>
            </w:r>
            <w:r>
              <w:rPr>
                <w:spacing w:val="1"/>
                <w:sz w:val="20"/>
              </w:rPr>
              <w:t xml:space="preserve"> </w:t>
            </w:r>
            <w:r>
              <w:rPr>
                <w:sz w:val="20"/>
              </w:rPr>
              <w:t>предпазване</w:t>
            </w:r>
            <w:r>
              <w:rPr>
                <w:spacing w:val="1"/>
                <w:sz w:val="20"/>
              </w:rPr>
              <w:t xml:space="preserve"> </w:t>
            </w:r>
            <w:r>
              <w:rPr>
                <w:sz w:val="20"/>
              </w:rPr>
              <w:t>от</w:t>
            </w:r>
            <w:r>
              <w:rPr>
                <w:spacing w:val="1"/>
                <w:sz w:val="20"/>
              </w:rPr>
              <w:t xml:space="preserve"> </w:t>
            </w:r>
            <w:r>
              <w:rPr>
                <w:sz w:val="20"/>
              </w:rPr>
              <w:t>най</w:t>
            </w:r>
            <w:r>
              <w:rPr>
                <w:spacing w:val="1"/>
                <w:sz w:val="20"/>
              </w:rPr>
              <w:t xml:space="preserve"> </w:t>
            </w:r>
            <w:r>
              <w:rPr>
                <w:sz w:val="20"/>
              </w:rPr>
              <w:t>–</w:t>
            </w:r>
            <w:r>
              <w:rPr>
                <w:spacing w:val="-47"/>
                <w:sz w:val="20"/>
              </w:rPr>
              <w:t xml:space="preserve"> </w:t>
            </w:r>
            <w:r>
              <w:rPr>
                <w:sz w:val="20"/>
              </w:rPr>
              <w:t>разпространените</w:t>
            </w:r>
            <w:r>
              <w:rPr>
                <w:sz w:val="20"/>
              </w:rPr>
              <w:tab/>
              <w:t>инфекциозни,</w:t>
            </w:r>
          </w:p>
          <w:p w:rsidR="009D5471" w:rsidRDefault="001A4504">
            <w:pPr>
              <w:pStyle w:val="TableParagraph"/>
              <w:spacing w:line="228" w:lineRule="exact"/>
              <w:ind w:left="107" w:right="97"/>
              <w:jc w:val="both"/>
              <w:rPr>
                <w:sz w:val="20"/>
              </w:rPr>
            </w:pPr>
            <w:r>
              <w:rPr>
                <w:sz w:val="20"/>
              </w:rPr>
              <w:t>онкологични</w:t>
            </w:r>
            <w:r>
              <w:rPr>
                <w:spacing w:val="1"/>
                <w:sz w:val="20"/>
              </w:rPr>
              <w:t xml:space="preserve"> </w:t>
            </w:r>
            <w:r>
              <w:rPr>
                <w:sz w:val="20"/>
              </w:rPr>
              <w:t>сърдечносъдови</w:t>
            </w:r>
            <w:r>
              <w:rPr>
                <w:spacing w:val="1"/>
                <w:sz w:val="20"/>
              </w:rPr>
              <w:t xml:space="preserve"> </w:t>
            </w:r>
            <w:r>
              <w:rPr>
                <w:sz w:val="20"/>
              </w:rPr>
              <w:t>и</w:t>
            </w:r>
            <w:r>
              <w:rPr>
                <w:spacing w:val="-47"/>
                <w:sz w:val="20"/>
              </w:rPr>
              <w:t xml:space="preserve"> </w:t>
            </w:r>
            <w:r>
              <w:rPr>
                <w:sz w:val="20"/>
              </w:rPr>
              <w:t>наследствени</w:t>
            </w:r>
            <w:r>
              <w:rPr>
                <w:spacing w:val="-2"/>
                <w:sz w:val="20"/>
              </w:rPr>
              <w:t xml:space="preserve"> </w:t>
            </w:r>
            <w:r>
              <w:rPr>
                <w:sz w:val="20"/>
              </w:rPr>
              <w:t>болести..</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88" w:right="82"/>
              <w:jc w:val="center"/>
              <w:rPr>
                <w:sz w:val="20"/>
              </w:rPr>
            </w:pPr>
            <w:r>
              <w:rPr>
                <w:sz w:val="20"/>
              </w:rPr>
              <w:t>2021-2023</w:t>
            </w:r>
          </w:p>
        </w:tc>
        <w:tc>
          <w:tcPr>
            <w:tcW w:w="1561" w:type="dxa"/>
          </w:tcPr>
          <w:p w:rsidR="009D5471" w:rsidRDefault="001A4504">
            <w:pPr>
              <w:pStyle w:val="TableParagraph"/>
              <w:spacing w:line="223" w:lineRule="exact"/>
              <w:ind w:left="139" w:right="135"/>
              <w:jc w:val="center"/>
              <w:rPr>
                <w:sz w:val="20"/>
              </w:rPr>
            </w:pPr>
            <w:r>
              <w:rPr>
                <w:sz w:val="20"/>
              </w:rPr>
              <w:t>МЗ,</w:t>
            </w:r>
            <w:r>
              <w:rPr>
                <w:spacing w:val="-2"/>
                <w:sz w:val="20"/>
              </w:rPr>
              <w:t xml:space="preserve"> </w:t>
            </w:r>
            <w:r>
              <w:rPr>
                <w:sz w:val="20"/>
              </w:rPr>
              <w:t>РЗИ,</w:t>
            </w:r>
          </w:p>
          <w:p w:rsidR="009D5471" w:rsidRDefault="001A4504">
            <w:pPr>
              <w:pStyle w:val="TableParagraph"/>
              <w:ind w:left="139" w:right="136"/>
              <w:jc w:val="center"/>
              <w:rPr>
                <w:sz w:val="20"/>
              </w:rPr>
            </w:pPr>
            <w:r>
              <w:rPr>
                <w:sz w:val="20"/>
              </w:rPr>
              <w:t>Лични</w:t>
            </w:r>
            <w:r>
              <w:rPr>
                <w:spacing w:val="-3"/>
                <w:sz w:val="20"/>
              </w:rPr>
              <w:t xml:space="preserve"> </w:t>
            </w:r>
            <w:r>
              <w:rPr>
                <w:sz w:val="20"/>
              </w:rPr>
              <w:t>лекари,</w:t>
            </w:r>
          </w:p>
          <w:p w:rsidR="009D5471" w:rsidRDefault="001A4504">
            <w:pPr>
              <w:pStyle w:val="TableParagraph"/>
              <w:spacing w:before="1"/>
              <w:ind w:left="298" w:right="295" w:firstLine="6"/>
              <w:jc w:val="center"/>
              <w:rPr>
                <w:sz w:val="20"/>
              </w:rPr>
            </w:pPr>
            <w:r>
              <w:rPr>
                <w:sz w:val="20"/>
              </w:rPr>
              <w:t>Здравни</w:t>
            </w:r>
            <w:r>
              <w:rPr>
                <w:spacing w:val="1"/>
                <w:sz w:val="20"/>
              </w:rPr>
              <w:t xml:space="preserve"> </w:t>
            </w:r>
            <w:r>
              <w:rPr>
                <w:spacing w:val="-1"/>
                <w:sz w:val="20"/>
              </w:rPr>
              <w:t>медиатори.</w:t>
            </w:r>
          </w:p>
        </w:tc>
        <w:tc>
          <w:tcPr>
            <w:tcW w:w="1700" w:type="dxa"/>
          </w:tcPr>
          <w:p w:rsidR="009D5471" w:rsidRDefault="001A4504">
            <w:pPr>
              <w:pStyle w:val="TableParagraph"/>
              <w:spacing w:line="223" w:lineRule="exact"/>
              <w:ind w:left="173"/>
              <w:rPr>
                <w:sz w:val="20"/>
              </w:rPr>
            </w:pPr>
            <w:r>
              <w:rPr>
                <w:sz w:val="20"/>
              </w:rPr>
              <w:t>В</w:t>
            </w:r>
            <w:r>
              <w:rPr>
                <w:spacing w:val="-2"/>
                <w:sz w:val="20"/>
              </w:rPr>
              <w:t xml:space="preserve"> </w:t>
            </w:r>
            <w:r>
              <w:rPr>
                <w:sz w:val="20"/>
              </w:rPr>
              <w:t>рамките</w:t>
            </w:r>
            <w:r>
              <w:rPr>
                <w:spacing w:val="-2"/>
                <w:sz w:val="20"/>
              </w:rPr>
              <w:t xml:space="preserve"> </w:t>
            </w:r>
            <w:r>
              <w:rPr>
                <w:sz w:val="20"/>
              </w:rPr>
              <w:t>на</w:t>
            </w:r>
          </w:p>
          <w:p w:rsidR="009D5471" w:rsidRDefault="001A4504">
            <w:pPr>
              <w:pStyle w:val="TableParagraph"/>
              <w:ind w:left="10"/>
              <w:rPr>
                <w:sz w:val="20"/>
              </w:rPr>
            </w:pPr>
            <w:r>
              <w:rPr>
                <w:sz w:val="20"/>
              </w:rPr>
              <w:t>ържавния</w:t>
            </w:r>
            <w:r>
              <w:rPr>
                <w:spacing w:val="-4"/>
                <w:sz w:val="20"/>
              </w:rPr>
              <w:t xml:space="preserve"> </w:t>
            </w:r>
            <w:r>
              <w:rPr>
                <w:sz w:val="20"/>
              </w:rPr>
              <w:t>бюджет</w:t>
            </w:r>
          </w:p>
        </w:tc>
        <w:tc>
          <w:tcPr>
            <w:tcW w:w="2577" w:type="dxa"/>
          </w:tcPr>
          <w:p w:rsidR="009D5471" w:rsidRDefault="001A4504">
            <w:pPr>
              <w:pStyle w:val="TableParagraph"/>
              <w:spacing w:line="223" w:lineRule="exact"/>
              <w:ind w:left="105"/>
              <w:rPr>
                <w:sz w:val="20"/>
              </w:rPr>
            </w:pPr>
            <w:r>
              <w:rPr>
                <w:sz w:val="20"/>
              </w:rPr>
              <w:t>Брой</w:t>
            </w:r>
            <w:r>
              <w:rPr>
                <w:spacing w:val="-3"/>
                <w:sz w:val="20"/>
              </w:rPr>
              <w:t xml:space="preserve"> </w:t>
            </w:r>
            <w:r>
              <w:rPr>
                <w:sz w:val="20"/>
              </w:rPr>
              <w:t>кампании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1840"/>
        </w:trPr>
        <w:tc>
          <w:tcPr>
            <w:tcW w:w="1073" w:type="dxa"/>
          </w:tcPr>
          <w:p w:rsidR="009D5471" w:rsidRDefault="001A4504">
            <w:pPr>
              <w:pStyle w:val="TableParagraph"/>
              <w:spacing w:line="223" w:lineRule="exact"/>
              <w:ind w:left="289" w:right="279"/>
              <w:jc w:val="center"/>
              <w:rPr>
                <w:sz w:val="20"/>
              </w:rPr>
            </w:pPr>
            <w:r>
              <w:rPr>
                <w:sz w:val="20"/>
              </w:rPr>
              <w:t>2.2.</w:t>
            </w:r>
          </w:p>
        </w:tc>
        <w:tc>
          <w:tcPr>
            <w:tcW w:w="3464" w:type="dxa"/>
            <w:tcBorders>
              <w:right w:val="single" w:sz="6" w:space="0" w:color="000000"/>
            </w:tcBorders>
          </w:tcPr>
          <w:p w:rsidR="009D5471" w:rsidRDefault="001A4504">
            <w:pPr>
              <w:pStyle w:val="TableParagraph"/>
              <w:tabs>
                <w:tab w:val="left" w:pos="1844"/>
                <w:tab w:val="left" w:pos="2619"/>
              </w:tabs>
              <w:ind w:left="107" w:right="96"/>
              <w:jc w:val="both"/>
              <w:rPr>
                <w:sz w:val="20"/>
              </w:rPr>
            </w:pPr>
            <w:r>
              <w:rPr>
                <w:sz w:val="20"/>
              </w:rPr>
              <w:t>Периодично провеждане на беседи от</w:t>
            </w:r>
            <w:r>
              <w:rPr>
                <w:spacing w:val="-47"/>
                <w:sz w:val="20"/>
              </w:rPr>
              <w:t xml:space="preserve"> </w:t>
            </w:r>
            <w:r>
              <w:rPr>
                <w:sz w:val="20"/>
              </w:rPr>
              <w:t>здравни специалисти и медиатори за</w:t>
            </w:r>
            <w:r>
              <w:rPr>
                <w:spacing w:val="1"/>
                <w:sz w:val="20"/>
              </w:rPr>
              <w:t xml:space="preserve"> </w:t>
            </w:r>
            <w:r>
              <w:rPr>
                <w:sz w:val="20"/>
              </w:rPr>
              <w:t>вредата</w:t>
            </w:r>
            <w:r>
              <w:rPr>
                <w:spacing w:val="1"/>
                <w:sz w:val="20"/>
              </w:rPr>
              <w:t xml:space="preserve"> </w:t>
            </w:r>
            <w:r>
              <w:rPr>
                <w:sz w:val="20"/>
              </w:rPr>
              <w:t>от</w:t>
            </w:r>
            <w:r>
              <w:rPr>
                <w:spacing w:val="1"/>
                <w:sz w:val="20"/>
              </w:rPr>
              <w:t xml:space="preserve"> </w:t>
            </w:r>
            <w:r>
              <w:rPr>
                <w:sz w:val="20"/>
              </w:rPr>
              <w:t>най</w:t>
            </w:r>
            <w:r>
              <w:rPr>
                <w:spacing w:val="1"/>
                <w:sz w:val="20"/>
              </w:rPr>
              <w:t xml:space="preserve"> </w:t>
            </w:r>
            <w:r>
              <w:rPr>
                <w:sz w:val="20"/>
              </w:rPr>
              <w:t>–</w:t>
            </w:r>
            <w:r>
              <w:rPr>
                <w:spacing w:val="1"/>
                <w:sz w:val="20"/>
              </w:rPr>
              <w:t xml:space="preserve"> </w:t>
            </w:r>
            <w:r>
              <w:rPr>
                <w:sz w:val="20"/>
              </w:rPr>
              <w:t>разпространените</w:t>
            </w:r>
            <w:r>
              <w:rPr>
                <w:spacing w:val="1"/>
                <w:sz w:val="20"/>
              </w:rPr>
              <w:t xml:space="preserve"> </w:t>
            </w:r>
            <w:r>
              <w:rPr>
                <w:sz w:val="20"/>
              </w:rPr>
              <w:t>рискови</w:t>
            </w:r>
            <w:r>
              <w:rPr>
                <w:spacing w:val="1"/>
                <w:sz w:val="20"/>
              </w:rPr>
              <w:t xml:space="preserve"> </w:t>
            </w:r>
            <w:r>
              <w:rPr>
                <w:sz w:val="20"/>
              </w:rPr>
              <w:t>фактори</w:t>
            </w:r>
            <w:r>
              <w:rPr>
                <w:spacing w:val="1"/>
                <w:sz w:val="20"/>
              </w:rPr>
              <w:t xml:space="preserve"> </w:t>
            </w:r>
            <w:r>
              <w:rPr>
                <w:sz w:val="20"/>
              </w:rPr>
              <w:t>–</w:t>
            </w:r>
            <w:r>
              <w:rPr>
                <w:spacing w:val="1"/>
                <w:sz w:val="20"/>
              </w:rPr>
              <w:t xml:space="preserve"> </w:t>
            </w:r>
            <w:r>
              <w:rPr>
                <w:sz w:val="20"/>
              </w:rPr>
              <w:t>тютюнопушене,</w:t>
            </w:r>
            <w:r>
              <w:rPr>
                <w:spacing w:val="1"/>
                <w:sz w:val="20"/>
              </w:rPr>
              <w:t xml:space="preserve"> </w:t>
            </w:r>
            <w:r>
              <w:rPr>
                <w:sz w:val="20"/>
              </w:rPr>
              <w:t>злоупотреба</w:t>
            </w:r>
            <w:r>
              <w:rPr>
                <w:sz w:val="20"/>
              </w:rPr>
              <w:tab/>
              <w:t>с</w:t>
            </w:r>
            <w:r>
              <w:rPr>
                <w:sz w:val="20"/>
              </w:rPr>
              <w:tab/>
            </w:r>
            <w:r>
              <w:rPr>
                <w:spacing w:val="-1"/>
                <w:sz w:val="20"/>
              </w:rPr>
              <w:t>алкохол,</w:t>
            </w:r>
            <w:r>
              <w:rPr>
                <w:spacing w:val="-48"/>
                <w:sz w:val="20"/>
              </w:rPr>
              <w:t xml:space="preserve"> </w:t>
            </w:r>
            <w:r>
              <w:rPr>
                <w:sz w:val="20"/>
              </w:rPr>
              <w:t>нездравословно</w:t>
            </w:r>
            <w:r>
              <w:rPr>
                <w:spacing w:val="1"/>
                <w:sz w:val="20"/>
              </w:rPr>
              <w:t xml:space="preserve"> </w:t>
            </w:r>
            <w:r>
              <w:rPr>
                <w:sz w:val="20"/>
              </w:rPr>
              <w:t>хранене</w:t>
            </w:r>
            <w:r>
              <w:rPr>
                <w:spacing w:val="1"/>
                <w:sz w:val="20"/>
              </w:rPr>
              <w:t xml:space="preserve"> </w:t>
            </w:r>
            <w:r>
              <w:rPr>
                <w:sz w:val="20"/>
              </w:rPr>
              <w:t>и</w:t>
            </w:r>
            <w:r>
              <w:rPr>
                <w:spacing w:val="1"/>
                <w:sz w:val="20"/>
              </w:rPr>
              <w:t xml:space="preserve"> </w:t>
            </w:r>
            <w:r>
              <w:rPr>
                <w:sz w:val="20"/>
              </w:rPr>
              <w:t>за</w:t>
            </w:r>
            <w:r>
              <w:rPr>
                <w:spacing w:val="-47"/>
                <w:sz w:val="20"/>
              </w:rPr>
              <w:t xml:space="preserve"> </w:t>
            </w:r>
            <w:r>
              <w:rPr>
                <w:spacing w:val="-1"/>
                <w:sz w:val="20"/>
              </w:rPr>
              <w:t>предимствата</w:t>
            </w:r>
            <w:r>
              <w:rPr>
                <w:spacing w:val="-9"/>
                <w:sz w:val="20"/>
              </w:rPr>
              <w:t xml:space="preserve"> </w:t>
            </w:r>
            <w:r>
              <w:rPr>
                <w:sz w:val="20"/>
              </w:rPr>
              <w:t>на</w:t>
            </w:r>
            <w:r>
              <w:rPr>
                <w:spacing w:val="-10"/>
                <w:sz w:val="20"/>
              </w:rPr>
              <w:t xml:space="preserve"> </w:t>
            </w:r>
            <w:r>
              <w:rPr>
                <w:sz w:val="20"/>
              </w:rPr>
              <w:t>здравословния</w:t>
            </w:r>
            <w:r>
              <w:rPr>
                <w:spacing w:val="-12"/>
                <w:sz w:val="20"/>
              </w:rPr>
              <w:t xml:space="preserve"> </w:t>
            </w:r>
            <w:r>
              <w:rPr>
                <w:sz w:val="20"/>
              </w:rPr>
              <w:t>начин</w:t>
            </w:r>
          </w:p>
          <w:p w:rsidR="009D5471" w:rsidRDefault="001A4504">
            <w:pPr>
              <w:pStyle w:val="TableParagraph"/>
              <w:spacing w:line="217" w:lineRule="exact"/>
              <w:ind w:left="107"/>
              <w:jc w:val="both"/>
              <w:rPr>
                <w:sz w:val="20"/>
              </w:rPr>
            </w:pPr>
            <w:r>
              <w:rPr>
                <w:sz w:val="20"/>
              </w:rPr>
              <w:t>на</w:t>
            </w:r>
            <w:r>
              <w:rPr>
                <w:spacing w:val="-4"/>
                <w:sz w:val="20"/>
              </w:rPr>
              <w:t xml:space="preserve"> </w:t>
            </w:r>
            <w:r>
              <w:rPr>
                <w:sz w:val="20"/>
              </w:rPr>
              <w:t>живот.</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88" w:right="82"/>
              <w:jc w:val="center"/>
              <w:rPr>
                <w:sz w:val="20"/>
              </w:rPr>
            </w:pPr>
            <w:r>
              <w:rPr>
                <w:sz w:val="20"/>
              </w:rPr>
              <w:t>2021-2023</w:t>
            </w:r>
          </w:p>
        </w:tc>
        <w:tc>
          <w:tcPr>
            <w:tcW w:w="1561" w:type="dxa"/>
          </w:tcPr>
          <w:p w:rsidR="009D5471" w:rsidRDefault="001A4504">
            <w:pPr>
              <w:pStyle w:val="TableParagraph"/>
              <w:spacing w:line="223" w:lineRule="exact"/>
              <w:ind w:left="385"/>
              <w:rPr>
                <w:sz w:val="20"/>
              </w:rPr>
            </w:pPr>
            <w:r>
              <w:rPr>
                <w:sz w:val="20"/>
              </w:rPr>
              <w:t>МЗ,</w:t>
            </w:r>
            <w:r>
              <w:rPr>
                <w:spacing w:val="-2"/>
                <w:sz w:val="20"/>
              </w:rPr>
              <w:t xml:space="preserve"> </w:t>
            </w:r>
            <w:r>
              <w:rPr>
                <w:sz w:val="20"/>
              </w:rPr>
              <w:t>РЗИ,</w:t>
            </w:r>
          </w:p>
          <w:p w:rsidR="009D5471" w:rsidRDefault="001A4504">
            <w:pPr>
              <w:pStyle w:val="TableParagraph"/>
              <w:ind w:left="298" w:right="285" w:firstLine="132"/>
              <w:rPr>
                <w:sz w:val="20"/>
              </w:rPr>
            </w:pPr>
            <w:r>
              <w:rPr>
                <w:sz w:val="20"/>
              </w:rPr>
              <w:t>Здравни</w:t>
            </w:r>
            <w:r>
              <w:rPr>
                <w:spacing w:val="1"/>
                <w:sz w:val="20"/>
              </w:rPr>
              <w:t xml:space="preserve"> </w:t>
            </w:r>
            <w:r>
              <w:rPr>
                <w:spacing w:val="-1"/>
                <w:sz w:val="20"/>
              </w:rPr>
              <w:t>медиатори.</w:t>
            </w:r>
          </w:p>
        </w:tc>
        <w:tc>
          <w:tcPr>
            <w:tcW w:w="1700" w:type="dxa"/>
          </w:tcPr>
          <w:p w:rsidR="009D5471" w:rsidRDefault="001A4504">
            <w:pPr>
              <w:pStyle w:val="TableParagraph"/>
              <w:spacing w:line="223" w:lineRule="exact"/>
              <w:ind w:left="173"/>
              <w:rPr>
                <w:sz w:val="20"/>
              </w:rPr>
            </w:pPr>
            <w:r>
              <w:rPr>
                <w:sz w:val="20"/>
              </w:rPr>
              <w:t>В</w:t>
            </w:r>
            <w:r>
              <w:rPr>
                <w:spacing w:val="-2"/>
                <w:sz w:val="20"/>
              </w:rPr>
              <w:t xml:space="preserve"> </w:t>
            </w:r>
            <w:r>
              <w:rPr>
                <w:sz w:val="20"/>
              </w:rPr>
              <w:t>рамките</w:t>
            </w:r>
            <w:r>
              <w:rPr>
                <w:spacing w:val="-2"/>
                <w:sz w:val="20"/>
              </w:rPr>
              <w:t xml:space="preserve"> </w:t>
            </w:r>
            <w:r>
              <w:rPr>
                <w:sz w:val="20"/>
              </w:rPr>
              <w:t>на</w:t>
            </w:r>
          </w:p>
          <w:p w:rsidR="009D5471" w:rsidRDefault="001A4504">
            <w:pPr>
              <w:pStyle w:val="TableParagraph"/>
              <w:ind w:left="10"/>
              <w:rPr>
                <w:sz w:val="20"/>
              </w:rPr>
            </w:pPr>
            <w:r>
              <w:rPr>
                <w:sz w:val="20"/>
              </w:rPr>
              <w:t>ържавния</w:t>
            </w:r>
            <w:r>
              <w:rPr>
                <w:spacing w:val="-4"/>
                <w:sz w:val="20"/>
              </w:rPr>
              <w:t xml:space="preserve"> </w:t>
            </w:r>
            <w:r>
              <w:rPr>
                <w:sz w:val="20"/>
              </w:rPr>
              <w:t>бюджет</w:t>
            </w:r>
          </w:p>
        </w:tc>
        <w:tc>
          <w:tcPr>
            <w:tcW w:w="2577" w:type="dxa"/>
          </w:tcPr>
          <w:p w:rsidR="009D5471" w:rsidRDefault="001A4504">
            <w:pPr>
              <w:pStyle w:val="TableParagraph"/>
              <w:spacing w:line="223" w:lineRule="exact"/>
              <w:ind w:left="105"/>
              <w:rPr>
                <w:sz w:val="20"/>
              </w:rPr>
            </w:pPr>
            <w:r>
              <w:rPr>
                <w:sz w:val="20"/>
              </w:rPr>
              <w:t>Брой</w:t>
            </w:r>
            <w:r>
              <w:rPr>
                <w:spacing w:val="-2"/>
                <w:sz w:val="20"/>
              </w:rPr>
              <w:t xml:space="preserve"> </w:t>
            </w:r>
            <w:r>
              <w:rPr>
                <w:sz w:val="20"/>
              </w:rPr>
              <w:t>беседи.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1026"/>
        </w:trPr>
        <w:tc>
          <w:tcPr>
            <w:tcW w:w="1073" w:type="dxa"/>
          </w:tcPr>
          <w:p w:rsidR="009D5471" w:rsidRDefault="001A4504">
            <w:pPr>
              <w:pStyle w:val="TableParagraph"/>
              <w:spacing w:line="223" w:lineRule="exact"/>
              <w:ind w:left="289" w:right="334"/>
              <w:jc w:val="center"/>
              <w:rPr>
                <w:sz w:val="20"/>
              </w:rPr>
            </w:pPr>
            <w:r>
              <w:rPr>
                <w:sz w:val="20"/>
              </w:rPr>
              <w:t>2.3.</w:t>
            </w:r>
          </w:p>
        </w:tc>
        <w:tc>
          <w:tcPr>
            <w:tcW w:w="3464" w:type="dxa"/>
            <w:tcBorders>
              <w:right w:val="single" w:sz="6" w:space="0" w:color="000000"/>
            </w:tcBorders>
          </w:tcPr>
          <w:p w:rsidR="009D5471" w:rsidRDefault="001A4504">
            <w:pPr>
              <w:pStyle w:val="TableParagraph"/>
              <w:ind w:left="107" w:right="124"/>
              <w:rPr>
                <w:sz w:val="20"/>
              </w:rPr>
            </w:pPr>
            <w:r>
              <w:rPr>
                <w:sz w:val="20"/>
              </w:rPr>
              <w:t>Обучение</w:t>
            </w:r>
            <w:r>
              <w:rPr>
                <w:spacing w:val="-1"/>
                <w:sz w:val="20"/>
              </w:rPr>
              <w:t xml:space="preserve"> </w:t>
            </w:r>
            <w:r>
              <w:rPr>
                <w:sz w:val="20"/>
              </w:rPr>
              <w:t>на</w:t>
            </w:r>
            <w:r>
              <w:rPr>
                <w:spacing w:val="-4"/>
                <w:sz w:val="20"/>
              </w:rPr>
              <w:t xml:space="preserve"> </w:t>
            </w:r>
            <w:r>
              <w:rPr>
                <w:sz w:val="20"/>
              </w:rPr>
              <w:t>лица</w:t>
            </w:r>
            <w:r>
              <w:rPr>
                <w:spacing w:val="-3"/>
                <w:sz w:val="20"/>
              </w:rPr>
              <w:t xml:space="preserve"> </w:t>
            </w:r>
            <w:r>
              <w:rPr>
                <w:sz w:val="20"/>
              </w:rPr>
              <w:t>от</w:t>
            </w:r>
            <w:r>
              <w:rPr>
                <w:spacing w:val="-5"/>
                <w:sz w:val="20"/>
              </w:rPr>
              <w:t xml:space="preserve"> </w:t>
            </w:r>
            <w:r>
              <w:rPr>
                <w:sz w:val="20"/>
              </w:rPr>
              <w:t>ромска</w:t>
            </w:r>
            <w:r>
              <w:rPr>
                <w:spacing w:val="-1"/>
                <w:sz w:val="20"/>
              </w:rPr>
              <w:t xml:space="preserve"> </w:t>
            </w:r>
            <w:r>
              <w:rPr>
                <w:sz w:val="20"/>
              </w:rPr>
              <w:t>общност</w:t>
            </w:r>
            <w:r>
              <w:rPr>
                <w:spacing w:val="-47"/>
                <w:sz w:val="20"/>
              </w:rPr>
              <w:t xml:space="preserve"> </w:t>
            </w:r>
            <w:r>
              <w:rPr>
                <w:sz w:val="20"/>
              </w:rPr>
              <w:t>за техните задължения и права като</w:t>
            </w:r>
            <w:r>
              <w:rPr>
                <w:spacing w:val="1"/>
                <w:sz w:val="20"/>
              </w:rPr>
              <w:t xml:space="preserve"> </w:t>
            </w:r>
            <w:r>
              <w:rPr>
                <w:sz w:val="20"/>
              </w:rPr>
              <w:t>пациенти.</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ind w:left="106" w:right="1019"/>
              <w:rPr>
                <w:sz w:val="20"/>
              </w:rPr>
            </w:pPr>
            <w:r>
              <w:rPr>
                <w:sz w:val="20"/>
              </w:rPr>
              <w:t>МЗ,</w:t>
            </w:r>
            <w:r>
              <w:rPr>
                <w:spacing w:val="1"/>
                <w:sz w:val="20"/>
              </w:rPr>
              <w:t xml:space="preserve"> </w:t>
            </w:r>
            <w:r>
              <w:rPr>
                <w:sz w:val="20"/>
              </w:rPr>
              <w:t>РЗИ,</w:t>
            </w:r>
          </w:p>
          <w:p w:rsidR="009D5471" w:rsidRDefault="001A4504">
            <w:pPr>
              <w:pStyle w:val="TableParagraph"/>
              <w:ind w:left="106" w:right="218"/>
              <w:rPr>
                <w:sz w:val="20"/>
              </w:rPr>
            </w:pPr>
            <w:r>
              <w:rPr>
                <w:sz w:val="20"/>
              </w:rPr>
              <w:t>Здравни</w:t>
            </w:r>
            <w:r>
              <w:rPr>
                <w:spacing w:val="1"/>
                <w:sz w:val="20"/>
              </w:rPr>
              <w:t xml:space="preserve"> </w:t>
            </w:r>
            <w:r>
              <w:rPr>
                <w:w w:val="95"/>
                <w:sz w:val="20"/>
              </w:rPr>
              <w:t>медиатори</w:t>
            </w:r>
          </w:p>
        </w:tc>
        <w:tc>
          <w:tcPr>
            <w:tcW w:w="1700" w:type="dxa"/>
          </w:tcPr>
          <w:p w:rsidR="009D5471" w:rsidRDefault="001A4504">
            <w:pPr>
              <w:pStyle w:val="TableParagraph"/>
              <w:ind w:left="106" w:right="323"/>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spacing w:line="223" w:lineRule="exact"/>
              <w:ind w:left="47"/>
              <w:rPr>
                <w:sz w:val="20"/>
              </w:rPr>
            </w:pPr>
            <w:r>
              <w:rPr>
                <w:sz w:val="20"/>
              </w:rPr>
              <w:t>Брой</w:t>
            </w:r>
            <w:r>
              <w:rPr>
                <w:spacing w:val="-2"/>
                <w:sz w:val="20"/>
              </w:rPr>
              <w:t xml:space="preserve"> </w:t>
            </w:r>
            <w:r>
              <w:rPr>
                <w:sz w:val="20"/>
              </w:rPr>
              <w:t>беседи</w:t>
            </w:r>
            <w:r>
              <w:rPr>
                <w:spacing w:val="-2"/>
                <w:sz w:val="20"/>
              </w:rPr>
              <w:t xml:space="preserve"> </w:t>
            </w:r>
            <w:r>
              <w:rPr>
                <w:sz w:val="20"/>
              </w:rPr>
              <w:t>.</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345"/>
        </w:trPr>
        <w:tc>
          <w:tcPr>
            <w:tcW w:w="15742" w:type="dxa"/>
            <w:gridSpan w:val="9"/>
            <w:shd w:val="clear" w:color="auto" w:fill="FFF1CC"/>
          </w:tcPr>
          <w:p w:rsidR="009D5471" w:rsidRDefault="001A4504">
            <w:pPr>
              <w:pStyle w:val="TableParagraph"/>
              <w:ind w:left="2282" w:right="2285"/>
              <w:jc w:val="center"/>
              <w:rPr>
                <w:b/>
                <w:sz w:val="20"/>
              </w:rPr>
            </w:pPr>
            <w:r>
              <w:rPr>
                <w:b/>
                <w:sz w:val="20"/>
              </w:rPr>
              <w:t>Цел</w:t>
            </w:r>
            <w:r>
              <w:rPr>
                <w:b/>
                <w:spacing w:val="-3"/>
                <w:sz w:val="20"/>
              </w:rPr>
              <w:t xml:space="preserve"> </w:t>
            </w:r>
            <w:r>
              <w:rPr>
                <w:b/>
                <w:sz w:val="20"/>
              </w:rPr>
              <w:t>3:</w:t>
            </w:r>
            <w:r>
              <w:rPr>
                <w:b/>
                <w:spacing w:val="-3"/>
                <w:sz w:val="20"/>
              </w:rPr>
              <w:t xml:space="preserve"> </w:t>
            </w:r>
            <w:r>
              <w:rPr>
                <w:b/>
                <w:sz w:val="20"/>
              </w:rPr>
              <w:t>Намаляване</w:t>
            </w:r>
            <w:r>
              <w:rPr>
                <w:b/>
                <w:spacing w:val="-4"/>
                <w:sz w:val="20"/>
              </w:rPr>
              <w:t xml:space="preserve"> </w:t>
            </w:r>
            <w:r>
              <w:rPr>
                <w:b/>
                <w:sz w:val="20"/>
              </w:rPr>
              <w:t>на</w:t>
            </w:r>
            <w:r>
              <w:rPr>
                <w:b/>
                <w:spacing w:val="-4"/>
                <w:sz w:val="20"/>
              </w:rPr>
              <w:t xml:space="preserve"> </w:t>
            </w:r>
            <w:r>
              <w:rPr>
                <w:b/>
                <w:sz w:val="20"/>
              </w:rPr>
              <w:t>стигмата</w:t>
            </w:r>
            <w:r>
              <w:rPr>
                <w:b/>
                <w:spacing w:val="-3"/>
                <w:sz w:val="20"/>
              </w:rPr>
              <w:t xml:space="preserve"> </w:t>
            </w:r>
            <w:r>
              <w:rPr>
                <w:b/>
                <w:sz w:val="20"/>
              </w:rPr>
              <w:t>и</w:t>
            </w:r>
            <w:r>
              <w:rPr>
                <w:b/>
                <w:spacing w:val="-3"/>
                <w:sz w:val="20"/>
              </w:rPr>
              <w:t xml:space="preserve"> </w:t>
            </w:r>
            <w:r>
              <w:rPr>
                <w:b/>
                <w:sz w:val="20"/>
              </w:rPr>
              <w:t>дискриминацията</w:t>
            </w:r>
            <w:r>
              <w:rPr>
                <w:b/>
                <w:spacing w:val="-7"/>
                <w:sz w:val="20"/>
              </w:rPr>
              <w:t xml:space="preserve"> </w:t>
            </w:r>
            <w:r>
              <w:rPr>
                <w:b/>
                <w:sz w:val="20"/>
              </w:rPr>
              <w:t>на</w:t>
            </w:r>
            <w:r>
              <w:rPr>
                <w:b/>
                <w:spacing w:val="-3"/>
                <w:sz w:val="20"/>
              </w:rPr>
              <w:t xml:space="preserve"> </w:t>
            </w:r>
            <w:r>
              <w:rPr>
                <w:b/>
                <w:sz w:val="20"/>
              </w:rPr>
              <w:t>хора</w:t>
            </w:r>
            <w:r>
              <w:rPr>
                <w:b/>
                <w:spacing w:val="-3"/>
                <w:sz w:val="20"/>
              </w:rPr>
              <w:t xml:space="preserve"> </w:t>
            </w:r>
            <w:r>
              <w:rPr>
                <w:b/>
                <w:sz w:val="20"/>
              </w:rPr>
              <w:t>от</w:t>
            </w:r>
            <w:r>
              <w:rPr>
                <w:b/>
                <w:spacing w:val="-2"/>
                <w:sz w:val="20"/>
              </w:rPr>
              <w:t xml:space="preserve"> </w:t>
            </w:r>
            <w:r>
              <w:rPr>
                <w:b/>
                <w:sz w:val="20"/>
              </w:rPr>
              <w:t>уязвими</w:t>
            </w:r>
            <w:r>
              <w:rPr>
                <w:b/>
                <w:spacing w:val="-3"/>
                <w:sz w:val="20"/>
              </w:rPr>
              <w:t xml:space="preserve"> </w:t>
            </w:r>
            <w:r>
              <w:rPr>
                <w:b/>
                <w:sz w:val="20"/>
              </w:rPr>
              <w:t>групи</w:t>
            </w:r>
          </w:p>
        </w:tc>
      </w:tr>
      <w:tr w:rsidR="009D5471">
        <w:trPr>
          <w:trHeight w:val="1151"/>
        </w:trPr>
        <w:tc>
          <w:tcPr>
            <w:tcW w:w="1073" w:type="dxa"/>
            <w:shd w:val="clear" w:color="auto" w:fill="D7F4F0"/>
          </w:tcPr>
          <w:p w:rsidR="009D5471" w:rsidRDefault="009D5471">
            <w:pPr>
              <w:pStyle w:val="TableParagraph"/>
              <w:rPr>
                <w:sz w:val="18"/>
              </w:rPr>
            </w:pPr>
          </w:p>
        </w:tc>
        <w:tc>
          <w:tcPr>
            <w:tcW w:w="3464" w:type="dxa"/>
            <w:tcBorders>
              <w:right w:val="single" w:sz="6" w:space="0" w:color="000000"/>
            </w:tcBorders>
            <w:shd w:val="clear" w:color="auto" w:fill="D7F4F0"/>
          </w:tcPr>
          <w:p w:rsidR="009D5471" w:rsidRDefault="001A4504">
            <w:pPr>
              <w:pStyle w:val="TableParagraph"/>
              <w:ind w:left="1401" w:right="1391"/>
              <w:jc w:val="center"/>
              <w:rPr>
                <w:b/>
                <w:sz w:val="20"/>
              </w:rPr>
            </w:pPr>
            <w:r>
              <w:rPr>
                <w:b/>
                <w:sz w:val="20"/>
              </w:rPr>
              <w:t>Мерки</w:t>
            </w:r>
          </w:p>
        </w:tc>
        <w:tc>
          <w:tcPr>
            <w:tcW w:w="1136" w:type="dxa"/>
            <w:tcBorders>
              <w:left w:val="single" w:sz="6" w:space="0" w:color="000000"/>
            </w:tcBorders>
            <w:shd w:val="clear" w:color="auto" w:fill="D7F4F0"/>
          </w:tcPr>
          <w:p w:rsidR="009D5471" w:rsidRDefault="001A4504">
            <w:pPr>
              <w:pStyle w:val="TableParagraph"/>
              <w:ind w:left="229" w:right="224"/>
              <w:jc w:val="center"/>
              <w:rPr>
                <w:b/>
                <w:sz w:val="20"/>
              </w:rPr>
            </w:pPr>
            <w:r>
              <w:rPr>
                <w:b/>
                <w:sz w:val="20"/>
              </w:rPr>
              <w:t>Статус</w:t>
            </w:r>
          </w:p>
        </w:tc>
        <w:tc>
          <w:tcPr>
            <w:tcW w:w="1133" w:type="dxa"/>
            <w:shd w:val="clear" w:color="auto" w:fill="D7F4F0"/>
          </w:tcPr>
          <w:p w:rsidR="009D5471" w:rsidRDefault="001A4504">
            <w:pPr>
              <w:pStyle w:val="TableParagraph"/>
              <w:ind w:left="88" w:right="81"/>
              <w:jc w:val="center"/>
              <w:rPr>
                <w:b/>
                <w:sz w:val="20"/>
              </w:rPr>
            </w:pPr>
            <w:r>
              <w:rPr>
                <w:b/>
                <w:sz w:val="20"/>
              </w:rPr>
              <w:t>Срок</w:t>
            </w:r>
          </w:p>
        </w:tc>
        <w:tc>
          <w:tcPr>
            <w:tcW w:w="1561" w:type="dxa"/>
            <w:shd w:val="clear" w:color="auto" w:fill="D7F4F0"/>
          </w:tcPr>
          <w:p w:rsidR="009D5471" w:rsidRDefault="001A4504">
            <w:pPr>
              <w:pStyle w:val="TableParagraph"/>
              <w:ind w:left="243" w:right="218" w:firstLine="43"/>
              <w:rPr>
                <w:b/>
                <w:sz w:val="20"/>
              </w:rPr>
            </w:pPr>
            <w:r>
              <w:rPr>
                <w:b/>
                <w:sz w:val="20"/>
              </w:rPr>
              <w:t>Отговорна</w:t>
            </w:r>
            <w:r>
              <w:rPr>
                <w:b/>
                <w:spacing w:val="1"/>
                <w:sz w:val="20"/>
              </w:rPr>
              <w:t xml:space="preserve"> </w:t>
            </w:r>
            <w:r>
              <w:rPr>
                <w:b/>
                <w:sz w:val="20"/>
              </w:rPr>
              <w:t>институция</w:t>
            </w:r>
          </w:p>
        </w:tc>
        <w:tc>
          <w:tcPr>
            <w:tcW w:w="1700" w:type="dxa"/>
            <w:shd w:val="clear" w:color="auto" w:fill="D7F4F0"/>
          </w:tcPr>
          <w:p w:rsidR="009D5471" w:rsidRDefault="001A4504">
            <w:pPr>
              <w:pStyle w:val="TableParagraph"/>
              <w:ind w:left="3" w:right="165"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2"/>
                <w:sz w:val="20"/>
              </w:rPr>
              <w:t xml:space="preserve"> </w:t>
            </w:r>
            <w:r>
              <w:rPr>
                <w:b/>
                <w:sz w:val="20"/>
              </w:rPr>
              <w:t>друго</w:t>
            </w:r>
            <w:r>
              <w:rPr>
                <w:b/>
                <w:spacing w:val="-1"/>
                <w:sz w:val="20"/>
              </w:rPr>
              <w:t xml:space="preserve"> </w:t>
            </w:r>
            <w:r>
              <w:rPr>
                <w:b/>
                <w:sz w:val="20"/>
              </w:rPr>
              <w:t>–</w:t>
            </w:r>
          </w:p>
          <w:p w:rsidR="009D5471" w:rsidRDefault="001A4504">
            <w:pPr>
              <w:pStyle w:val="TableParagraph"/>
              <w:spacing w:line="211" w:lineRule="exact"/>
              <w:ind w:left="247" w:right="467"/>
              <w:jc w:val="center"/>
              <w:rPr>
                <w:b/>
                <w:sz w:val="20"/>
              </w:rPr>
            </w:pPr>
            <w:r>
              <w:rPr>
                <w:b/>
                <w:sz w:val="20"/>
              </w:rPr>
              <w:t>млн.</w:t>
            </w:r>
            <w:r>
              <w:rPr>
                <w:b/>
                <w:spacing w:val="-3"/>
                <w:sz w:val="20"/>
              </w:rPr>
              <w:t xml:space="preserve"> </w:t>
            </w:r>
            <w:r>
              <w:rPr>
                <w:b/>
                <w:sz w:val="20"/>
              </w:rPr>
              <w:t>евро)</w:t>
            </w:r>
          </w:p>
        </w:tc>
        <w:tc>
          <w:tcPr>
            <w:tcW w:w="2577" w:type="dxa"/>
            <w:shd w:val="clear" w:color="auto" w:fill="D7F4F0"/>
          </w:tcPr>
          <w:p w:rsidR="009D5471" w:rsidRDefault="001A4504">
            <w:pPr>
              <w:pStyle w:val="TableParagraph"/>
              <w:ind w:left="719"/>
              <w:rPr>
                <w:b/>
                <w:sz w:val="20"/>
              </w:rPr>
            </w:pPr>
            <w:r>
              <w:rPr>
                <w:b/>
                <w:sz w:val="20"/>
              </w:rPr>
              <w:t>Индикатори</w:t>
            </w:r>
          </w:p>
        </w:tc>
        <w:tc>
          <w:tcPr>
            <w:tcW w:w="1465" w:type="dxa"/>
            <w:shd w:val="clear" w:color="auto" w:fill="D7F4F0"/>
          </w:tcPr>
          <w:p w:rsidR="009D5471" w:rsidRDefault="001A4504">
            <w:pPr>
              <w:pStyle w:val="TableParagraph"/>
              <w:ind w:left="324" w:right="306" w:firstLine="48"/>
              <w:rPr>
                <w:b/>
                <w:sz w:val="20"/>
              </w:rPr>
            </w:pPr>
            <w:r>
              <w:rPr>
                <w:b/>
                <w:sz w:val="20"/>
              </w:rPr>
              <w:t>Текуща</w:t>
            </w:r>
            <w:r>
              <w:rPr>
                <w:b/>
                <w:spacing w:val="1"/>
                <w:sz w:val="20"/>
              </w:rPr>
              <w:t xml:space="preserve"> </w:t>
            </w:r>
            <w:r>
              <w:rPr>
                <w:b/>
                <w:sz w:val="20"/>
              </w:rPr>
              <w:t>стойност</w:t>
            </w:r>
          </w:p>
        </w:tc>
        <w:tc>
          <w:tcPr>
            <w:tcW w:w="1633" w:type="dxa"/>
            <w:shd w:val="clear" w:color="auto" w:fill="D7F4F0"/>
          </w:tcPr>
          <w:p w:rsidR="009D5471" w:rsidRDefault="001A4504">
            <w:pPr>
              <w:pStyle w:val="TableParagraph"/>
              <w:ind w:left="-1" w:right="115"/>
              <w:jc w:val="center"/>
              <w:rPr>
                <w:b/>
                <w:sz w:val="20"/>
              </w:rPr>
            </w:pPr>
            <w:r>
              <w:rPr>
                <w:b/>
                <w:spacing w:val="-1"/>
                <w:sz w:val="20"/>
              </w:rPr>
              <w:t xml:space="preserve">Целева </w:t>
            </w:r>
            <w:r>
              <w:rPr>
                <w:b/>
                <w:sz w:val="20"/>
              </w:rPr>
              <w:t>стойност</w:t>
            </w:r>
            <w:r>
              <w:rPr>
                <w:b/>
                <w:spacing w:val="-47"/>
                <w:sz w:val="20"/>
              </w:rPr>
              <w:t xml:space="preserve"> </w:t>
            </w:r>
            <w:r>
              <w:rPr>
                <w:b/>
                <w:sz w:val="20"/>
              </w:rPr>
              <w:t>с натрупване</w:t>
            </w:r>
            <w:r>
              <w:rPr>
                <w:b/>
                <w:spacing w:val="1"/>
                <w:sz w:val="20"/>
              </w:rPr>
              <w:t xml:space="preserve"> </w:t>
            </w:r>
            <w:r>
              <w:rPr>
                <w:b/>
                <w:sz w:val="20"/>
              </w:rPr>
              <w:t>2021-2023г.</w:t>
            </w:r>
          </w:p>
        </w:tc>
      </w:tr>
      <w:tr w:rsidR="009D5471">
        <w:trPr>
          <w:trHeight w:val="1149"/>
        </w:trPr>
        <w:tc>
          <w:tcPr>
            <w:tcW w:w="1073" w:type="dxa"/>
          </w:tcPr>
          <w:p w:rsidR="009D5471" w:rsidRDefault="001A4504">
            <w:pPr>
              <w:pStyle w:val="TableParagraph"/>
              <w:spacing w:line="223" w:lineRule="exact"/>
              <w:ind w:left="289" w:right="282"/>
              <w:jc w:val="center"/>
              <w:rPr>
                <w:sz w:val="20"/>
              </w:rPr>
            </w:pPr>
            <w:r>
              <w:rPr>
                <w:sz w:val="20"/>
              </w:rPr>
              <w:t>3.1</w:t>
            </w:r>
          </w:p>
        </w:tc>
        <w:tc>
          <w:tcPr>
            <w:tcW w:w="3464" w:type="dxa"/>
            <w:tcBorders>
              <w:right w:val="single" w:sz="6" w:space="0" w:color="000000"/>
            </w:tcBorders>
          </w:tcPr>
          <w:p w:rsidR="009D5471" w:rsidRDefault="001A4504">
            <w:pPr>
              <w:pStyle w:val="TableParagraph"/>
              <w:ind w:left="107" w:right="96"/>
              <w:jc w:val="both"/>
              <w:rPr>
                <w:sz w:val="20"/>
              </w:rPr>
            </w:pPr>
            <w:r>
              <w:rPr>
                <w:sz w:val="20"/>
              </w:rPr>
              <w:t>Осъществяване</w:t>
            </w:r>
            <w:r>
              <w:rPr>
                <w:spacing w:val="1"/>
                <w:sz w:val="20"/>
              </w:rPr>
              <w:t xml:space="preserve"> </w:t>
            </w:r>
            <w:r>
              <w:rPr>
                <w:sz w:val="20"/>
              </w:rPr>
              <w:t>на</w:t>
            </w:r>
            <w:r>
              <w:rPr>
                <w:spacing w:val="1"/>
                <w:sz w:val="20"/>
              </w:rPr>
              <w:t xml:space="preserve"> </w:t>
            </w:r>
            <w:r>
              <w:rPr>
                <w:sz w:val="20"/>
              </w:rPr>
              <w:t>информационни</w:t>
            </w:r>
            <w:r>
              <w:rPr>
                <w:spacing w:val="-47"/>
                <w:sz w:val="20"/>
              </w:rPr>
              <w:t xml:space="preserve"> </w:t>
            </w:r>
            <w:r>
              <w:rPr>
                <w:sz w:val="20"/>
              </w:rPr>
              <w:t>кампании</w:t>
            </w:r>
            <w:r>
              <w:rPr>
                <w:spacing w:val="1"/>
                <w:sz w:val="20"/>
              </w:rPr>
              <w:t xml:space="preserve"> </w:t>
            </w:r>
            <w:r>
              <w:rPr>
                <w:sz w:val="20"/>
              </w:rPr>
              <w:t>и</w:t>
            </w:r>
            <w:r>
              <w:rPr>
                <w:spacing w:val="1"/>
                <w:sz w:val="20"/>
              </w:rPr>
              <w:t xml:space="preserve"> </w:t>
            </w:r>
            <w:r>
              <w:rPr>
                <w:sz w:val="20"/>
              </w:rPr>
              <w:t>кампании</w:t>
            </w:r>
            <w:r>
              <w:rPr>
                <w:spacing w:val="51"/>
                <w:sz w:val="20"/>
              </w:rPr>
              <w:t xml:space="preserve"> </w:t>
            </w:r>
            <w:r>
              <w:rPr>
                <w:sz w:val="20"/>
              </w:rPr>
              <w:t>за</w:t>
            </w:r>
            <w:r>
              <w:rPr>
                <w:spacing w:val="1"/>
                <w:sz w:val="20"/>
              </w:rPr>
              <w:t xml:space="preserve"> </w:t>
            </w:r>
            <w:r>
              <w:rPr>
                <w:sz w:val="20"/>
              </w:rPr>
              <w:t>предоставяне</w:t>
            </w:r>
            <w:r>
              <w:rPr>
                <w:spacing w:val="1"/>
                <w:sz w:val="20"/>
              </w:rPr>
              <w:t xml:space="preserve"> </w:t>
            </w:r>
            <w:r>
              <w:rPr>
                <w:sz w:val="20"/>
              </w:rPr>
              <w:t>на</w:t>
            </w:r>
            <w:r>
              <w:rPr>
                <w:spacing w:val="1"/>
                <w:sz w:val="20"/>
              </w:rPr>
              <w:t xml:space="preserve"> </w:t>
            </w:r>
            <w:r>
              <w:rPr>
                <w:sz w:val="20"/>
              </w:rPr>
              <w:t>превенция</w:t>
            </w:r>
            <w:r>
              <w:rPr>
                <w:spacing w:val="1"/>
                <w:sz w:val="20"/>
              </w:rPr>
              <w:t xml:space="preserve"> </w:t>
            </w:r>
            <w:r>
              <w:rPr>
                <w:sz w:val="20"/>
              </w:rPr>
              <w:t>за</w:t>
            </w:r>
            <w:r>
              <w:rPr>
                <w:spacing w:val="-47"/>
                <w:sz w:val="20"/>
              </w:rPr>
              <w:t xml:space="preserve"> </w:t>
            </w:r>
            <w:r>
              <w:rPr>
                <w:sz w:val="20"/>
              </w:rPr>
              <w:t>ХИВ/СПИН,</w:t>
            </w:r>
            <w:r>
              <w:rPr>
                <w:spacing w:val="35"/>
                <w:sz w:val="20"/>
              </w:rPr>
              <w:t xml:space="preserve"> </w:t>
            </w:r>
            <w:r>
              <w:rPr>
                <w:sz w:val="20"/>
              </w:rPr>
              <w:t>вирусни</w:t>
            </w:r>
            <w:r>
              <w:rPr>
                <w:spacing w:val="34"/>
                <w:sz w:val="20"/>
              </w:rPr>
              <w:t xml:space="preserve"> </w:t>
            </w:r>
            <w:r>
              <w:rPr>
                <w:sz w:val="20"/>
              </w:rPr>
              <w:t>хепатити</w:t>
            </w:r>
            <w:r>
              <w:rPr>
                <w:spacing w:val="33"/>
                <w:sz w:val="20"/>
              </w:rPr>
              <w:t xml:space="preserve"> </w:t>
            </w:r>
            <w:r>
              <w:rPr>
                <w:sz w:val="20"/>
              </w:rPr>
              <w:t>и</w:t>
            </w:r>
          </w:p>
          <w:p w:rsidR="009D5471" w:rsidRDefault="001A4504">
            <w:pPr>
              <w:pStyle w:val="TableParagraph"/>
              <w:spacing w:line="217" w:lineRule="exact"/>
              <w:ind w:left="107"/>
              <w:rPr>
                <w:sz w:val="20"/>
              </w:rPr>
            </w:pPr>
            <w:r>
              <w:rPr>
                <w:sz w:val="20"/>
              </w:rPr>
              <w:t>туберкулоза.</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88" w:right="82"/>
              <w:jc w:val="center"/>
              <w:rPr>
                <w:sz w:val="20"/>
              </w:rPr>
            </w:pPr>
            <w:r>
              <w:rPr>
                <w:sz w:val="20"/>
              </w:rPr>
              <w:t>2021-2023</w:t>
            </w:r>
          </w:p>
        </w:tc>
        <w:tc>
          <w:tcPr>
            <w:tcW w:w="1561" w:type="dxa"/>
          </w:tcPr>
          <w:p w:rsidR="009D5471" w:rsidRDefault="001A4504">
            <w:pPr>
              <w:pStyle w:val="TableParagraph"/>
              <w:spacing w:line="223" w:lineRule="exact"/>
              <w:ind w:left="106"/>
              <w:rPr>
                <w:sz w:val="20"/>
              </w:rPr>
            </w:pPr>
            <w:r>
              <w:rPr>
                <w:sz w:val="20"/>
              </w:rPr>
              <w:t>МЗ,</w:t>
            </w:r>
            <w:r>
              <w:rPr>
                <w:spacing w:val="-1"/>
                <w:sz w:val="20"/>
              </w:rPr>
              <w:t xml:space="preserve"> </w:t>
            </w:r>
            <w:r>
              <w:rPr>
                <w:sz w:val="20"/>
              </w:rPr>
              <w:t>РЗИ,</w:t>
            </w:r>
          </w:p>
          <w:p w:rsidR="009D5471" w:rsidRDefault="001A4504">
            <w:pPr>
              <w:pStyle w:val="TableParagraph"/>
              <w:ind w:left="106" w:right="477"/>
              <w:rPr>
                <w:sz w:val="20"/>
              </w:rPr>
            </w:pPr>
            <w:r>
              <w:rPr>
                <w:sz w:val="20"/>
              </w:rPr>
              <w:t>Здравни</w:t>
            </w:r>
            <w:r>
              <w:rPr>
                <w:spacing w:val="1"/>
                <w:sz w:val="20"/>
              </w:rPr>
              <w:t xml:space="preserve"> </w:t>
            </w:r>
            <w:r>
              <w:rPr>
                <w:spacing w:val="-1"/>
                <w:sz w:val="20"/>
              </w:rPr>
              <w:t>медиатори.</w:t>
            </w:r>
          </w:p>
        </w:tc>
        <w:tc>
          <w:tcPr>
            <w:tcW w:w="1700" w:type="dxa"/>
          </w:tcPr>
          <w:p w:rsidR="009D5471" w:rsidRDefault="001A4504">
            <w:pPr>
              <w:pStyle w:val="TableParagraph"/>
              <w:ind w:left="190" w:right="323" w:hanging="84"/>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spacing w:line="223" w:lineRule="exact"/>
              <w:ind w:left="134"/>
              <w:rPr>
                <w:sz w:val="20"/>
              </w:rPr>
            </w:pPr>
            <w:r>
              <w:rPr>
                <w:sz w:val="20"/>
              </w:rPr>
              <w:t>Брой</w:t>
            </w:r>
            <w:r>
              <w:rPr>
                <w:spacing w:val="-4"/>
                <w:sz w:val="20"/>
              </w:rPr>
              <w:t xml:space="preserve"> </w:t>
            </w:r>
            <w:r>
              <w:rPr>
                <w:sz w:val="20"/>
              </w:rPr>
              <w:t>проведени</w:t>
            </w:r>
            <w:r>
              <w:rPr>
                <w:spacing w:val="-3"/>
                <w:sz w:val="20"/>
              </w:rPr>
              <w:t xml:space="preserve"> </w:t>
            </w:r>
            <w:r>
              <w:rPr>
                <w:sz w:val="20"/>
              </w:rPr>
              <w:t>кампании.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bl>
    <w:p w:rsidR="009D5471" w:rsidRDefault="009D5471">
      <w:pPr>
        <w:pStyle w:val="a3"/>
        <w:rPr>
          <w:rFonts w:ascii="Calibri"/>
          <w:sz w:val="20"/>
        </w:rPr>
      </w:pPr>
    </w:p>
    <w:p w:rsidR="009D5471" w:rsidRDefault="009D5471">
      <w:pPr>
        <w:pStyle w:val="a3"/>
        <w:spacing w:before="10"/>
        <w:rPr>
          <w:rFonts w:ascii="Calibri"/>
          <w:sz w:val="14"/>
        </w:rPr>
      </w:pPr>
    </w:p>
    <w:p w:rsidR="009D5471" w:rsidRDefault="001A4504">
      <w:pPr>
        <w:spacing w:before="56"/>
        <w:ind w:right="702"/>
        <w:jc w:val="right"/>
        <w:rPr>
          <w:rFonts w:ascii="Calibri"/>
        </w:rPr>
      </w:pPr>
      <w:r>
        <w:rPr>
          <w:rFonts w:ascii="Calibri"/>
        </w:rPr>
        <w:t>8</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3464"/>
        <w:gridCol w:w="1136"/>
        <w:gridCol w:w="1133"/>
        <w:gridCol w:w="1561"/>
        <w:gridCol w:w="1700"/>
        <w:gridCol w:w="2577"/>
        <w:gridCol w:w="1465"/>
        <w:gridCol w:w="1633"/>
      </w:tblGrid>
      <w:tr w:rsidR="009D5471">
        <w:trPr>
          <w:trHeight w:val="1027"/>
        </w:trPr>
        <w:tc>
          <w:tcPr>
            <w:tcW w:w="1073" w:type="dxa"/>
          </w:tcPr>
          <w:p w:rsidR="009D5471" w:rsidRDefault="001A4504">
            <w:pPr>
              <w:pStyle w:val="TableParagraph"/>
              <w:spacing w:line="223" w:lineRule="exact"/>
              <w:ind w:left="289" w:right="332"/>
              <w:jc w:val="center"/>
              <w:rPr>
                <w:sz w:val="20"/>
              </w:rPr>
            </w:pPr>
            <w:r>
              <w:rPr>
                <w:sz w:val="20"/>
              </w:rPr>
              <w:lastRenderedPageBreak/>
              <w:t>3.1</w:t>
            </w:r>
          </w:p>
        </w:tc>
        <w:tc>
          <w:tcPr>
            <w:tcW w:w="3464" w:type="dxa"/>
            <w:tcBorders>
              <w:right w:val="single" w:sz="6" w:space="0" w:color="000000"/>
            </w:tcBorders>
          </w:tcPr>
          <w:p w:rsidR="009D5471" w:rsidRDefault="001A4504">
            <w:pPr>
              <w:pStyle w:val="TableParagraph"/>
              <w:ind w:left="107" w:right="95"/>
              <w:rPr>
                <w:sz w:val="20"/>
              </w:rPr>
            </w:pPr>
            <w:r>
              <w:rPr>
                <w:sz w:val="20"/>
              </w:rPr>
              <w:t>Обучение на здравни медиатори за</w:t>
            </w:r>
            <w:r>
              <w:rPr>
                <w:spacing w:val="1"/>
                <w:sz w:val="20"/>
              </w:rPr>
              <w:t xml:space="preserve"> </w:t>
            </w:r>
            <w:r>
              <w:rPr>
                <w:sz w:val="20"/>
              </w:rPr>
              <w:t>придобиване</w:t>
            </w:r>
            <w:r>
              <w:rPr>
                <w:spacing w:val="-7"/>
                <w:sz w:val="20"/>
              </w:rPr>
              <w:t xml:space="preserve"> </w:t>
            </w:r>
            <w:r>
              <w:rPr>
                <w:sz w:val="20"/>
              </w:rPr>
              <w:t>на</w:t>
            </w:r>
            <w:r>
              <w:rPr>
                <w:spacing w:val="-4"/>
                <w:sz w:val="20"/>
              </w:rPr>
              <w:t xml:space="preserve"> </w:t>
            </w:r>
            <w:r>
              <w:rPr>
                <w:sz w:val="20"/>
              </w:rPr>
              <w:t>необходимите</w:t>
            </w:r>
            <w:r>
              <w:rPr>
                <w:spacing w:val="-6"/>
                <w:sz w:val="20"/>
              </w:rPr>
              <w:t xml:space="preserve"> </w:t>
            </w:r>
            <w:r>
              <w:rPr>
                <w:sz w:val="20"/>
              </w:rPr>
              <w:t>знания</w:t>
            </w:r>
            <w:r>
              <w:rPr>
                <w:spacing w:val="-47"/>
                <w:sz w:val="20"/>
              </w:rPr>
              <w:t xml:space="preserve"> </w:t>
            </w:r>
            <w:r>
              <w:rPr>
                <w:sz w:val="20"/>
              </w:rPr>
              <w:t>и умения</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107"/>
              <w:rPr>
                <w:sz w:val="20"/>
              </w:rPr>
            </w:pPr>
            <w:r>
              <w:rPr>
                <w:sz w:val="20"/>
              </w:rPr>
              <w:t>2021-2023</w:t>
            </w:r>
          </w:p>
        </w:tc>
        <w:tc>
          <w:tcPr>
            <w:tcW w:w="1561" w:type="dxa"/>
          </w:tcPr>
          <w:p w:rsidR="009D5471" w:rsidRDefault="001A4504">
            <w:pPr>
              <w:pStyle w:val="TableParagraph"/>
              <w:spacing w:line="223" w:lineRule="exact"/>
              <w:ind w:left="106"/>
              <w:rPr>
                <w:sz w:val="20"/>
              </w:rPr>
            </w:pPr>
            <w:r>
              <w:rPr>
                <w:sz w:val="20"/>
              </w:rPr>
              <w:t>МЗ,</w:t>
            </w:r>
            <w:r>
              <w:rPr>
                <w:spacing w:val="-2"/>
                <w:sz w:val="20"/>
              </w:rPr>
              <w:t xml:space="preserve"> </w:t>
            </w:r>
            <w:r>
              <w:rPr>
                <w:sz w:val="20"/>
              </w:rPr>
              <w:t>РЗИ</w:t>
            </w:r>
          </w:p>
          <w:p w:rsidR="009D5471" w:rsidRDefault="001A4504">
            <w:pPr>
              <w:pStyle w:val="TableParagraph"/>
              <w:spacing w:before="1"/>
              <w:ind w:left="106"/>
              <w:rPr>
                <w:sz w:val="20"/>
              </w:rPr>
            </w:pPr>
            <w:r>
              <w:rPr>
                <w:sz w:val="20"/>
              </w:rPr>
              <w:t>Община</w:t>
            </w:r>
          </w:p>
        </w:tc>
        <w:tc>
          <w:tcPr>
            <w:tcW w:w="1700" w:type="dxa"/>
          </w:tcPr>
          <w:p w:rsidR="009D5471" w:rsidRDefault="001A4504">
            <w:pPr>
              <w:pStyle w:val="TableParagraph"/>
              <w:spacing w:line="223" w:lineRule="exact"/>
              <w:ind w:left="106"/>
              <w:rPr>
                <w:sz w:val="20"/>
              </w:rPr>
            </w:pPr>
            <w:r>
              <w:rPr>
                <w:sz w:val="20"/>
              </w:rPr>
              <w:t>Община</w:t>
            </w:r>
          </w:p>
        </w:tc>
        <w:tc>
          <w:tcPr>
            <w:tcW w:w="2577" w:type="dxa"/>
          </w:tcPr>
          <w:p w:rsidR="009D5471" w:rsidRDefault="001A4504">
            <w:pPr>
              <w:pStyle w:val="TableParagraph"/>
              <w:ind w:left="47" w:right="612"/>
              <w:rPr>
                <w:sz w:val="20"/>
              </w:rPr>
            </w:pPr>
            <w:r>
              <w:rPr>
                <w:sz w:val="20"/>
              </w:rPr>
              <w:t>Брой</w:t>
            </w:r>
            <w:r>
              <w:rPr>
                <w:spacing w:val="-9"/>
                <w:sz w:val="20"/>
              </w:rPr>
              <w:t xml:space="preserve"> </w:t>
            </w:r>
            <w:r>
              <w:rPr>
                <w:sz w:val="20"/>
              </w:rPr>
              <w:t>обучени</w:t>
            </w:r>
            <w:r>
              <w:rPr>
                <w:spacing w:val="-9"/>
                <w:sz w:val="20"/>
              </w:rPr>
              <w:t xml:space="preserve"> </w:t>
            </w:r>
            <w:r>
              <w:rPr>
                <w:sz w:val="20"/>
              </w:rPr>
              <w:t>здравни</w:t>
            </w:r>
            <w:r>
              <w:rPr>
                <w:spacing w:val="-47"/>
                <w:sz w:val="20"/>
              </w:rPr>
              <w:t xml:space="preserve"> </w:t>
            </w:r>
            <w:r>
              <w:rPr>
                <w:sz w:val="20"/>
              </w:rPr>
              <w:t>медиатори</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bl>
    <w:p w:rsidR="009D5471" w:rsidRDefault="009D5471">
      <w:pPr>
        <w:pStyle w:val="a3"/>
        <w:rPr>
          <w:rFonts w:ascii="Calibri"/>
          <w:sz w:val="20"/>
        </w:rPr>
      </w:pPr>
    </w:p>
    <w:p w:rsidR="009D5471" w:rsidRDefault="009D5471">
      <w:pPr>
        <w:pStyle w:val="a3"/>
        <w:spacing w:before="1"/>
        <w:rPr>
          <w:rFonts w:ascii="Calibri"/>
          <w:sz w:val="17"/>
        </w:rPr>
      </w:pPr>
    </w:p>
    <w:p w:rsidR="009D5471" w:rsidRPr="00C8116F" w:rsidRDefault="001A4504">
      <w:pPr>
        <w:spacing w:before="91"/>
        <w:ind w:left="573" w:right="734"/>
        <w:jc w:val="center"/>
        <w:rPr>
          <w:b/>
          <w:u w:val="single"/>
        </w:rPr>
      </w:pPr>
      <w:r w:rsidRPr="00C8116F">
        <w:rPr>
          <w:b/>
          <w:u w:val="single"/>
        </w:rPr>
        <w:t>ПРИОРИТЕТ</w:t>
      </w:r>
      <w:r w:rsidRPr="00C8116F">
        <w:rPr>
          <w:b/>
          <w:spacing w:val="-4"/>
          <w:u w:val="single"/>
        </w:rPr>
        <w:t xml:space="preserve"> </w:t>
      </w:r>
      <w:r w:rsidRPr="00C8116F">
        <w:rPr>
          <w:b/>
          <w:u w:val="single"/>
        </w:rPr>
        <w:t>„ЗАЕТОСТ“</w:t>
      </w:r>
    </w:p>
    <w:p w:rsidR="009D5471" w:rsidRDefault="009D5471">
      <w:pPr>
        <w:pStyle w:val="a3"/>
        <w:spacing w:before="1"/>
        <w:rPr>
          <w:b/>
          <w:sz w:val="22"/>
        </w:rPr>
      </w:pPr>
    </w:p>
    <w:p w:rsidR="009D5471" w:rsidRDefault="001A4504">
      <w:pPr>
        <w:pStyle w:val="2"/>
        <w:spacing w:line="276" w:lineRule="auto"/>
        <w:ind w:firstLine="1433"/>
        <w:jc w:val="left"/>
      </w:pPr>
      <w:r>
        <w:t>Оперативна</w:t>
      </w:r>
      <w:r>
        <w:rPr>
          <w:spacing w:val="-3"/>
        </w:rPr>
        <w:t xml:space="preserve"> </w:t>
      </w:r>
      <w:r>
        <w:t>цел:</w:t>
      </w:r>
      <w:r>
        <w:rPr>
          <w:spacing w:val="-2"/>
        </w:rPr>
        <w:t xml:space="preserve"> </w:t>
      </w:r>
      <w:r>
        <w:t>Равнопоставен</w:t>
      </w:r>
      <w:r>
        <w:rPr>
          <w:spacing w:val="-3"/>
        </w:rPr>
        <w:t xml:space="preserve"> </w:t>
      </w:r>
      <w:r>
        <w:t>достъп</w:t>
      </w:r>
      <w:r>
        <w:rPr>
          <w:spacing w:val="-3"/>
        </w:rPr>
        <w:t xml:space="preserve"> </w:t>
      </w:r>
      <w:r>
        <w:t>и</w:t>
      </w:r>
      <w:r>
        <w:rPr>
          <w:spacing w:val="-3"/>
        </w:rPr>
        <w:t xml:space="preserve"> </w:t>
      </w:r>
      <w:r>
        <w:t>подобряване</w:t>
      </w:r>
      <w:r>
        <w:rPr>
          <w:spacing w:val="-3"/>
        </w:rPr>
        <w:t xml:space="preserve"> </w:t>
      </w:r>
      <w:r>
        <w:t>реализацията</w:t>
      </w:r>
      <w:r>
        <w:rPr>
          <w:spacing w:val="-2"/>
        </w:rPr>
        <w:t xml:space="preserve"> </w:t>
      </w:r>
      <w:r>
        <w:t>на</w:t>
      </w:r>
      <w:r>
        <w:rPr>
          <w:spacing w:val="-3"/>
        </w:rPr>
        <w:t xml:space="preserve"> </w:t>
      </w:r>
      <w:r>
        <w:t>ромите</w:t>
      </w:r>
      <w:r>
        <w:rPr>
          <w:spacing w:val="-3"/>
        </w:rPr>
        <w:t xml:space="preserve"> </w:t>
      </w:r>
      <w:r>
        <w:t>на</w:t>
      </w:r>
      <w:r>
        <w:rPr>
          <w:spacing w:val="-5"/>
        </w:rPr>
        <w:t xml:space="preserve"> </w:t>
      </w:r>
      <w:r>
        <w:t>пазара</w:t>
      </w:r>
      <w:r>
        <w:rPr>
          <w:spacing w:val="-3"/>
        </w:rPr>
        <w:t xml:space="preserve"> </w:t>
      </w:r>
      <w:r>
        <w:t>на</w:t>
      </w:r>
      <w:r>
        <w:rPr>
          <w:spacing w:val="-5"/>
        </w:rPr>
        <w:t xml:space="preserve"> </w:t>
      </w:r>
      <w:r>
        <w:t>труда</w:t>
      </w:r>
      <w:r>
        <w:rPr>
          <w:spacing w:val="-2"/>
        </w:rPr>
        <w:t xml:space="preserve"> </w:t>
      </w:r>
      <w:r>
        <w:t>и</w:t>
      </w:r>
      <w:r>
        <w:rPr>
          <w:spacing w:val="-3"/>
        </w:rPr>
        <w:t xml:space="preserve"> </w:t>
      </w:r>
      <w:r>
        <w:t>повишаване</w:t>
      </w:r>
      <w:r>
        <w:rPr>
          <w:spacing w:val="-3"/>
        </w:rPr>
        <w:t xml:space="preserve"> </w:t>
      </w:r>
      <w:r>
        <w:t>на</w:t>
      </w:r>
      <w:r>
        <w:rPr>
          <w:spacing w:val="-3"/>
        </w:rPr>
        <w:t xml:space="preserve"> </w:t>
      </w:r>
      <w:r>
        <w:t>дела</w:t>
      </w:r>
      <w:r>
        <w:rPr>
          <w:spacing w:val="-57"/>
        </w:rPr>
        <w:t xml:space="preserve"> </w:t>
      </w:r>
      <w:r>
        <w:t>на</w:t>
      </w:r>
      <w:r>
        <w:rPr>
          <w:spacing w:val="-1"/>
        </w:rPr>
        <w:t xml:space="preserve"> </w:t>
      </w:r>
      <w:r>
        <w:t>заетите</w:t>
      </w:r>
      <w:r>
        <w:rPr>
          <w:spacing w:val="-1"/>
        </w:rPr>
        <w:t xml:space="preserve"> </w:t>
      </w:r>
      <w:r>
        <w:t>сред</w:t>
      </w:r>
      <w:r>
        <w:rPr>
          <w:spacing w:val="-1"/>
        </w:rPr>
        <w:t xml:space="preserve"> </w:t>
      </w:r>
      <w:r>
        <w:t>тях; намаляване</w:t>
      </w:r>
      <w:r>
        <w:rPr>
          <w:spacing w:val="-1"/>
        </w:rPr>
        <w:t xml:space="preserve"> </w:t>
      </w:r>
      <w:r>
        <w:t>на</w:t>
      </w:r>
      <w:r>
        <w:rPr>
          <w:spacing w:val="-1"/>
        </w:rPr>
        <w:t xml:space="preserve"> </w:t>
      </w:r>
      <w:r>
        <w:t>социалните</w:t>
      </w:r>
      <w:r>
        <w:rPr>
          <w:spacing w:val="-1"/>
        </w:rPr>
        <w:t xml:space="preserve"> </w:t>
      </w:r>
      <w:r>
        <w:t>неравенства</w:t>
      </w:r>
      <w:r>
        <w:rPr>
          <w:spacing w:val="-4"/>
        </w:rPr>
        <w:t xml:space="preserve"> </w:t>
      </w:r>
      <w:r>
        <w:t>и активното им</w:t>
      </w:r>
      <w:r>
        <w:rPr>
          <w:spacing w:val="-1"/>
        </w:rPr>
        <w:t xml:space="preserve"> </w:t>
      </w:r>
      <w:r>
        <w:t>социално приобщаване</w:t>
      </w:r>
    </w:p>
    <w:p w:rsidR="009D5471" w:rsidRDefault="009D5471">
      <w:pPr>
        <w:pStyle w:val="a3"/>
        <w:rPr>
          <w:b/>
          <w:i/>
          <w:sz w:val="20"/>
        </w:rPr>
      </w:pPr>
    </w:p>
    <w:p w:rsidR="009D5471" w:rsidRDefault="009D5471">
      <w:pPr>
        <w:pStyle w:val="a3"/>
        <w:spacing w:before="5" w:after="1"/>
        <w:rPr>
          <w:b/>
          <w:i/>
          <w:sz w:val="19"/>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3430"/>
        <w:gridCol w:w="1135"/>
        <w:gridCol w:w="1132"/>
        <w:gridCol w:w="1560"/>
        <w:gridCol w:w="1699"/>
        <w:gridCol w:w="2554"/>
        <w:gridCol w:w="1557"/>
        <w:gridCol w:w="1531"/>
      </w:tblGrid>
      <w:tr w:rsidR="009D5471">
        <w:trPr>
          <w:trHeight w:val="460"/>
        </w:trPr>
        <w:tc>
          <w:tcPr>
            <w:tcW w:w="15848" w:type="dxa"/>
            <w:gridSpan w:val="9"/>
            <w:tcBorders>
              <w:bottom w:val="single" w:sz="8" w:space="0" w:color="000000"/>
            </w:tcBorders>
            <w:shd w:val="clear" w:color="auto" w:fill="FFF1CC"/>
          </w:tcPr>
          <w:p w:rsidR="009D5471" w:rsidRDefault="001A4504">
            <w:pPr>
              <w:pStyle w:val="TableParagraph"/>
              <w:ind w:left="2815" w:right="2810"/>
              <w:jc w:val="center"/>
              <w:rPr>
                <w:b/>
                <w:sz w:val="20"/>
              </w:rPr>
            </w:pPr>
            <w:r>
              <w:rPr>
                <w:b/>
                <w:sz w:val="20"/>
              </w:rPr>
              <w:t>Цел</w:t>
            </w:r>
            <w:r>
              <w:rPr>
                <w:b/>
                <w:spacing w:val="-3"/>
                <w:sz w:val="20"/>
              </w:rPr>
              <w:t xml:space="preserve"> </w:t>
            </w:r>
            <w:r>
              <w:rPr>
                <w:b/>
                <w:sz w:val="20"/>
              </w:rPr>
              <w:t>1.</w:t>
            </w:r>
            <w:r>
              <w:rPr>
                <w:b/>
                <w:spacing w:val="42"/>
                <w:sz w:val="20"/>
              </w:rPr>
              <w:t xml:space="preserve"> </w:t>
            </w:r>
            <w:r>
              <w:rPr>
                <w:b/>
                <w:sz w:val="20"/>
              </w:rPr>
              <w:t>Насърчаване</w:t>
            </w:r>
            <w:r>
              <w:rPr>
                <w:b/>
                <w:spacing w:val="-3"/>
                <w:sz w:val="20"/>
              </w:rPr>
              <w:t xml:space="preserve"> </w:t>
            </w:r>
            <w:r>
              <w:rPr>
                <w:b/>
                <w:sz w:val="20"/>
              </w:rPr>
              <w:t>на</w:t>
            </w:r>
            <w:r>
              <w:rPr>
                <w:b/>
                <w:spacing w:val="45"/>
                <w:sz w:val="20"/>
              </w:rPr>
              <w:t xml:space="preserve"> </w:t>
            </w:r>
            <w:r>
              <w:rPr>
                <w:b/>
                <w:sz w:val="20"/>
              </w:rPr>
              <w:t>заетостта</w:t>
            </w:r>
            <w:r>
              <w:rPr>
                <w:b/>
                <w:spacing w:val="-4"/>
                <w:sz w:val="20"/>
              </w:rPr>
              <w:t xml:space="preserve"> </w:t>
            </w:r>
            <w:r>
              <w:rPr>
                <w:b/>
                <w:sz w:val="20"/>
              </w:rPr>
              <w:t>чрез</w:t>
            </w:r>
            <w:r>
              <w:rPr>
                <w:b/>
                <w:spacing w:val="-4"/>
                <w:sz w:val="20"/>
              </w:rPr>
              <w:t xml:space="preserve"> </w:t>
            </w:r>
            <w:r>
              <w:rPr>
                <w:b/>
                <w:sz w:val="20"/>
              </w:rPr>
              <w:t>мотивиране, професионално</w:t>
            </w:r>
            <w:r>
              <w:rPr>
                <w:b/>
                <w:spacing w:val="-2"/>
                <w:sz w:val="20"/>
              </w:rPr>
              <w:t xml:space="preserve"> </w:t>
            </w:r>
            <w:r>
              <w:rPr>
                <w:b/>
                <w:sz w:val="20"/>
              </w:rPr>
              <w:t>ориентиране</w:t>
            </w:r>
            <w:r>
              <w:rPr>
                <w:b/>
                <w:spacing w:val="-3"/>
                <w:sz w:val="20"/>
              </w:rPr>
              <w:t xml:space="preserve"> </w:t>
            </w:r>
            <w:r>
              <w:rPr>
                <w:b/>
                <w:sz w:val="20"/>
              </w:rPr>
              <w:t>и</w:t>
            </w:r>
            <w:r>
              <w:rPr>
                <w:b/>
                <w:spacing w:val="-3"/>
                <w:sz w:val="20"/>
              </w:rPr>
              <w:t xml:space="preserve"> </w:t>
            </w:r>
            <w:r>
              <w:rPr>
                <w:b/>
                <w:sz w:val="20"/>
              </w:rPr>
              <w:t>обучение</w:t>
            </w:r>
            <w:r>
              <w:rPr>
                <w:b/>
                <w:spacing w:val="-3"/>
                <w:sz w:val="20"/>
              </w:rPr>
              <w:t xml:space="preserve"> </w:t>
            </w:r>
            <w:r>
              <w:rPr>
                <w:b/>
                <w:sz w:val="20"/>
              </w:rPr>
              <w:t>на</w:t>
            </w:r>
            <w:r>
              <w:rPr>
                <w:b/>
                <w:spacing w:val="-2"/>
                <w:sz w:val="20"/>
              </w:rPr>
              <w:t xml:space="preserve"> </w:t>
            </w:r>
            <w:r>
              <w:rPr>
                <w:b/>
                <w:sz w:val="20"/>
              </w:rPr>
              <w:t>безработни</w:t>
            </w:r>
            <w:r>
              <w:rPr>
                <w:b/>
                <w:spacing w:val="-3"/>
                <w:sz w:val="20"/>
              </w:rPr>
              <w:t xml:space="preserve"> </w:t>
            </w:r>
            <w:r>
              <w:rPr>
                <w:b/>
                <w:sz w:val="20"/>
              </w:rPr>
              <w:t>лица</w:t>
            </w:r>
          </w:p>
        </w:tc>
      </w:tr>
      <w:tr w:rsidR="009D5471">
        <w:trPr>
          <w:trHeight w:val="1154"/>
        </w:trPr>
        <w:tc>
          <w:tcPr>
            <w:tcW w:w="1250" w:type="dxa"/>
            <w:tcBorders>
              <w:top w:val="single" w:sz="8" w:space="0" w:color="000000"/>
            </w:tcBorders>
            <w:shd w:val="clear" w:color="auto" w:fill="D7F4F0"/>
          </w:tcPr>
          <w:p w:rsidR="009D5471" w:rsidRDefault="009D5471">
            <w:pPr>
              <w:pStyle w:val="TableParagraph"/>
              <w:rPr>
                <w:sz w:val="20"/>
              </w:rPr>
            </w:pPr>
          </w:p>
        </w:tc>
        <w:tc>
          <w:tcPr>
            <w:tcW w:w="3430" w:type="dxa"/>
            <w:tcBorders>
              <w:top w:val="single" w:sz="8" w:space="0" w:color="000000"/>
              <w:right w:val="single" w:sz="6" w:space="0" w:color="000000"/>
            </w:tcBorders>
            <w:shd w:val="clear" w:color="auto" w:fill="D7F4F0"/>
          </w:tcPr>
          <w:p w:rsidR="009D5471" w:rsidRDefault="001A4504">
            <w:pPr>
              <w:pStyle w:val="TableParagraph"/>
              <w:spacing w:before="2"/>
              <w:ind w:left="1387" w:right="1370"/>
              <w:jc w:val="center"/>
              <w:rPr>
                <w:b/>
                <w:sz w:val="20"/>
              </w:rPr>
            </w:pPr>
            <w:r>
              <w:rPr>
                <w:b/>
                <w:sz w:val="20"/>
              </w:rPr>
              <w:t>Мерки</w:t>
            </w:r>
          </w:p>
        </w:tc>
        <w:tc>
          <w:tcPr>
            <w:tcW w:w="1135" w:type="dxa"/>
            <w:tcBorders>
              <w:top w:val="single" w:sz="8" w:space="0" w:color="000000"/>
              <w:left w:val="single" w:sz="6" w:space="0" w:color="000000"/>
            </w:tcBorders>
            <w:shd w:val="clear" w:color="auto" w:fill="D7F4F0"/>
          </w:tcPr>
          <w:p w:rsidR="009D5471" w:rsidRDefault="001A4504">
            <w:pPr>
              <w:pStyle w:val="TableParagraph"/>
              <w:spacing w:before="2"/>
              <w:ind w:left="230" w:right="222"/>
              <w:jc w:val="center"/>
              <w:rPr>
                <w:b/>
                <w:sz w:val="20"/>
              </w:rPr>
            </w:pPr>
            <w:r>
              <w:rPr>
                <w:b/>
                <w:sz w:val="20"/>
              </w:rPr>
              <w:t>Статус</w:t>
            </w:r>
          </w:p>
        </w:tc>
        <w:tc>
          <w:tcPr>
            <w:tcW w:w="1132" w:type="dxa"/>
            <w:tcBorders>
              <w:top w:val="single" w:sz="8" w:space="0" w:color="000000"/>
            </w:tcBorders>
            <w:shd w:val="clear" w:color="auto" w:fill="D7F4F0"/>
          </w:tcPr>
          <w:p w:rsidR="009D5471" w:rsidRDefault="001A4504">
            <w:pPr>
              <w:pStyle w:val="TableParagraph"/>
              <w:spacing w:before="2"/>
              <w:ind w:left="361"/>
              <w:rPr>
                <w:b/>
                <w:sz w:val="20"/>
              </w:rPr>
            </w:pPr>
            <w:r>
              <w:rPr>
                <w:b/>
                <w:sz w:val="20"/>
              </w:rPr>
              <w:t>Срок</w:t>
            </w:r>
          </w:p>
        </w:tc>
        <w:tc>
          <w:tcPr>
            <w:tcW w:w="1560" w:type="dxa"/>
            <w:tcBorders>
              <w:top w:val="single" w:sz="8" w:space="0" w:color="000000"/>
            </w:tcBorders>
            <w:shd w:val="clear" w:color="auto" w:fill="D7F4F0"/>
          </w:tcPr>
          <w:p w:rsidR="009D5471" w:rsidRDefault="001A4504">
            <w:pPr>
              <w:pStyle w:val="TableParagraph"/>
              <w:spacing w:before="2"/>
              <w:ind w:left="246" w:right="214" w:firstLine="43"/>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tcBorders>
            <w:shd w:val="clear" w:color="auto" w:fill="D7F4F0"/>
          </w:tcPr>
          <w:p w:rsidR="009D5471" w:rsidRDefault="001A4504">
            <w:pPr>
              <w:pStyle w:val="TableParagraph"/>
              <w:spacing w:line="230" w:lineRule="atLeast"/>
              <w:ind w:left="7"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tcBorders>
              <w:top w:val="single" w:sz="8" w:space="0" w:color="000000"/>
            </w:tcBorders>
            <w:shd w:val="clear" w:color="auto" w:fill="D7F4F0"/>
          </w:tcPr>
          <w:p w:rsidR="009D5471" w:rsidRDefault="001A4504">
            <w:pPr>
              <w:pStyle w:val="TableParagraph"/>
              <w:spacing w:before="2"/>
              <w:ind w:left="712"/>
              <w:rPr>
                <w:b/>
                <w:sz w:val="20"/>
              </w:rPr>
            </w:pPr>
            <w:r>
              <w:rPr>
                <w:b/>
                <w:sz w:val="20"/>
              </w:rPr>
              <w:t>Индикатори</w:t>
            </w:r>
          </w:p>
        </w:tc>
        <w:tc>
          <w:tcPr>
            <w:tcW w:w="1557" w:type="dxa"/>
            <w:tcBorders>
              <w:top w:val="single" w:sz="8" w:space="0" w:color="000000"/>
            </w:tcBorders>
            <w:shd w:val="clear" w:color="auto" w:fill="D7F4F0"/>
          </w:tcPr>
          <w:p w:rsidR="009D5471" w:rsidRDefault="001A4504">
            <w:pPr>
              <w:pStyle w:val="TableParagraph"/>
              <w:spacing w:before="2"/>
              <w:ind w:left="357" w:right="337" w:firstLine="69"/>
              <w:jc w:val="both"/>
              <w:rPr>
                <w:b/>
                <w:sz w:val="20"/>
              </w:rPr>
            </w:pPr>
            <w:r>
              <w:rPr>
                <w:b/>
                <w:sz w:val="20"/>
              </w:rPr>
              <w:t>Текуща</w:t>
            </w:r>
            <w:r>
              <w:rPr>
                <w:b/>
                <w:spacing w:val="1"/>
                <w:sz w:val="20"/>
              </w:rPr>
              <w:t xml:space="preserve"> </w:t>
            </w:r>
            <w:r>
              <w:rPr>
                <w:b/>
                <w:sz w:val="20"/>
              </w:rPr>
              <w:t>стойност</w:t>
            </w:r>
            <w:r>
              <w:rPr>
                <w:b/>
                <w:spacing w:val="-48"/>
                <w:sz w:val="20"/>
              </w:rPr>
              <w:t xml:space="preserve"> </w:t>
            </w:r>
            <w:r>
              <w:rPr>
                <w:b/>
                <w:sz w:val="20"/>
              </w:rPr>
              <w:t>За</w:t>
            </w:r>
            <w:r>
              <w:rPr>
                <w:b/>
                <w:spacing w:val="-6"/>
                <w:sz w:val="20"/>
              </w:rPr>
              <w:t xml:space="preserve"> </w:t>
            </w:r>
            <w:r>
              <w:rPr>
                <w:b/>
                <w:sz w:val="20"/>
              </w:rPr>
              <w:t>2020</w:t>
            </w:r>
            <w:r>
              <w:rPr>
                <w:b/>
                <w:spacing w:val="-5"/>
                <w:sz w:val="20"/>
              </w:rPr>
              <w:t xml:space="preserve"> </w:t>
            </w:r>
            <w:r>
              <w:rPr>
                <w:b/>
                <w:sz w:val="20"/>
              </w:rPr>
              <w:t>г.</w:t>
            </w:r>
          </w:p>
        </w:tc>
        <w:tc>
          <w:tcPr>
            <w:tcW w:w="1531" w:type="dxa"/>
            <w:tcBorders>
              <w:top w:val="single" w:sz="8" w:space="0" w:color="000000"/>
            </w:tcBorders>
            <w:shd w:val="clear" w:color="auto" w:fill="D7F4F0"/>
          </w:tcPr>
          <w:p w:rsidR="009D5471" w:rsidRDefault="001A4504">
            <w:pPr>
              <w:pStyle w:val="TableParagraph"/>
              <w:spacing w:before="2"/>
              <w:ind w:left="149" w:right="245" w:hanging="4"/>
              <w:jc w:val="center"/>
              <w:rPr>
                <w:b/>
                <w:sz w:val="20"/>
              </w:rPr>
            </w:pPr>
            <w:r>
              <w:rPr>
                <w:b/>
                <w:sz w:val="20"/>
              </w:rPr>
              <w:t>Целева</w:t>
            </w:r>
            <w:r>
              <w:rPr>
                <w:b/>
                <w:spacing w:val="1"/>
                <w:sz w:val="20"/>
              </w:rPr>
              <w:t xml:space="preserve"> </w:t>
            </w:r>
            <w:r>
              <w:rPr>
                <w:b/>
                <w:sz w:val="20"/>
              </w:rPr>
              <w:t>стойност</w:t>
            </w:r>
            <w:r>
              <w:rPr>
                <w:b/>
                <w:spacing w:val="1"/>
                <w:sz w:val="20"/>
              </w:rPr>
              <w:t xml:space="preserve"> </w:t>
            </w:r>
            <w:r>
              <w:rPr>
                <w:b/>
                <w:sz w:val="20"/>
              </w:rPr>
              <w:t>с</w:t>
            </w:r>
            <w:r>
              <w:rPr>
                <w:b/>
                <w:spacing w:val="1"/>
                <w:sz w:val="20"/>
              </w:rPr>
              <w:t xml:space="preserve"> </w:t>
            </w:r>
            <w:r>
              <w:rPr>
                <w:b/>
                <w:sz w:val="20"/>
              </w:rPr>
              <w:t>натрупване</w:t>
            </w:r>
            <w:r>
              <w:rPr>
                <w:b/>
                <w:spacing w:val="1"/>
                <w:sz w:val="20"/>
              </w:rPr>
              <w:t xml:space="preserve"> </w:t>
            </w:r>
            <w:r>
              <w:rPr>
                <w:b/>
                <w:sz w:val="20"/>
              </w:rPr>
              <w:t>2021-2023</w:t>
            </w:r>
            <w:r>
              <w:rPr>
                <w:b/>
                <w:spacing w:val="-11"/>
                <w:sz w:val="20"/>
              </w:rPr>
              <w:t xml:space="preserve"> </w:t>
            </w:r>
            <w:r>
              <w:rPr>
                <w:b/>
                <w:sz w:val="20"/>
              </w:rPr>
              <w:t>г.</w:t>
            </w:r>
            <w:r>
              <w:rPr>
                <w:b/>
                <w:sz w:val="20"/>
                <w:vertAlign w:val="superscript"/>
              </w:rPr>
              <w:t>1</w:t>
            </w:r>
          </w:p>
        </w:tc>
      </w:tr>
      <w:tr w:rsidR="009D5471">
        <w:trPr>
          <w:trHeight w:val="1384"/>
        </w:trPr>
        <w:tc>
          <w:tcPr>
            <w:tcW w:w="1250" w:type="dxa"/>
          </w:tcPr>
          <w:p w:rsidR="009D5471" w:rsidRDefault="001A4504">
            <w:pPr>
              <w:pStyle w:val="TableParagraph"/>
              <w:spacing w:line="225" w:lineRule="exact"/>
              <w:ind w:left="452" w:right="446"/>
              <w:jc w:val="center"/>
              <w:rPr>
                <w:sz w:val="20"/>
              </w:rPr>
            </w:pPr>
            <w:r>
              <w:rPr>
                <w:sz w:val="20"/>
              </w:rPr>
              <w:t>1.1.</w:t>
            </w:r>
          </w:p>
        </w:tc>
        <w:tc>
          <w:tcPr>
            <w:tcW w:w="3430" w:type="dxa"/>
            <w:tcBorders>
              <w:right w:val="single" w:sz="6" w:space="0" w:color="000000"/>
            </w:tcBorders>
          </w:tcPr>
          <w:p w:rsidR="009D5471" w:rsidRDefault="001A4504">
            <w:pPr>
              <w:pStyle w:val="TableParagraph"/>
              <w:spacing w:line="237" w:lineRule="auto"/>
              <w:ind w:left="108" w:right="93"/>
              <w:rPr>
                <w:sz w:val="20"/>
              </w:rPr>
            </w:pPr>
            <w:r>
              <w:rPr>
                <w:sz w:val="20"/>
              </w:rPr>
              <w:t>Мотивиране</w:t>
            </w:r>
            <w:r>
              <w:rPr>
                <w:spacing w:val="2"/>
                <w:sz w:val="20"/>
              </w:rPr>
              <w:t xml:space="preserve"> </w:t>
            </w:r>
            <w:r>
              <w:rPr>
                <w:sz w:val="20"/>
              </w:rPr>
              <w:t>за</w:t>
            </w:r>
            <w:r>
              <w:rPr>
                <w:spacing w:val="2"/>
                <w:sz w:val="20"/>
              </w:rPr>
              <w:t xml:space="preserve"> </w:t>
            </w:r>
            <w:r>
              <w:rPr>
                <w:sz w:val="20"/>
              </w:rPr>
              <w:t>активно</w:t>
            </w:r>
            <w:r>
              <w:rPr>
                <w:spacing w:val="3"/>
                <w:sz w:val="20"/>
              </w:rPr>
              <w:t xml:space="preserve"> </w:t>
            </w:r>
            <w:r>
              <w:rPr>
                <w:sz w:val="20"/>
              </w:rPr>
              <w:t>поведение</w:t>
            </w:r>
            <w:r>
              <w:rPr>
                <w:spacing w:val="2"/>
                <w:sz w:val="20"/>
              </w:rPr>
              <w:t xml:space="preserve"> </w:t>
            </w:r>
            <w:r>
              <w:rPr>
                <w:sz w:val="20"/>
              </w:rPr>
              <w:t>на</w:t>
            </w:r>
            <w:r>
              <w:rPr>
                <w:spacing w:val="-47"/>
                <w:sz w:val="20"/>
              </w:rPr>
              <w:t xml:space="preserve"> </w:t>
            </w:r>
            <w:r>
              <w:rPr>
                <w:sz w:val="20"/>
              </w:rPr>
              <w:t>пазара</w:t>
            </w:r>
            <w:r>
              <w:rPr>
                <w:spacing w:val="-3"/>
                <w:sz w:val="20"/>
              </w:rPr>
              <w:t xml:space="preserve"> </w:t>
            </w:r>
            <w:r>
              <w:rPr>
                <w:sz w:val="20"/>
              </w:rPr>
              <w:t>на</w:t>
            </w:r>
            <w:r>
              <w:rPr>
                <w:spacing w:val="-2"/>
                <w:sz w:val="20"/>
              </w:rPr>
              <w:t xml:space="preserve"> </w:t>
            </w:r>
            <w:r>
              <w:rPr>
                <w:sz w:val="20"/>
              </w:rPr>
              <w:t>труда/за</w:t>
            </w:r>
            <w:r>
              <w:rPr>
                <w:spacing w:val="-2"/>
                <w:sz w:val="20"/>
              </w:rPr>
              <w:t xml:space="preserve"> </w:t>
            </w:r>
            <w:r>
              <w:rPr>
                <w:sz w:val="20"/>
              </w:rPr>
              <w:t>търсене на</w:t>
            </w:r>
            <w:r>
              <w:rPr>
                <w:spacing w:val="-2"/>
                <w:sz w:val="20"/>
              </w:rPr>
              <w:t xml:space="preserve"> </w:t>
            </w:r>
            <w:r>
              <w:rPr>
                <w:sz w:val="20"/>
              </w:rPr>
              <w:t>работа</w:t>
            </w:r>
          </w:p>
        </w:tc>
        <w:tc>
          <w:tcPr>
            <w:tcW w:w="1135" w:type="dxa"/>
            <w:tcBorders>
              <w:left w:val="single" w:sz="6" w:space="0" w:color="000000"/>
            </w:tcBorders>
          </w:tcPr>
          <w:p w:rsidR="009D5471" w:rsidRDefault="001A4504">
            <w:pPr>
              <w:pStyle w:val="TableParagraph"/>
              <w:spacing w:line="225" w:lineRule="exact"/>
              <w:ind w:left="-8" w:right="-15"/>
              <w:jc w:val="center"/>
              <w:rPr>
                <w:sz w:val="20"/>
              </w:rPr>
            </w:pPr>
            <w:r>
              <w:rPr>
                <w:sz w:val="20"/>
              </w:rPr>
              <w:t>Изпълнява</w:t>
            </w:r>
            <w:r>
              <w:rPr>
                <w:spacing w:val="-9"/>
                <w:sz w:val="20"/>
              </w:rPr>
              <w:t xml:space="preserve"> </w:t>
            </w:r>
            <w:r>
              <w:rPr>
                <w:sz w:val="20"/>
              </w:rPr>
              <w:t>се</w:t>
            </w:r>
          </w:p>
        </w:tc>
        <w:tc>
          <w:tcPr>
            <w:tcW w:w="1132" w:type="dxa"/>
          </w:tcPr>
          <w:p w:rsidR="009D5471" w:rsidRDefault="001A4504">
            <w:pPr>
              <w:pStyle w:val="TableParagraph"/>
              <w:spacing w:line="225" w:lineRule="exact"/>
              <w:ind w:left="365"/>
              <w:rPr>
                <w:sz w:val="20"/>
              </w:rPr>
            </w:pPr>
            <w:r>
              <w:rPr>
                <w:sz w:val="20"/>
              </w:rPr>
              <w:t>2023</w:t>
            </w:r>
          </w:p>
        </w:tc>
        <w:tc>
          <w:tcPr>
            <w:tcW w:w="1560" w:type="dxa"/>
          </w:tcPr>
          <w:p w:rsidR="009D5471" w:rsidRDefault="001A4504">
            <w:pPr>
              <w:pStyle w:val="TableParagraph"/>
              <w:spacing w:line="225" w:lineRule="exact"/>
              <w:ind w:left="180" w:right="173"/>
              <w:jc w:val="center"/>
              <w:rPr>
                <w:sz w:val="20"/>
              </w:rPr>
            </w:pPr>
            <w:r>
              <w:rPr>
                <w:sz w:val="20"/>
              </w:rPr>
              <w:t>АЗ</w:t>
            </w:r>
          </w:p>
        </w:tc>
        <w:tc>
          <w:tcPr>
            <w:tcW w:w="1699" w:type="dxa"/>
          </w:tcPr>
          <w:p w:rsidR="009D5471" w:rsidRDefault="001A4504">
            <w:pPr>
              <w:pStyle w:val="TableParagraph"/>
              <w:spacing w:line="225" w:lineRule="exact"/>
              <w:ind w:left="611"/>
              <w:rPr>
                <w:sz w:val="20"/>
              </w:rPr>
            </w:pPr>
            <w:r>
              <w:rPr>
                <w:sz w:val="20"/>
              </w:rPr>
              <w:t>ДБ</w:t>
            </w:r>
          </w:p>
        </w:tc>
        <w:tc>
          <w:tcPr>
            <w:tcW w:w="2554" w:type="dxa"/>
          </w:tcPr>
          <w:p w:rsidR="009D5471" w:rsidRDefault="001A4504">
            <w:pPr>
              <w:pStyle w:val="TableParagraph"/>
              <w:ind w:left="110" w:right="100"/>
              <w:jc w:val="both"/>
              <w:rPr>
                <w:sz w:val="20"/>
              </w:rPr>
            </w:pPr>
            <w:r>
              <w:rPr>
                <w:sz w:val="20"/>
              </w:rPr>
              <w:t>Брой</w:t>
            </w:r>
            <w:r>
              <w:rPr>
                <w:spacing w:val="1"/>
                <w:sz w:val="20"/>
              </w:rPr>
              <w:t xml:space="preserve"> </w:t>
            </w:r>
            <w:r>
              <w:rPr>
                <w:sz w:val="20"/>
              </w:rPr>
              <w:t>лица</w:t>
            </w:r>
            <w:r>
              <w:rPr>
                <w:spacing w:val="1"/>
                <w:sz w:val="20"/>
              </w:rPr>
              <w:t xml:space="preserve"> </w:t>
            </w:r>
            <w:r>
              <w:rPr>
                <w:sz w:val="20"/>
              </w:rPr>
              <w:t>мотивирани</w:t>
            </w:r>
            <w:r>
              <w:rPr>
                <w:spacing w:val="1"/>
                <w:sz w:val="20"/>
              </w:rPr>
              <w:t xml:space="preserve"> </w:t>
            </w:r>
            <w:r>
              <w:rPr>
                <w:sz w:val="20"/>
              </w:rPr>
              <w:t>за</w:t>
            </w:r>
            <w:r>
              <w:rPr>
                <w:spacing w:val="-47"/>
                <w:sz w:val="20"/>
              </w:rPr>
              <w:t xml:space="preserve"> </w:t>
            </w:r>
            <w:r>
              <w:rPr>
                <w:sz w:val="20"/>
              </w:rPr>
              <w:t>активно</w:t>
            </w:r>
            <w:r>
              <w:rPr>
                <w:spacing w:val="1"/>
                <w:sz w:val="20"/>
              </w:rPr>
              <w:t xml:space="preserve"> </w:t>
            </w:r>
            <w:r>
              <w:rPr>
                <w:sz w:val="20"/>
              </w:rPr>
              <w:t>поведение</w:t>
            </w:r>
            <w:r>
              <w:rPr>
                <w:spacing w:val="1"/>
                <w:sz w:val="20"/>
              </w:rPr>
              <w:t xml:space="preserve"> </w:t>
            </w:r>
            <w:r>
              <w:rPr>
                <w:sz w:val="20"/>
              </w:rPr>
              <w:t>на</w:t>
            </w:r>
            <w:r>
              <w:rPr>
                <w:spacing w:val="1"/>
                <w:sz w:val="20"/>
              </w:rPr>
              <w:t xml:space="preserve"> </w:t>
            </w:r>
            <w:r>
              <w:rPr>
                <w:sz w:val="20"/>
              </w:rPr>
              <w:t>пазара на труда/за търсене</w:t>
            </w:r>
            <w:r>
              <w:rPr>
                <w:spacing w:val="1"/>
                <w:sz w:val="20"/>
              </w:rPr>
              <w:t xml:space="preserve"> </w:t>
            </w:r>
            <w:r>
              <w:rPr>
                <w:sz w:val="20"/>
              </w:rPr>
              <w:t>на</w:t>
            </w:r>
            <w:r>
              <w:rPr>
                <w:spacing w:val="-1"/>
                <w:sz w:val="20"/>
              </w:rPr>
              <w:t xml:space="preserve"> </w:t>
            </w:r>
            <w:r>
              <w:rPr>
                <w:sz w:val="20"/>
              </w:rPr>
              <w:t>работа</w:t>
            </w:r>
          </w:p>
        </w:tc>
        <w:tc>
          <w:tcPr>
            <w:tcW w:w="1557" w:type="dxa"/>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r>
              <w:rPr>
                <w:spacing w:val="1"/>
                <w:sz w:val="20"/>
              </w:rPr>
              <w:t xml:space="preserve"> </w:t>
            </w:r>
            <w:r>
              <w:rPr>
                <w:sz w:val="20"/>
              </w:rPr>
              <w:t>институции</w:t>
            </w:r>
          </w:p>
        </w:tc>
        <w:tc>
          <w:tcPr>
            <w:tcW w:w="1531" w:type="dxa"/>
          </w:tcPr>
          <w:p w:rsidR="009D5471" w:rsidRDefault="009D5471">
            <w:pPr>
              <w:pStyle w:val="TableParagraph"/>
              <w:rPr>
                <w:sz w:val="20"/>
              </w:rPr>
            </w:pPr>
          </w:p>
        </w:tc>
      </w:tr>
      <w:tr w:rsidR="009D5471">
        <w:trPr>
          <w:trHeight w:val="1149"/>
        </w:trPr>
        <w:tc>
          <w:tcPr>
            <w:tcW w:w="1250" w:type="dxa"/>
          </w:tcPr>
          <w:p w:rsidR="009D5471" w:rsidRDefault="001A4504">
            <w:pPr>
              <w:pStyle w:val="TableParagraph"/>
              <w:spacing w:line="223" w:lineRule="exact"/>
              <w:ind w:left="453" w:right="445"/>
              <w:jc w:val="center"/>
              <w:rPr>
                <w:sz w:val="20"/>
              </w:rPr>
            </w:pPr>
            <w:r>
              <w:rPr>
                <w:sz w:val="20"/>
              </w:rPr>
              <w:t>1.2</w:t>
            </w:r>
          </w:p>
        </w:tc>
        <w:tc>
          <w:tcPr>
            <w:tcW w:w="3430" w:type="dxa"/>
            <w:tcBorders>
              <w:right w:val="single" w:sz="6" w:space="0" w:color="000000"/>
            </w:tcBorders>
          </w:tcPr>
          <w:p w:rsidR="009D5471" w:rsidRDefault="001A4504">
            <w:pPr>
              <w:pStyle w:val="TableParagraph"/>
              <w:ind w:left="108" w:right="592"/>
              <w:rPr>
                <w:sz w:val="20"/>
              </w:rPr>
            </w:pPr>
            <w:r>
              <w:rPr>
                <w:sz w:val="20"/>
              </w:rPr>
              <w:t>Професионално развитие и</w:t>
            </w:r>
            <w:r>
              <w:rPr>
                <w:spacing w:val="1"/>
                <w:sz w:val="20"/>
              </w:rPr>
              <w:t xml:space="preserve"> </w:t>
            </w:r>
            <w:r>
              <w:rPr>
                <w:sz w:val="20"/>
              </w:rPr>
              <w:t>организиране на обучение за</w:t>
            </w:r>
            <w:r>
              <w:rPr>
                <w:spacing w:val="1"/>
                <w:sz w:val="20"/>
              </w:rPr>
              <w:t xml:space="preserve"> </w:t>
            </w:r>
            <w:r>
              <w:rPr>
                <w:sz w:val="20"/>
              </w:rPr>
              <w:t>придобиване</w:t>
            </w:r>
            <w:r>
              <w:rPr>
                <w:spacing w:val="-9"/>
                <w:sz w:val="20"/>
              </w:rPr>
              <w:t xml:space="preserve"> </w:t>
            </w:r>
            <w:r>
              <w:rPr>
                <w:sz w:val="20"/>
              </w:rPr>
              <w:t>на</w:t>
            </w:r>
            <w:r>
              <w:rPr>
                <w:spacing w:val="-6"/>
                <w:sz w:val="20"/>
              </w:rPr>
              <w:t xml:space="preserve"> </w:t>
            </w:r>
            <w:r>
              <w:rPr>
                <w:sz w:val="20"/>
              </w:rPr>
              <w:t>професионална</w:t>
            </w:r>
            <w:r>
              <w:rPr>
                <w:spacing w:val="-47"/>
                <w:sz w:val="20"/>
              </w:rPr>
              <w:t xml:space="preserve"> </w:t>
            </w:r>
            <w:r>
              <w:rPr>
                <w:sz w:val="20"/>
              </w:rPr>
              <w:t>квалификация</w:t>
            </w:r>
          </w:p>
        </w:tc>
        <w:tc>
          <w:tcPr>
            <w:tcW w:w="1135" w:type="dxa"/>
            <w:tcBorders>
              <w:left w:val="single" w:sz="6" w:space="0" w:color="000000"/>
            </w:tcBorders>
          </w:tcPr>
          <w:p w:rsidR="009D5471" w:rsidRDefault="001A4504">
            <w:pPr>
              <w:pStyle w:val="TableParagraph"/>
              <w:spacing w:line="223" w:lineRule="exact"/>
              <w:ind w:left="-8" w:right="-15"/>
              <w:jc w:val="center"/>
              <w:rPr>
                <w:sz w:val="20"/>
              </w:rPr>
            </w:pPr>
            <w:r>
              <w:rPr>
                <w:sz w:val="20"/>
              </w:rPr>
              <w:t>Изпълнява</w:t>
            </w:r>
            <w:r>
              <w:rPr>
                <w:spacing w:val="-9"/>
                <w:sz w:val="20"/>
              </w:rPr>
              <w:t xml:space="preserve"> </w:t>
            </w:r>
            <w:r>
              <w:rPr>
                <w:sz w:val="20"/>
              </w:rPr>
              <w:t>се</w:t>
            </w:r>
          </w:p>
        </w:tc>
        <w:tc>
          <w:tcPr>
            <w:tcW w:w="1132" w:type="dxa"/>
          </w:tcPr>
          <w:p w:rsidR="009D5471" w:rsidRDefault="001A4504">
            <w:pPr>
              <w:pStyle w:val="TableParagraph"/>
              <w:spacing w:line="223" w:lineRule="exact"/>
              <w:ind w:left="365"/>
              <w:rPr>
                <w:sz w:val="20"/>
              </w:rPr>
            </w:pPr>
            <w:r>
              <w:rPr>
                <w:sz w:val="20"/>
              </w:rPr>
              <w:t>2023</w:t>
            </w:r>
          </w:p>
        </w:tc>
        <w:tc>
          <w:tcPr>
            <w:tcW w:w="1560" w:type="dxa"/>
          </w:tcPr>
          <w:p w:rsidR="009D5471" w:rsidRDefault="001A4504">
            <w:pPr>
              <w:pStyle w:val="TableParagraph"/>
              <w:spacing w:line="223" w:lineRule="exact"/>
              <w:ind w:left="180" w:right="173"/>
              <w:jc w:val="center"/>
              <w:rPr>
                <w:sz w:val="20"/>
              </w:rPr>
            </w:pPr>
            <w:r>
              <w:rPr>
                <w:sz w:val="20"/>
              </w:rPr>
              <w:t>АЗ</w:t>
            </w:r>
          </w:p>
        </w:tc>
        <w:tc>
          <w:tcPr>
            <w:tcW w:w="1699" w:type="dxa"/>
          </w:tcPr>
          <w:p w:rsidR="009D5471" w:rsidRDefault="001A4504">
            <w:pPr>
              <w:pStyle w:val="TableParagraph"/>
              <w:spacing w:line="223" w:lineRule="exact"/>
              <w:ind w:left="611"/>
              <w:rPr>
                <w:sz w:val="20"/>
              </w:rPr>
            </w:pPr>
            <w:r>
              <w:rPr>
                <w:sz w:val="20"/>
              </w:rPr>
              <w:t>ДБ</w:t>
            </w:r>
          </w:p>
        </w:tc>
        <w:tc>
          <w:tcPr>
            <w:tcW w:w="2554" w:type="dxa"/>
          </w:tcPr>
          <w:p w:rsidR="009D5471" w:rsidRDefault="001A4504">
            <w:pPr>
              <w:pStyle w:val="TableParagraph"/>
              <w:ind w:left="110" w:right="519"/>
              <w:rPr>
                <w:sz w:val="20"/>
              </w:rPr>
            </w:pPr>
            <w:r>
              <w:rPr>
                <w:sz w:val="20"/>
              </w:rPr>
              <w:t>Брой</w:t>
            </w:r>
            <w:r>
              <w:rPr>
                <w:spacing w:val="-8"/>
                <w:sz w:val="20"/>
              </w:rPr>
              <w:t xml:space="preserve"> </w:t>
            </w:r>
            <w:r>
              <w:rPr>
                <w:sz w:val="20"/>
              </w:rPr>
              <w:t>лица</w:t>
            </w:r>
            <w:r>
              <w:rPr>
                <w:spacing w:val="-4"/>
                <w:sz w:val="20"/>
              </w:rPr>
              <w:t xml:space="preserve"> </w:t>
            </w:r>
            <w:r>
              <w:rPr>
                <w:sz w:val="20"/>
              </w:rPr>
              <w:t>включени</w:t>
            </w:r>
            <w:r>
              <w:rPr>
                <w:spacing w:val="-7"/>
                <w:sz w:val="20"/>
              </w:rPr>
              <w:t xml:space="preserve"> </w:t>
            </w:r>
            <w:r>
              <w:rPr>
                <w:sz w:val="20"/>
              </w:rPr>
              <w:t>в</w:t>
            </w:r>
            <w:r>
              <w:rPr>
                <w:spacing w:val="-47"/>
                <w:sz w:val="20"/>
              </w:rPr>
              <w:t xml:space="preserve"> </w:t>
            </w:r>
            <w:r>
              <w:rPr>
                <w:sz w:val="20"/>
              </w:rPr>
              <w:t>професионално</w:t>
            </w:r>
          </w:p>
          <w:p w:rsidR="009D5471" w:rsidRDefault="001A4504">
            <w:pPr>
              <w:pStyle w:val="TableParagraph"/>
              <w:ind w:left="110"/>
              <w:rPr>
                <w:sz w:val="20"/>
              </w:rPr>
            </w:pPr>
            <w:r>
              <w:rPr>
                <w:sz w:val="20"/>
              </w:rPr>
              <w:t>ориентиране</w:t>
            </w:r>
          </w:p>
        </w:tc>
        <w:tc>
          <w:tcPr>
            <w:tcW w:w="1557" w:type="dxa"/>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p>
          <w:p w:rsidR="009D5471" w:rsidRDefault="001A4504">
            <w:pPr>
              <w:pStyle w:val="TableParagraph"/>
              <w:spacing w:line="217" w:lineRule="exact"/>
              <w:ind w:left="159" w:right="146"/>
              <w:jc w:val="center"/>
              <w:rPr>
                <w:sz w:val="20"/>
              </w:rPr>
            </w:pPr>
            <w:r>
              <w:rPr>
                <w:sz w:val="20"/>
              </w:rPr>
              <w:t>институции</w:t>
            </w:r>
          </w:p>
        </w:tc>
        <w:tc>
          <w:tcPr>
            <w:tcW w:w="1531" w:type="dxa"/>
          </w:tcPr>
          <w:p w:rsidR="009D5471" w:rsidRDefault="009D5471">
            <w:pPr>
              <w:pStyle w:val="TableParagraph"/>
              <w:rPr>
                <w:sz w:val="20"/>
              </w:rPr>
            </w:pPr>
          </w:p>
        </w:tc>
      </w:tr>
      <w:tr w:rsidR="009D5471">
        <w:trPr>
          <w:trHeight w:val="1379"/>
        </w:trPr>
        <w:tc>
          <w:tcPr>
            <w:tcW w:w="1250" w:type="dxa"/>
          </w:tcPr>
          <w:p w:rsidR="009D5471" w:rsidRDefault="001A4504">
            <w:pPr>
              <w:pStyle w:val="TableParagraph"/>
              <w:spacing w:line="223" w:lineRule="exact"/>
              <w:ind w:left="453" w:right="445"/>
              <w:jc w:val="center"/>
              <w:rPr>
                <w:sz w:val="20"/>
              </w:rPr>
            </w:pPr>
            <w:r>
              <w:rPr>
                <w:sz w:val="20"/>
              </w:rPr>
              <w:t>1.3</w:t>
            </w:r>
          </w:p>
        </w:tc>
        <w:tc>
          <w:tcPr>
            <w:tcW w:w="3430" w:type="dxa"/>
            <w:tcBorders>
              <w:right w:val="single" w:sz="6" w:space="0" w:color="000000"/>
            </w:tcBorders>
          </w:tcPr>
          <w:p w:rsidR="009D5471" w:rsidRDefault="001A4504">
            <w:pPr>
              <w:pStyle w:val="TableParagraph"/>
              <w:ind w:left="108" w:right="535"/>
              <w:rPr>
                <w:sz w:val="20"/>
              </w:rPr>
            </w:pPr>
            <w:r>
              <w:rPr>
                <w:sz w:val="20"/>
              </w:rPr>
              <w:t>Организиране на обучение за</w:t>
            </w:r>
            <w:r>
              <w:rPr>
                <w:spacing w:val="1"/>
                <w:sz w:val="20"/>
              </w:rPr>
              <w:t xml:space="preserve"> </w:t>
            </w:r>
            <w:r>
              <w:rPr>
                <w:sz w:val="20"/>
              </w:rPr>
              <w:t>придобиване на професионална</w:t>
            </w:r>
            <w:r>
              <w:rPr>
                <w:spacing w:val="1"/>
                <w:sz w:val="20"/>
              </w:rPr>
              <w:t xml:space="preserve"> </w:t>
            </w:r>
            <w:r>
              <w:rPr>
                <w:sz w:val="20"/>
              </w:rPr>
              <w:t>квалификация</w:t>
            </w:r>
            <w:r>
              <w:rPr>
                <w:spacing w:val="-6"/>
                <w:sz w:val="20"/>
              </w:rPr>
              <w:t xml:space="preserve"> </w:t>
            </w:r>
            <w:r>
              <w:rPr>
                <w:sz w:val="20"/>
              </w:rPr>
              <w:t>и/или</w:t>
            </w:r>
            <w:r>
              <w:rPr>
                <w:spacing w:val="-6"/>
                <w:sz w:val="20"/>
              </w:rPr>
              <w:t xml:space="preserve"> </w:t>
            </w:r>
            <w:r>
              <w:rPr>
                <w:sz w:val="20"/>
              </w:rPr>
              <w:t>на</w:t>
            </w:r>
            <w:r>
              <w:rPr>
                <w:spacing w:val="-2"/>
                <w:sz w:val="20"/>
              </w:rPr>
              <w:t xml:space="preserve"> </w:t>
            </w:r>
            <w:r>
              <w:rPr>
                <w:sz w:val="20"/>
              </w:rPr>
              <w:t>ключова</w:t>
            </w:r>
            <w:r>
              <w:rPr>
                <w:spacing w:val="-47"/>
                <w:sz w:val="20"/>
              </w:rPr>
              <w:t xml:space="preserve"> </w:t>
            </w:r>
            <w:r>
              <w:rPr>
                <w:sz w:val="20"/>
              </w:rPr>
              <w:t>компетентност</w:t>
            </w:r>
          </w:p>
        </w:tc>
        <w:tc>
          <w:tcPr>
            <w:tcW w:w="1135" w:type="dxa"/>
            <w:tcBorders>
              <w:left w:val="single" w:sz="6" w:space="0" w:color="000000"/>
            </w:tcBorders>
          </w:tcPr>
          <w:p w:rsidR="009D5471" w:rsidRDefault="001A4504">
            <w:pPr>
              <w:pStyle w:val="TableParagraph"/>
              <w:spacing w:line="223" w:lineRule="exact"/>
              <w:ind w:left="-8" w:right="-15"/>
              <w:jc w:val="center"/>
              <w:rPr>
                <w:sz w:val="20"/>
              </w:rPr>
            </w:pPr>
            <w:r>
              <w:rPr>
                <w:sz w:val="20"/>
              </w:rPr>
              <w:t>Изпълнява</w:t>
            </w:r>
            <w:r>
              <w:rPr>
                <w:spacing w:val="-9"/>
                <w:sz w:val="20"/>
              </w:rPr>
              <w:t xml:space="preserve"> </w:t>
            </w:r>
            <w:r>
              <w:rPr>
                <w:sz w:val="20"/>
              </w:rPr>
              <w:t>се</w:t>
            </w:r>
          </w:p>
        </w:tc>
        <w:tc>
          <w:tcPr>
            <w:tcW w:w="1132" w:type="dxa"/>
          </w:tcPr>
          <w:p w:rsidR="009D5471" w:rsidRDefault="001A4504">
            <w:pPr>
              <w:pStyle w:val="TableParagraph"/>
              <w:spacing w:line="223" w:lineRule="exact"/>
              <w:ind w:left="365"/>
              <w:rPr>
                <w:sz w:val="20"/>
              </w:rPr>
            </w:pPr>
            <w:r>
              <w:rPr>
                <w:sz w:val="20"/>
              </w:rPr>
              <w:t>2023</w:t>
            </w:r>
          </w:p>
        </w:tc>
        <w:tc>
          <w:tcPr>
            <w:tcW w:w="1560" w:type="dxa"/>
          </w:tcPr>
          <w:p w:rsidR="009D5471" w:rsidRDefault="001A4504">
            <w:pPr>
              <w:pStyle w:val="TableParagraph"/>
              <w:spacing w:line="223" w:lineRule="exact"/>
              <w:ind w:left="180" w:right="173"/>
              <w:jc w:val="center"/>
              <w:rPr>
                <w:sz w:val="20"/>
              </w:rPr>
            </w:pPr>
            <w:r>
              <w:rPr>
                <w:sz w:val="20"/>
              </w:rPr>
              <w:t>АЗ</w:t>
            </w:r>
          </w:p>
        </w:tc>
        <w:tc>
          <w:tcPr>
            <w:tcW w:w="1699" w:type="dxa"/>
          </w:tcPr>
          <w:p w:rsidR="009D5471" w:rsidRDefault="001A4504">
            <w:pPr>
              <w:pStyle w:val="TableParagraph"/>
              <w:ind w:left="446" w:hanging="468"/>
              <w:rPr>
                <w:sz w:val="20"/>
              </w:rPr>
            </w:pPr>
            <w:r>
              <w:rPr>
                <w:sz w:val="20"/>
              </w:rPr>
              <w:t>ДБ и ПРЧР</w:t>
            </w:r>
            <w:r>
              <w:rPr>
                <w:spacing w:val="1"/>
                <w:sz w:val="20"/>
              </w:rPr>
              <w:t xml:space="preserve"> </w:t>
            </w:r>
            <w:r>
              <w:rPr>
                <w:sz w:val="20"/>
              </w:rPr>
              <w:t>2021-</w:t>
            </w:r>
            <w:r>
              <w:rPr>
                <w:spacing w:val="-47"/>
                <w:sz w:val="20"/>
              </w:rPr>
              <w:t xml:space="preserve"> </w:t>
            </w:r>
            <w:r>
              <w:rPr>
                <w:sz w:val="20"/>
              </w:rPr>
              <w:t>2027 г.</w:t>
            </w:r>
          </w:p>
        </w:tc>
        <w:tc>
          <w:tcPr>
            <w:tcW w:w="2554" w:type="dxa"/>
          </w:tcPr>
          <w:p w:rsidR="009D5471" w:rsidRDefault="001A4504">
            <w:pPr>
              <w:pStyle w:val="TableParagraph"/>
              <w:ind w:left="110" w:right="262"/>
              <w:rPr>
                <w:sz w:val="20"/>
              </w:rPr>
            </w:pPr>
            <w:r>
              <w:rPr>
                <w:sz w:val="20"/>
              </w:rPr>
              <w:t>Брой лица, включени в</w:t>
            </w:r>
            <w:r>
              <w:rPr>
                <w:spacing w:val="1"/>
                <w:sz w:val="20"/>
              </w:rPr>
              <w:t xml:space="preserve"> </w:t>
            </w:r>
            <w:r>
              <w:rPr>
                <w:sz w:val="20"/>
              </w:rPr>
              <w:t>обучение</w:t>
            </w:r>
            <w:r>
              <w:rPr>
                <w:spacing w:val="-7"/>
                <w:sz w:val="20"/>
              </w:rPr>
              <w:t xml:space="preserve"> </w:t>
            </w:r>
            <w:r>
              <w:rPr>
                <w:sz w:val="20"/>
              </w:rPr>
              <w:t>за</w:t>
            </w:r>
            <w:r>
              <w:rPr>
                <w:spacing w:val="-7"/>
                <w:sz w:val="20"/>
              </w:rPr>
              <w:t xml:space="preserve"> </w:t>
            </w:r>
            <w:r>
              <w:rPr>
                <w:sz w:val="20"/>
              </w:rPr>
              <w:t>придобиване</w:t>
            </w:r>
            <w:r>
              <w:rPr>
                <w:spacing w:val="-47"/>
                <w:sz w:val="20"/>
              </w:rPr>
              <w:t xml:space="preserve"> </w:t>
            </w:r>
            <w:r>
              <w:rPr>
                <w:sz w:val="20"/>
              </w:rPr>
              <w:t>на професионална</w:t>
            </w:r>
            <w:r>
              <w:rPr>
                <w:spacing w:val="1"/>
                <w:sz w:val="20"/>
              </w:rPr>
              <w:t xml:space="preserve"> </w:t>
            </w:r>
            <w:r>
              <w:rPr>
                <w:sz w:val="20"/>
              </w:rPr>
              <w:t>квалификация и/или</w:t>
            </w:r>
            <w:r>
              <w:rPr>
                <w:spacing w:val="1"/>
                <w:sz w:val="20"/>
              </w:rPr>
              <w:t xml:space="preserve"> </w:t>
            </w:r>
            <w:r>
              <w:rPr>
                <w:sz w:val="20"/>
              </w:rPr>
              <w:t>ключова</w:t>
            </w:r>
            <w:r>
              <w:rPr>
                <w:spacing w:val="-2"/>
                <w:sz w:val="20"/>
              </w:rPr>
              <w:t xml:space="preserve"> </w:t>
            </w:r>
            <w:r>
              <w:rPr>
                <w:sz w:val="20"/>
              </w:rPr>
              <w:t>компетентност</w:t>
            </w:r>
          </w:p>
        </w:tc>
        <w:tc>
          <w:tcPr>
            <w:tcW w:w="1557" w:type="dxa"/>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r>
              <w:rPr>
                <w:spacing w:val="1"/>
                <w:sz w:val="20"/>
              </w:rPr>
              <w:t xml:space="preserve"> </w:t>
            </w:r>
            <w:r>
              <w:rPr>
                <w:sz w:val="20"/>
              </w:rPr>
              <w:t>институции</w:t>
            </w:r>
          </w:p>
        </w:tc>
        <w:tc>
          <w:tcPr>
            <w:tcW w:w="1531" w:type="dxa"/>
          </w:tcPr>
          <w:p w:rsidR="009D5471" w:rsidRDefault="009D5471">
            <w:pPr>
              <w:pStyle w:val="TableParagraph"/>
              <w:rPr>
                <w:sz w:val="20"/>
              </w:rPr>
            </w:pPr>
          </w:p>
        </w:tc>
      </w:tr>
    </w:tbl>
    <w:p w:rsidR="009D5471" w:rsidRDefault="009D5471">
      <w:pPr>
        <w:pStyle w:val="a3"/>
        <w:rPr>
          <w:b/>
          <w:i/>
          <w:sz w:val="20"/>
        </w:rPr>
      </w:pPr>
    </w:p>
    <w:p w:rsidR="009D5471" w:rsidRDefault="0052710F">
      <w:pPr>
        <w:pStyle w:val="a3"/>
        <w:spacing w:before="1"/>
        <w:rPr>
          <w:b/>
          <w:i/>
          <w:sz w:val="22"/>
        </w:rPr>
      </w:pPr>
      <w:r>
        <w:pict>
          <v:rect id="_x0000_s1026" style="position:absolute;margin-left:36pt;margin-top:14.65pt;width:2in;height:.7pt;z-index:-251658752;mso-wrap-distance-left:0;mso-wrap-distance-right:0;mso-position-horizontal-relative:page" fillcolor="black" stroked="f">
            <w10:wrap type="topAndBottom" anchorx="page"/>
          </v:rect>
        </w:pict>
      </w:r>
    </w:p>
    <w:p w:rsidR="009D5471" w:rsidRDefault="001A4504">
      <w:pPr>
        <w:spacing w:before="73"/>
        <w:ind w:left="540"/>
        <w:rPr>
          <w:rFonts w:ascii="Calibri" w:hAnsi="Calibri"/>
          <w:sz w:val="20"/>
        </w:rPr>
      </w:pPr>
      <w:r>
        <w:rPr>
          <w:rFonts w:ascii="Calibri" w:hAnsi="Calibri"/>
          <w:position w:val="7"/>
          <w:sz w:val="13"/>
        </w:rPr>
        <w:t>1</w:t>
      </w:r>
      <w:r>
        <w:rPr>
          <w:rFonts w:ascii="Calibri" w:hAnsi="Calibri"/>
          <w:spacing w:val="13"/>
          <w:position w:val="7"/>
          <w:sz w:val="13"/>
        </w:rPr>
        <w:t xml:space="preserve"> </w:t>
      </w:r>
      <w:r>
        <w:t>При</w:t>
      </w:r>
      <w:r>
        <w:rPr>
          <w:spacing w:val="-2"/>
        </w:rPr>
        <w:t xml:space="preserve"> </w:t>
      </w:r>
      <w:r>
        <w:t>удължаване</w:t>
      </w:r>
      <w:r>
        <w:rPr>
          <w:spacing w:val="-2"/>
        </w:rPr>
        <w:t xml:space="preserve"> </w:t>
      </w:r>
      <w:r>
        <w:t>на</w:t>
      </w:r>
      <w:r>
        <w:rPr>
          <w:spacing w:val="-2"/>
        </w:rPr>
        <w:t xml:space="preserve"> </w:t>
      </w:r>
      <w:r>
        <w:t>епидемичната</w:t>
      </w:r>
      <w:r>
        <w:rPr>
          <w:spacing w:val="-1"/>
        </w:rPr>
        <w:t xml:space="preserve"> </w:t>
      </w:r>
      <w:r>
        <w:t>обстановка</w:t>
      </w:r>
      <w:r>
        <w:rPr>
          <w:spacing w:val="-2"/>
        </w:rPr>
        <w:t xml:space="preserve"> </w:t>
      </w:r>
      <w:r>
        <w:t>и</w:t>
      </w:r>
      <w:r>
        <w:rPr>
          <w:spacing w:val="-13"/>
        </w:rPr>
        <w:t xml:space="preserve"> </w:t>
      </w:r>
      <w:r>
        <w:t>ограничителните</w:t>
      </w:r>
      <w:r>
        <w:rPr>
          <w:spacing w:val="-2"/>
        </w:rPr>
        <w:t xml:space="preserve"> </w:t>
      </w:r>
      <w:r>
        <w:t>мерки,</w:t>
      </w:r>
      <w:r>
        <w:rPr>
          <w:spacing w:val="-2"/>
        </w:rPr>
        <w:t xml:space="preserve"> </w:t>
      </w:r>
      <w:r>
        <w:t>целевите</w:t>
      </w:r>
      <w:r>
        <w:rPr>
          <w:spacing w:val="-1"/>
        </w:rPr>
        <w:t xml:space="preserve"> </w:t>
      </w:r>
      <w:r>
        <w:t>стойности</w:t>
      </w:r>
      <w:r>
        <w:rPr>
          <w:spacing w:val="-3"/>
        </w:rPr>
        <w:t xml:space="preserve"> </w:t>
      </w:r>
      <w:r>
        <w:t>подлежат</w:t>
      </w:r>
      <w:r>
        <w:rPr>
          <w:spacing w:val="-2"/>
        </w:rPr>
        <w:t xml:space="preserve"> </w:t>
      </w:r>
      <w:r>
        <w:t>на</w:t>
      </w:r>
      <w:r>
        <w:rPr>
          <w:spacing w:val="-1"/>
        </w:rPr>
        <w:t xml:space="preserve"> </w:t>
      </w:r>
      <w:r>
        <w:t>промяна</w:t>
      </w:r>
      <w:r>
        <w:rPr>
          <w:rFonts w:ascii="Calibri" w:hAnsi="Calibri"/>
          <w:sz w:val="20"/>
        </w:rPr>
        <w:t>.</w:t>
      </w:r>
    </w:p>
    <w:p w:rsidR="009D5471" w:rsidRDefault="009D5471">
      <w:pPr>
        <w:pStyle w:val="a3"/>
        <w:rPr>
          <w:rFonts w:ascii="Calibri"/>
          <w:sz w:val="20"/>
        </w:rPr>
      </w:pPr>
    </w:p>
    <w:p w:rsidR="009D5471" w:rsidRDefault="001A4504">
      <w:pPr>
        <w:spacing w:before="179"/>
        <w:ind w:right="702"/>
        <w:jc w:val="right"/>
        <w:rPr>
          <w:rFonts w:ascii="Calibri"/>
        </w:rPr>
      </w:pPr>
      <w:r>
        <w:rPr>
          <w:rFonts w:ascii="Calibri"/>
        </w:rPr>
        <w:t>9</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3430"/>
        <w:gridCol w:w="1135"/>
        <w:gridCol w:w="1132"/>
        <w:gridCol w:w="1560"/>
        <w:gridCol w:w="1699"/>
        <w:gridCol w:w="2554"/>
        <w:gridCol w:w="1557"/>
        <w:gridCol w:w="1531"/>
      </w:tblGrid>
      <w:tr w:rsidR="009D5471">
        <w:trPr>
          <w:trHeight w:val="460"/>
        </w:trPr>
        <w:tc>
          <w:tcPr>
            <w:tcW w:w="15848" w:type="dxa"/>
            <w:gridSpan w:val="9"/>
            <w:tcBorders>
              <w:bottom w:val="single" w:sz="8" w:space="0" w:color="000000"/>
            </w:tcBorders>
            <w:shd w:val="clear" w:color="auto" w:fill="FFF1CC"/>
          </w:tcPr>
          <w:p w:rsidR="009D5471" w:rsidRDefault="001A4504">
            <w:pPr>
              <w:pStyle w:val="TableParagraph"/>
              <w:ind w:left="2811" w:right="2810"/>
              <w:jc w:val="center"/>
              <w:rPr>
                <w:b/>
                <w:sz w:val="20"/>
              </w:rPr>
            </w:pPr>
            <w:r>
              <w:rPr>
                <w:b/>
                <w:sz w:val="20"/>
              </w:rPr>
              <w:lastRenderedPageBreak/>
              <w:t>Цел</w:t>
            </w:r>
            <w:r>
              <w:rPr>
                <w:b/>
                <w:spacing w:val="-2"/>
                <w:sz w:val="20"/>
              </w:rPr>
              <w:t xml:space="preserve"> </w:t>
            </w:r>
            <w:r>
              <w:rPr>
                <w:b/>
                <w:sz w:val="20"/>
              </w:rPr>
              <w:t>2:</w:t>
            </w:r>
            <w:r>
              <w:rPr>
                <w:b/>
                <w:spacing w:val="-5"/>
                <w:sz w:val="20"/>
              </w:rPr>
              <w:t xml:space="preserve"> </w:t>
            </w:r>
            <w:r>
              <w:rPr>
                <w:b/>
                <w:sz w:val="20"/>
              </w:rPr>
              <w:t>Насърчаване</w:t>
            </w:r>
            <w:r>
              <w:rPr>
                <w:b/>
                <w:spacing w:val="-3"/>
                <w:sz w:val="20"/>
              </w:rPr>
              <w:t xml:space="preserve"> </w:t>
            </w:r>
            <w:r>
              <w:rPr>
                <w:b/>
                <w:sz w:val="20"/>
              </w:rPr>
              <w:t>на</w:t>
            </w:r>
            <w:r>
              <w:rPr>
                <w:b/>
                <w:spacing w:val="-3"/>
                <w:sz w:val="20"/>
              </w:rPr>
              <w:t xml:space="preserve"> </w:t>
            </w:r>
            <w:r>
              <w:rPr>
                <w:b/>
                <w:sz w:val="20"/>
              </w:rPr>
              <w:t>социалния</w:t>
            </w:r>
            <w:r>
              <w:rPr>
                <w:b/>
                <w:spacing w:val="-3"/>
                <w:sz w:val="20"/>
              </w:rPr>
              <w:t xml:space="preserve"> </w:t>
            </w:r>
            <w:r>
              <w:rPr>
                <w:b/>
                <w:sz w:val="20"/>
              </w:rPr>
              <w:t>и</w:t>
            </w:r>
            <w:r>
              <w:rPr>
                <w:b/>
                <w:spacing w:val="-3"/>
                <w:sz w:val="20"/>
              </w:rPr>
              <w:t xml:space="preserve"> </w:t>
            </w:r>
            <w:r>
              <w:rPr>
                <w:b/>
                <w:sz w:val="20"/>
              </w:rPr>
              <w:t>гражданския</w:t>
            </w:r>
            <w:r>
              <w:rPr>
                <w:b/>
                <w:spacing w:val="-3"/>
                <w:sz w:val="20"/>
              </w:rPr>
              <w:t xml:space="preserve"> </w:t>
            </w:r>
            <w:r>
              <w:rPr>
                <w:b/>
                <w:sz w:val="20"/>
              </w:rPr>
              <w:t>диалог</w:t>
            </w:r>
            <w:r>
              <w:rPr>
                <w:b/>
                <w:spacing w:val="-4"/>
                <w:sz w:val="20"/>
              </w:rPr>
              <w:t xml:space="preserve"> </w:t>
            </w:r>
            <w:r>
              <w:rPr>
                <w:b/>
                <w:sz w:val="20"/>
              </w:rPr>
              <w:t>в</w:t>
            </w:r>
            <w:r>
              <w:rPr>
                <w:b/>
                <w:spacing w:val="-3"/>
                <w:sz w:val="20"/>
              </w:rPr>
              <w:t xml:space="preserve"> </w:t>
            </w:r>
            <w:r>
              <w:rPr>
                <w:b/>
                <w:sz w:val="20"/>
              </w:rPr>
              <w:t>подкрепа</w:t>
            </w:r>
            <w:r>
              <w:rPr>
                <w:b/>
                <w:spacing w:val="-2"/>
                <w:sz w:val="20"/>
              </w:rPr>
              <w:t xml:space="preserve"> </w:t>
            </w:r>
            <w:r>
              <w:rPr>
                <w:b/>
                <w:sz w:val="20"/>
              </w:rPr>
              <w:t>на</w:t>
            </w:r>
            <w:r>
              <w:rPr>
                <w:b/>
                <w:spacing w:val="-5"/>
                <w:sz w:val="20"/>
              </w:rPr>
              <w:t xml:space="preserve"> </w:t>
            </w:r>
            <w:r>
              <w:rPr>
                <w:b/>
                <w:sz w:val="20"/>
              </w:rPr>
              <w:t>трудовата</w:t>
            </w:r>
            <w:r>
              <w:rPr>
                <w:b/>
                <w:spacing w:val="-4"/>
                <w:sz w:val="20"/>
              </w:rPr>
              <w:t xml:space="preserve"> </w:t>
            </w:r>
            <w:r>
              <w:rPr>
                <w:b/>
                <w:sz w:val="20"/>
              </w:rPr>
              <w:t>реализация</w:t>
            </w:r>
            <w:r>
              <w:rPr>
                <w:b/>
                <w:spacing w:val="-3"/>
                <w:sz w:val="20"/>
              </w:rPr>
              <w:t xml:space="preserve"> </w:t>
            </w:r>
            <w:r>
              <w:rPr>
                <w:b/>
                <w:sz w:val="20"/>
              </w:rPr>
              <w:t>на</w:t>
            </w:r>
            <w:r>
              <w:rPr>
                <w:b/>
                <w:spacing w:val="-2"/>
                <w:sz w:val="20"/>
              </w:rPr>
              <w:t xml:space="preserve"> </w:t>
            </w:r>
            <w:r>
              <w:rPr>
                <w:b/>
                <w:sz w:val="20"/>
              </w:rPr>
              <w:t>ромите</w:t>
            </w:r>
          </w:p>
        </w:tc>
      </w:tr>
      <w:tr w:rsidR="009D5471">
        <w:trPr>
          <w:trHeight w:val="1561"/>
        </w:trPr>
        <w:tc>
          <w:tcPr>
            <w:tcW w:w="1250" w:type="dxa"/>
            <w:tcBorders>
              <w:top w:val="single" w:sz="8" w:space="0" w:color="000000"/>
            </w:tcBorders>
            <w:shd w:val="clear" w:color="auto" w:fill="D7F4F0"/>
          </w:tcPr>
          <w:p w:rsidR="009D5471" w:rsidRDefault="009D5471">
            <w:pPr>
              <w:pStyle w:val="TableParagraph"/>
              <w:rPr>
                <w:sz w:val="18"/>
              </w:rPr>
            </w:pPr>
          </w:p>
        </w:tc>
        <w:tc>
          <w:tcPr>
            <w:tcW w:w="3430" w:type="dxa"/>
            <w:tcBorders>
              <w:top w:val="single" w:sz="8" w:space="0" w:color="000000"/>
              <w:right w:val="single" w:sz="6" w:space="0" w:color="000000"/>
            </w:tcBorders>
            <w:shd w:val="clear" w:color="auto" w:fill="D7F4F0"/>
          </w:tcPr>
          <w:p w:rsidR="009D5471" w:rsidRDefault="001A4504">
            <w:pPr>
              <w:pStyle w:val="TableParagraph"/>
              <w:spacing w:before="5"/>
              <w:ind w:right="1387"/>
              <w:jc w:val="right"/>
              <w:rPr>
                <w:b/>
                <w:sz w:val="20"/>
              </w:rPr>
            </w:pPr>
            <w:r>
              <w:rPr>
                <w:b/>
                <w:sz w:val="20"/>
              </w:rPr>
              <w:t>Мерки</w:t>
            </w:r>
          </w:p>
        </w:tc>
        <w:tc>
          <w:tcPr>
            <w:tcW w:w="1135" w:type="dxa"/>
            <w:tcBorders>
              <w:top w:val="single" w:sz="8" w:space="0" w:color="000000"/>
              <w:left w:val="single" w:sz="6" w:space="0" w:color="000000"/>
            </w:tcBorders>
            <w:shd w:val="clear" w:color="auto" w:fill="D7F4F0"/>
          </w:tcPr>
          <w:p w:rsidR="009D5471" w:rsidRDefault="001A4504">
            <w:pPr>
              <w:pStyle w:val="TableParagraph"/>
              <w:spacing w:before="5"/>
              <w:ind w:left="230" w:right="222"/>
              <w:jc w:val="center"/>
              <w:rPr>
                <w:b/>
                <w:sz w:val="20"/>
              </w:rPr>
            </w:pPr>
            <w:r>
              <w:rPr>
                <w:b/>
                <w:sz w:val="20"/>
              </w:rPr>
              <w:t>Статус</w:t>
            </w:r>
          </w:p>
        </w:tc>
        <w:tc>
          <w:tcPr>
            <w:tcW w:w="1132" w:type="dxa"/>
            <w:tcBorders>
              <w:top w:val="single" w:sz="8" w:space="0" w:color="000000"/>
            </w:tcBorders>
            <w:shd w:val="clear" w:color="auto" w:fill="D7F4F0"/>
          </w:tcPr>
          <w:p w:rsidR="009D5471" w:rsidRDefault="001A4504">
            <w:pPr>
              <w:pStyle w:val="TableParagraph"/>
              <w:spacing w:before="5"/>
              <w:ind w:left="90" w:right="78"/>
              <w:jc w:val="center"/>
              <w:rPr>
                <w:b/>
                <w:sz w:val="20"/>
              </w:rPr>
            </w:pPr>
            <w:r>
              <w:rPr>
                <w:b/>
                <w:sz w:val="20"/>
              </w:rPr>
              <w:t>Срок</w:t>
            </w:r>
          </w:p>
        </w:tc>
        <w:tc>
          <w:tcPr>
            <w:tcW w:w="1560" w:type="dxa"/>
            <w:tcBorders>
              <w:top w:val="single" w:sz="8" w:space="0" w:color="000000"/>
            </w:tcBorders>
            <w:shd w:val="clear" w:color="auto" w:fill="D7F4F0"/>
          </w:tcPr>
          <w:p w:rsidR="009D5471" w:rsidRDefault="001A4504">
            <w:pPr>
              <w:pStyle w:val="TableParagraph"/>
              <w:spacing w:before="5" w:line="276" w:lineRule="auto"/>
              <w:ind w:left="246" w:right="214" w:firstLine="43"/>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tcBorders>
            <w:shd w:val="clear" w:color="auto" w:fill="D7F4F0"/>
          </w:tcPr>
          <w:p w:rsidR="009D5471" w:rsidRDefault="001A4504">
            <w:pPr>
              <w:pStyle w:val="TableParagraph"/>
              <w:spacing w:before="5" w:line="276" w:lineRule="auto"/>
              <w:ind w:left="7"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tcBorders>
              <w:top w:val="single" w:sz="8" w:space="0" w:color="000000"/>
            </w:tcBorders>
            <w:shd w:val="clear" w:color="auto" w:fill="D7F4F0"/>
          </w:tcPr>
          <w:p w:rsidR="009D5471" w:rsidRDefault="001A4504">
            <w:pPr>
              <w:pStyle w:val="TableParagraph"/>
              <w:spacing w:before="5"/>
              <w:ind w:left="8"/>
              <w:jc w:val="center"/>
              <w:rPr>
                <w:b/>
                <w:sz w:val="20"/>
              </w:rPr>
            </w:pPr>
            <w:r>
              <w:rPr>
                <w:b/>
                <w:sz w:val="20"/>
              </w:rPr>
              <w:t>Индикатори</w:t>
            </w:r>
          </w:p>
        </w:tc>
        <w:tc>
          <w:tcPr>
            <w:tcW w:w="1557" w:type="dxa"/>
            <w:tcBorders>
              <w:top w:val="single" w:sz="8" w:space="0" w:color="000000"/>
            </w:tcBorders>
            <w:shd w:val="clear" w:color="auto" w:fill="D7F4F0"/>
          </w:tcPr>
          <w:p w:rsidR="009D5471" w:rsidRDefault="001A4504">
            <w:pPr>
              <w:pStyle w:val="TableParagraph"/>
              <w:spacing w:before="2"/>
              <w:ind w:left="357" w:right="337" w:firstLine="69"/>
              <w:jc w:val="both"/>
              <w:rPr>
                <w:b/>
                <w:sz w:val="20"/>
              </w:rPr>
            </w:pPr>
            <w:r>
              <w:rPr>
                <w:b/>
                <w:sz w:val="20"/>
              </w:rPr>
              <w:t>Текуща</w:t>
            </w:r>
            <w:r>
              <w:rPr>
                <w:b/>
                <w:spacing w:val="1"/>
                <w:sz w:val="20"/>
              </w:rPr>
              <w:t xml:space="preserve"> </w:t>
            </w:r>
            <w:r>
              <w:rPr>
                <w:b/>
                <w:sz w:val="20"/>
              </w:rPr>
              <w:t>стойност</w:t>
            </w:r>
            <w:r>
              <w:rPr>
                <w:b/>
                <w:spacing w:val="-48"/>
                <w:sz w:val="20"/>
              </w:rPr>
              <w:t xml:space="preserve"> </w:t>
            </w:r>
            <w:r>
              <w:rPr>
                <w:b/>
                <w:sz w:val="20"/>
              </w:rPr>
              <w:t>За</w:t>
            </w:r>
            <w:r>
              <w:rPr>
                <w:b/>
                <w:spacing w:val="-6"/>
                <w:sz w:val="20"/>
              </w:rPr>
              <w:t xml:space="preserve"> </w:t>
            </w:r>
            <w:r>
              <w:rPr>
                <w:b/>
                <w:sz w:val="20"/>
              </w:rPr>
              <w:t>2020</w:t>
            </w:r>
            <w:r>
              <w:rPr>
                <w:b/>
                <w:spacing w:val="-5"/>
                <w:sz w:val="20"/>
              </w:rPr>
              <w:t xml:space="preserve"> </w:t>
            </w:r>
            <w:r>
              <w:rPr>
                <w:b/>
                <w:sz w:val="20"/>
              </w:rPr>
              <w:t>г.</w:t>
            </w:r>
          </w:p>
        </w:tc>
        <w:tc>
          <w:tcPr>
            <w:tcW w:w="1531" w:type="dxa"/>
            <w:tcBorders>
              <w:top w:val="single" w:sz="8" w:space="0" w:color="000000"/>
            </w:tcBorders>
            <w:shd w:val="clear" w:color="auto" w:fill="D7F4F0"/>
          </w:tcPr>
          <w:p w:rsidR="009D5471" w:rsidRDefault="001A4504">
            <w:pPr>
              <w:pStyle w:val="TableParagraph"/>
              <w:spacing w:before="5" w:line="276" w:lineRule="auto"/>
              <w:ind w:left="180" w:right="276"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9"/>
                <w:sz w:val="20"/>
              </w:rPr>
              <w:t xml:space="preserve"> </w:t>
            </w:r>
            <w:r>
              <w:rPr>
                <w:b/>
                <w:sz w:val="20"/>
              </w:rPr>
              <w:t>г.</w:t>
            </w:r>
          </w:p>
        </w:tc>
      </w:tr>
      <w:tr w:rsidR="009D5471">
        <w:trPr>
          <w:trHeight w:val="1692"/>
        </w:trPr>
        <w:tc>
          <w:tcPr>
            <w:tcW w:w="1250" w:type="dxa"/>
            <w:tcBorders>
              <w:bottom w:val="single" w:sz="8" w:space="0" w:color="000000"/>
            </w:tcBorders>
          </w:tcPr>
          <w:p w:rsidR="009D5471" w:rsidRDefault="001A4504">
            <w:pPr>
              <w:pStyle w:val="TableParagraph"/>
              <w:spacing w:line="223" w:lineRule="exact"/>
              <w:ind w:left="453" w:right="444"/>
              <w:jc w:val="center"/>
              <w:rPr>
                <w:sz w:val="20"/>
              </w:rPr>
            </w:pPr>
            <w:r>
              <w:rPr>
                <w:sz w:val="20"/>
              </w:rPr>
              <w:t>2.1</w:t>
            </w:r>
          </w:p>
        </w:tc>
        <w:tc>
          <w:tcPr>
            <w:tcW w:w="3430" w:type="dxa"/>
            <w:tcBorders>
              <w:bottom w:val="single" w:sz="8" w:space="0" w:color="000000"/>
              <w:right w:val="single" w:sz="6" w:space="0" w:color="000000"/>
            </w:tcBorders>
          </w:tcPr>
          <w:p w:rsidR="009D5471" w:rsidRDefault="001A4504">
            <w:pPr>
              <w:pStyle w:val="TableParagraph"/>
              <w:ind w:left="108" w:right="94"/>
              <w:jc w:val="both"/>
              <w:rPr>
                <w:sz w:val="20"/>
              </w:rPr>
            </w:pPr>
            <w:r>
              <w:rPr>
                <w:sz w:val="20"/>
              </w:rPr>
              <w:t>Подкрепа</w:t>
            </w:r>
            <w:r>
              <w:rPr>
                <w:spacing w:val="1"/>
                <w:sz w:val="20"/>
              </w:rPr>
              <w:t xml:space="preserve"> </w:t>
            </w:r>
            <w:r>
              <w:rPr>
                <w:sz w:val="20"/>
              </w:rPr>
              <w:t>за</w:t>
            </w:r>
            <w:r>
              <w:rPr>
                <w:spacing w:val="1"/>
                <w:sz w:val="20"/>
              </w:rPr>
              <w:t xml:space="preserve"> </w:t>
            </w:r>
            <w:r>
              <w:rPr>
                <w:sz w:val="20"/>
              </w:rPr>
              <w:t>провеждане</w:t>
            </w:r>
            <w:r>
              <w:rPr>
                <w:spacing w:val="1"/>
                <w:sz w:val="20"/>
              </w:rPr>
              <w:t xml:space="preserve"> </w:t>
            </w:r>
            <w:r>
              <w:rPr>
                <w:sz w:val="20"/>
              </w:rPr>
              <w:t>на</w:t>
            </w:r>
            <w:r>
              <w:rPr>
                <w:spacing w:val="1"/>
                <w:sz w:val="20"/>
              </w:rPr>
              <w:t xml:space="preserve"> </w:t>
            </w:r>
            <w:r>
              <w:rPr>
                <w:sz w:val="20"/>
              </w:rPr>
              <w:t>инициативи</w:t>
            </w:r>
            <w:r>
              <w:rPr>
                <w:spacing w:val="1"/>
                <w:sz w:val="20"/>
              </w:rPr>
              <w:t xml:space="preserve"> </w:t>
            </w:r>
            <w:r>
              <w:rPr>
                <w:sz w:val="20"/>
              </w:rPr>
              <w:t>и</w:t>
            </w:r>
            <w:r>
              <w:rPr>
                <w:spacing w:val="1"/>
                <w:sz w:val="20"/>
              </w:rPr>
              <w:t xml:space="preserve"> </w:t>
            </w:r>
            <w:r>
              <w:rPr>
                <w:sz w:val="20"/>
              </w:rPr>
              <w:t>кампании</w:t>
            </w:r>
            <w:r>
              <w:rPr>
                <w:spacing w:val="1"/>
                <w:sz w:val="20"/>
              </w:rPr>
              <w:t xml:space="preserve"> </w:t>
            </w:r>
            <w:r>
              <w:rPr>
                <w:sz w:val="20"/>
              </w:rPr>
              <w:t>с</w:t>
            </w:r>
            <w:r>
              <w:rPr>
                <w:spacing w:val="1"/>
                <w:sz w:val="20"/>
              </w:rPr>
              <w:t xml:space="preserve"> </w:t>
            </w:r>
            <w:r>
              <w:rPr>
                <w:sz w:val="20"/>
              </w:rPr>
              <w:t>ромски</w:t>
            </w:r>
            <w:r>
              <w:rPr>
                <w:spacing w:val="1"/>
                <w:sz w:val="20"/>
              </w:rPr>
              <w:t xml:space="preserve"> </w:t>
            </w:r>
            <w:r>
              <w:rPr>
                <w:sz w:val="20"/>
              </w:rPr>
              <w:t>организации на местно и национално</w:t>
            </w:r>
            <w:r>
              <w:rPr>
                <w:spacing w:val="-47"/>
                <w:sz w:val="20"/>
              </w:rPr>
              <w:t xml:space="preserve"> </w:t>
            </w:r>
            <w:r>
              <w:rPr>
                <w:sz w:val="20"/>
              </w:rPr>
              <w:t>ниво</w:t>
            </w:r>
          </w:p>
        </w:tc>
        <w:tc>
          <w:tcPr>
            <w:tcW w:w="1135" w:type="dxa"/>
            <w:tcBorders>
              <w:left w:val="single" w:sz="6" w:space="0" w:color="000000"/>
              <w:bottom w:val="single" w:sz="8" w:space="0" w:color="000000"/>
            </w:tcBorders>
          </w:tcPr>
          <w:p w:rsidR="009D5471" w:rsidRDefault="001A4504">
            <w:pPr>
              <w:pStyle w:val="TableParagraph"/>
              <w:ind w:left="259" w:right="239" w:firstLine="4"/>
              <w:rPr>
                <w:sz w:val="20"/>
              </w:rPr>
            </w:pPr>
            <w:r>
              <w:rPr>
                <w:sz w:val="20"/>
              </w:rPr>
              <w:t>Изпъл-</w:t>
            </w:r>
            <w:r>
              <w:rPr>
                <w:spacing w:val="-47"/>
                <w:sz w:val="20"/>
              </w:rPr>
              <w:t xml:space="preserve"> </w:t>
            </w:r>
            <w:r>
              <w:rPr>
                <w:spacing w:val="-1"/>
                <w:sz w:val="20"/>
              </w:rPr>
              <w:t>нява</w:t>
            </w:r>
            <w:r>
              <w:rPr>
                <w:spacing w:val="-11"/>
                <w:sz w:val="20"/>
              </w:rPr>
              <w:t xml:space="preserve"> </w:t>
            </w:r>
            <w:r>
              <w:rPr>
                <w:spacing w:val="-1"/>
                <w:sz w:val="20"/>
              </w:rPr>
              <w:t>се</w:t>
            </w:r>
          </w:p>
        </w:tc>
        <w:tc>
          <w:tcPr>
            <w:tcW w:w="1132" w:type="dxa"/>
            <w:tcBorders>
              <w:bottom w:val="single" w:sz="8" w:space="0" w:color="000000"/>
            </w:tcBorders>
          </w:tcPr>
          <w:p w:rsidR="009D5471" w:rsidRDefault="001A4504">
            <w:pPr>
              <w:pStyle w:val="TableParagraph"/>
              <w:spacing w:line="223" w:lineRule="exact"/>
              <w:ind w:left="90" w:right="78"/>
              <w:jc w:val="center"/>
              <w:rPr>
                <w:sz w:val="20"/>
              </w:rPr>
            </w:pPr>
            <w:r>
              <w:rPr>
                <w:sz w:val="20"/>
              </w:rPr>
              <w:t>2023</w:t>
            </w:r>
          </w:p>
        </w:tc>
        <w:tc>
          <w:tcPr>
            <w:tcW w:w="1560" w:type="dxa"/>
            <w:tcBorders>
              <w:bottom w:val="single" w:sz="8" w:space="0" w:color="000000"/>
            </w:tcBorders>
          </w:tcPr>
          <w:p w:rsidR="009D5471" w:rsidRDefault="001A4504">
            <w:pPr>
              <w:pStyle w:val="TableParagraph"/>
              <w:spacing w:line="223" w:lineRule="exact"/>
              <w:ind w:left="180" w:right="173"/>
              <w:jc w:val="center"/>
              <w:rPr>
                <w:sz w:val="20"/>
              </w:rPr>
            </w:pPr>
            <w:r>
              <w:rPr>
                <w:sz w:val="20"/>
              </w:rPr>
              <w:t>АЗ</w:t>
            </w:r>
          </w:p>
        </w:tc>
        <w:tc>
          <w:tcPr>
            <w:tcW w:w="1699" w:type="dxa"/>
            <w:tcBorders>
              <w:bottom w:val="single" w:sz="8" w:space="0" w:color="000000"/>
            </w:tcBorders>
          </w:tcPr>
          <w:p w:rsidR="009D5471" w:rsidRDefault="001A4504">
            <w:pPr>
              <w:pStyle w:val="TableParagraph"/>
              <w:ind w:left="561" w:right="80" w:hanging="444"/>
              <w:rPr>
                <w:sz w:val="20"/>
              </w:rPr>
            </w:pPr>
            <w:r>
              <w:rPr>
                <w:sz w:val="20"/>
              </w:rPr>
              <w:t>ДБ и ПРЧР 2021-</w:t>
            </w:r>
            <w:r>
              <w:rPr>
                <w:spacing w:val="-47"/>
                <w:sz w:val="20"/>
              </w:rPr>
              <w:t xml:space="preserve"> </w:t>
            </w:r>
            <w:r>
              <w:rPr>
                <w:sz w:val="20"/>
              </w:rPr>
              <w:t>2027 г.</w:t>
            </w:r>
          </w:p>
        </w:tc>
        <w:tc>
          <w:tcPr>
            <w:tcW w:w="2554" w:type="dxa"/>
            <w:tcBorders>
              <w:bottom w:val="single" w:sz="8" w:space="0" w:color="000000"/>
            </w:tcBorders>
          </w:tcPr>
          <w:p w:rsidR="009D5471" w:rsidRDefault="001A4504">
            <w:pPr>
              <w:pStyle w:val="TableParagraph"/>
              <w:ind w:left="110" w:right="94"/>
              <w:jc w:val="both"/>
              <w:rPr>
                <w:sz w:val="20"/>
              </w:rPr>
            </w:pPr>
            <w:r>
              <w:rPr>
                <w:sz w:val="20"/>
              </w:rPr>
              <w:t>Брой срещи на представи-</w:t>
            </w:r>
            <w:r>
              <w:rPr>
                <w:spacing w:val="1"/>
                <w:sz w:val="20"/>
              </w:rPr>
              <w:t xml:space="preserve"> </w:t>
            </w:r>
            <w:r>
              <w:rPr>
                <w:sz w:val="20"/>
              </w:rPr>
              <w:t>тели</w:t>
            </w:r>
            <w:r>
              <w:rPr>
                <w:spacing w:val="1"/>
                <w:sz w:val="20"/>
              </w:rPr>
              <w:t xml:space="preserve"> </w:t>
            </w:r>
            <w:r>
              <w:rPr>
                <w:sz w:val="20"/>
              </w:rPr>
              <w:t>на</w:t>
            </w:r>
            <w:r>
              <w:rPr>
                <w:spacing w:val="1"/>
                <w:sz w:val="20"/>
              </w:rPr>
              <w:t xml:space="preserve"> </w:t>
            </w:r>
            <w:r>
              <w:rPr>
                <w:sz w:val="20"/>
              </w:rPr>
              <w:t>ДБТ</w:t>
            </w:r>
            <w:r>
              <w:rPr>
                <w:spacing w:val="1"/>
                <w:sz w:val="20"/>
              </w:rPr>
              <w:t xml:space="preserve"> </w:t>
            </w:r>
            <w:r>
              <w:rPr>
                <w:sz w:val="20"/>
              </w:rPr>
              <w:t>с</w:t>
            </w:r>
            <w:r>
              <w:rPr>
                <w:spacing w:val="1"/>
                <w:sz w:val="20"/>
              </w:rPr>
              <w:t xml:space="preserve"> </w:t>
            </w:r>
            <w:r>
              <w:rPr>
                <w:sz w:val="20"/>
              </w:rPr>
              <w:t>ромски</w:t>
            </w:r>
            <w:r>
              <w:rPr>
                <w:spacing w:val="1"/>
                <w:sz w:val="20"/>
              </w:rPr>
              <w:t xml:space="preserve"> </w:t>
            </w:r>
            <w:r>
              <w:rPr>
                <w:sz w:val="20"/>
              </w:rPr>
              <w:t>лидери</w:t>
            </w:r>
            <w:r>
              <w:rPr>
                <w:spacing w:val="1"/>
                <w:sz w:val="20"/>
              </w:rPr>
              <w:t xml:space="preserve"> </w:t>
            </w:r>
            <w:r>
              <w:rPr>
                <w:sz w:val="20"/>
              </w:rPr>
              <w:t>и</w:t>
            </w:r>
            <w:r>
              <w:rPr>
                <w:spacing w:val="1"/>
                <w:sz w:val="20"/>
              </w:rPr>
              <w:t xml:space="preserve"> </w:t>
            </w:r>
            <w:r>
              <w:rPr>
                <w:sz w:val="20"/>
              </w:rPr>
              <w:t>организации</w:t>
            </w:r>
            <w:r>
              <w:rPr>
                <w:spacing w:val="1"/>
                <w:sz w:val="20"/>
              </w:rPr>
              <w:t xml:space="preserve"> </w:t>
            </w:r>
            <w:r>
              <w:rPr>
                <w:sz w:val="20"/>
              </w:rPr>
              <w:t>по</w:t>
            </w:r>
            <w:r>
              <w:rPr>
                <w:spacing w:val="-47"/>
                <w:sz w:val="20"/>
              </w:rPr>
              <w:t xml:space="preserve"> </w:t>
            </w:r>
            <w:r>
              <w:rPr>
                <w:sz w:val="20"/>
              </w:rPr>
              <w:t>места</w:t>
            </w:r>
          </w:p>
        </w:tc>
        <w:tc>
          <w:tcPr>
            <w:tcW w:w="1557" w:type="dxa"/>
            <w:tcBorders>
              <w:bottom w:val="single" w:sz="8" w:space="0" w:color="000000"/>
            </w:tcBorders>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r>
              <w:rPr>
                <w:spacing w:val="1"/>
                <w:sz w:val="20"/>
              </w:rPr>
              <w:t xml:space="preserve"> </w:t>
            </w:r>
            <w:r>
              <w:rPr>
                <w:sz w:val="20"/>
              </w:rPr>
              <w:t>институции</w:t>
            </w:r>
          </w:p>
        </w:tc>
        <w:tc>
          <w:tcPr>
            <w:tcW w:w="1531" w:type="dxa"/>
            <w:tcBorders>
              <w:bottom w:val="single" w:sz="8" w:space="0" w:color="000000"/>
            </w:tcBorders>
          </w:tcPr>
          <w:p w:rsidR="009D5471" w:rsidRDefault="009D5471">
            <w:pPr>
              <w:pStyle w:val="TableParagraph"/>
              <w:rPr>
                <w:sz w:val="18"/>
              </w:rPr>
            </w:pPr>
          </w:p>
        </w:tc>
      </w:tr>
      <w:tr w:rsidR="009D5471">
        <w:trPr>
          <w:trHeight w:val="460"/>
        </w:trPr>
        <w:tc>
          <w:tcPr>
            <w:tcW w:w="15848" w:type="dxa"/>
            <w:gridSpan w:val="9"/>
            <w:tcBorders>
              <w:top w:val="single" w:sz="8" w:space="0" w:color="000000"/>
              <w:bottom w:val="single" w:sz="8" w:space="0" w:color="000000"/>
            </w:tcBorders>
            <w:shd w:val="clear" w:color="auto" w:fill="FFF1CC"/>
          </w:tcPr>
          <w:p w:rsidR="009D5471" w:rsidRDefault="001A4504">
            <w:pPr>
              <w:pStyle w:val="TableParagraph"/>
              <w:ind w:left="1302"/>
              <w:rPr>
                <w:b/>
                <w:sz w:val="20"/>
              </w:rPr>
            </w:pPr>
            <w:r>
              <w:rPr>
                <w:b/>
                <w:sz w:val="20"/>
              </w:rPr>
              <w:t>Цел</w:t>
            </w:r>
            <w:r>
              <w:rPr>
                <w:b/>
                <w:spacing w:val="-2"/>
                <w:sz w:val="20"/>
              </w:rPr>
              <w:t xml:space="preserve"> </w:t>
            </w:r>
            <w:r>
              <w:rPr>
                <w:b/>
                <w:sz w:val="20"/>
              </w:rPr>
              <w:t>3:</w:t>
            </w:r>
            <w:r>
              <w:rPr>
                <w:b/>
                <w:spacing w:val="43"/>
                <w:sz w:val="20"/>
              </w:rPr>
              <w:t xml:space="preserve"> </w:t>
            </w:r>
            <w:r>
              <w:rPr>
                <w:b/>
                <w:sz w:val="20"/>
              </w:rPr>
              <w:t>Осигуряване</w:t>
            </w:r>
            <w:r>
              <w:rPr>
                <w:b/>
                <w:spacing w:val="-3"/>
                <w:sz w:val="20"/>
              </w:rPr>
              <w:t xml:space="preserve"> </w:t>
            </w:r>
            <w:r>
              <w:rPr>
                <w:b/>
                <w:sz w:val="20"/>
              </w:rPr>
              <w:t>на</w:t>
            </w:r>
            <w:r>
              <w:rPr>
                <w:b/>
                <w:spacing w:val="-2"/>
                <w:sz w:val="20"/>
              </w:rPr>
              <w:t xml:space="preserve"> </w:t>
            </w:r>
            <w:r>
              <w:rPr>
                <w:b/>
                <w:sz w:val="20"/>
              </w:rPr>
              <w:t>заетост</w:t>
            </w:r>
            <w:r>
              <w:rPr>
                <w:b/>
                <w:spacing w:val="-3"/>
                <w:sz w:val="20"/>
              </w:rPr>
              <w:t xml:space="preserve"> </w:t>
            </w:r>
            <w:r>
              <w:rPr>
                <w:b/>
                <w:sz w:val="20"/>
              </w:rPr>
              <w:t>чрез</w:t>
            </w:r>
            <w:r>
              <w:rPr>
                <w:b/>
                <w:spacing w:val="-4"/>
                <w:sz w:val="20"/>
              </w:rPr>
              <w:t xml:space="preserve"> </w:t>
            </w:r>
            <w:r>
              <w:rPr>
                <w:b/>
                <w:sz w:val="20"/>
              </w:rPr>
              <w:t>стимулиране</w:t>
            </w:r>
            <w:r>
              <w:rPr>
                <w:b/>
                <w:spacing w:val="-3"/>
                <w:sz w:val="20"/>
              </w:rPr>
              <w:t xml:space="preserve"> </w:t>
            </w:r>
            <w:r>
              <w:rPr>
                <w:b/>
                <w:sz w:val="20"/>
              </w:rPr>
              <w:t>на</w:t>
            </w:r>
            <w:r>
              <w:rPr>
                <w:b/>
                <w:spacing w:val="-4"/>
                <w:sz w:val="20"/>
              </w:rPr>
              <w:t xml:space="preserve"> </w:t>
            </w:r>
            <w:r>
              <w:rPr>
                <w:b/>
                <w:sz w:val="20"/>
              </w:rPr>
              <w:t>работодателите</w:t>
            </w:r>
            <w:r>
              <w:rPr>
                <w:b/>
                <w:spacing w:val="-3"/>
                <w:sz w:val="20"/>
              </w:rPr>
              <w:t xml:space="preserve"> </w:t>
            </w:r>
            <w:r>
              <w:rPr>
                <w:b/>
                <w:sz w:val="20"/>
              </w:rPr>
              <w:t>да</w:t>
            </w:r>
            <w:r>
              <w:rPr>
                <w:b/>
                <w:spacing w:val="-2"/>
                <w:sz w:val="20"/>
              </w:rPr>
              <w:t xml:space="preserve"> </w:t>
            </w:r>
            <w:r>
              <w:rPr>
                <w:b/>
                <w:sz w:val="20"/>
              </w:rPr>
              <w:t>наемат</w:t>
            </w:r>
            <w:r>
              <w:rPr>
                <w:b/>
                <w:spacing w:val="-3"/>
                <w:sz w:val="20"/>
              </w:rPr>
              <w:t xml:space="preserve"> </w:t>
            </w:r>
            <w:r>
              <w:rPr>
                <w:b/>
                <w:sz w:val="20"/>
              </w:rPr>
              <w:t>на</w:t>
            </w:r>
            <w:r>
              <w:rPr>
                <w:b/>
                <w:spacing w:val="-2"/>
                <w:sz w:val="20"/>
              </w:rPr>
              <w:t xml:space="preserve"> </w:t>
            </w:r>
            <w:r>
              <w:rPr>
                <w:b/>
                <w:sz w:val="20"/>
              </w:rPr>
              <w:t>работа</w:t>
            </w:r>
            <w:r>
              <w:rPr>
                <w:b/>
                <w:spacing w:val="-4"/>
                <w:sz w:val="20"/>
              </w:rPr>
              <w:t xml:space="preserve"> </w:t>
            </w:r>
            <w:r>
              <w:rPr>
                <w:b/>
                <w:sz w:val="20"/>
              </w:rPr>
              <w:t>лица</w:t>
            </w:r>
            <w:r>
              <w:rPr>
                <w:b/>
                <w:spacing w:val="-4"/>
                <w:sz w:val="20"/>
              </w:rPr>
              <w:t xml:space="preserve"> </w:t>
            </w:r>
            <w:r>
              <w:rPr>
                <w:b/>
                <w:sz w:val="20"/>
              </w:rPr>
              <w:t>от</w:t>
            </w:r>
            <w:r>
              <w:rPr>
                <w:b/>
                <w:spacing w:val="-1"/>
                <w:sz w:val="20"/>
              </w:rPr>
              <w:t xml:space="preserve"> </w:t>
            </w:r>
            <w:r>
              <w:rPr>
                <w:b/>
                <w:sz w:val="20"/>
              </w:rPr>
              <w:t>ромски</w:t>
            </w:r>
            <w:r>
              <w:rPr>
                <w:b/>
                <w:spacing w:val="-5"/>
                <w:sz w:val="20"/>
              </w:rPr>
              <w:t xml:space="preserve"> </w:t>
            </w:r>
            <w:r>
              <w:rPr>
                <w:b/>
                <w:sz w:val="20"/>
              </w:rPr>
              <w:t>произход,</w:t>
            </w:r>
            <w:r>
              <w:rPr>
                <w:b/>
                <w:spacing w:val="-3"/>
                <w:sz w:val="20"/>
              </w:rPr>
              <w:t xml:space="preserve"> </w:t>
            </w:r>
            <w:r>
              <w:rPr>
                <w:b/>
                <w:sz w:val="20"/>
              </w:rPr>
              <w:t>вкл.</w:t>
            </w:r>
            <w:r>
              <w:rPr>
                <w:b/>
                <w:spacing w:val="-3"/>
                <w:sz w:val="20"/>
              </w:rPr>
              <w:t xml:space="preserve"> </w:t>
            </w:r>
            <w:r>
              <w:rPr>
                <w:b/>
                <w:sz w:val="20"/>
              </w:rPr>
              <w:t>чрез</w:t>
            </w:r>
            <w:r>
              <w:rPr>
                <w:b/>
                <w:spacing w:val="-4"/>
                <w:sz w:val="20"/>
              </w:rPr>
              <w:t xml:space="preserve"> </w:t>
            </w:r>
            <w:r>
              <w:rPr>
                <w:b/>
                <w:sz w:val="20"/>
              </w:rPr>
              <w:t>субсидирана</w:t>
            </w:r>
            <w:r>
              <w:rPr>
                <w:b/>
                <w:spacing w:val="11"/>
                <w:sz w:val="20"/>
              </w:rPr>
              <w:t xml:space="preserve"> </w:t>
            </w:r>
            <w:r>
              <w:rPr>
                <w:b/>
                <w:sz w:val="20"/>
              </w:rPr>
              <w:t>заетост</w:t>
            </w:r>
          </w:p>
        </w:tc>
      </w:tr>
      <w:tr w:rsidR="009D5471">
        <w:trPr>
          <w:trHeight w:val="1545"/>
        </w:trPr>
        <w:tc>
          <w:tcPr>
            <w:tcW w:w="1250" w:type="dxa"/>
            <w:tcBorders>
              <w:top w:val="single" w:sz="8" w:space="0" w:color="000000"/>
            </w:tcBorders>
            <w:shd w:val="clear" w:color="auto" w:fill="D7F4F0"/>
          </w:tcPr>
          <w:p w:rsidR="009D5471" w:rsidRDefault="009D5471">
            <w:pPr>
              <w:pStyle w:val="TableParagraph"/>
              <w:rPr>
                <w:sz w:val="18"/>
              </w:rPr>
            </w:pPr>
          </w:p>
        </w:tc>
        <w:tc>
          <w:tcPr>
            <w:tcW w:w="3430" w:type="dxa"/>
            <w:tcBorders>
              <w:top w:val="single" w:sz="8" w:space="0" w:color="000000"/>
              <w:right w:val="single" w:sz="6" w:space="0" w:color="000000"/>
            </w:tcBorders>
            <w:shd w:val="clear" w:color="auto" w:fill="D7F4F0"/>
          </w:tcPr>
          <w:p w:rsidR="009D5471" w:rsidRDefault="001A4504">
            <w:pPr>
              <w:pStyle w:val="TableParagraph"/>
              <w:spacing w:before="2"/>
              <w:ind w:right="1387"/>
              <w:jc w:val="right"/>
              <w:rPr>
                <w:b/>
                <w:sz w:val="20"/>
              </w:rPr>
            </w:pPr>
            <w:r>
              <w:rPr>
                <w:b/>
                <w:sz w:val="20"/>
              </w:rPr>
              <w:t>Мерки</w:t>
            </w:r>
          </w:p>
        </w:tc>
        <w:tc>
          <w:tcPr>
            <w:tcW w:w="1135" w:type="dxa"/>
            <w:tcBorders>
              <w:top w:val="single" w:sz="8" w:space="0" w:color="000000"/>
              <w:left w:val="single" w:sz="6" w:space="0" w:color="000000"/>
            </w:tcBorders>
            <w:shd w:val="clear" w:color="auto" w:fill="D7F4F0"/>
          </w:tcPr>
          <w:p w:rsidR="009D5471" w:rsidRDefault="001A4504">
            <w:pPr>
              <w:pStyle w:val="TableParagraph"/>
              <w:spacing w:before="2"/>
              <w:ind w:left="230" w:right="222"/>
              <w:jc w:val="center"/>
              <w:rPr>
                <w:b/>
                <w:sz w:val="20"/>
              </w:rPr>
            </w:pPr>
            <w:r>
              <w:rPr>
                <w:b/>
                <w:sz w:val="20"/>
              </w:rPr>
              <w:t>Статус</w:t>
            </w:r>
          </w:p>
        </w:tc>
        <w:tc>
          <w:tcPr>
            <w:tcW w:w="1132" w:type="dxa"/>
            <w:tcBorders>
              <w:top w:val="single" w:sz="8" w:space="0" w:color="000000"/>
            </w:tcBorders>
            <w:shd w:val="clear" w:color="auto" w:fill="D7F4F0"/>
          </w:tcPr>
          <w:p w:rsidR="009D5471" w:rsidRDefault="001A4504">
            <w:pPr>
              <w:pStyle w:val="TableParagraph"/>
              <w:spacing w:before="2"/>
              <w:ind w:left="90" w:right="78"/>
              <w:jc w:val="center"/>
              <w:rPr>
                <w:b/>
                <w:sz w:val="20"/>
              </w:rPr>
            </w:pPr>
            <w:r>
              <w:rPr>
                <w:b/>
                <w:sz w:val="20"/>
              </w:rPr>
              <w:t>Срок</w:t>
            </w:r>
          </w:p>
        </w:tc>
        <w:tc>
          <w:tcPr>
            <w:tcW w:w="1560" w:type="dxa"/>
            <w:tcBorders>
              <w:top w:val="single" w:sz="8" w:space="0" w:color="000000"/>
            </w:tcBorders>
            <w:shd w:val="clear" w:color="auto" w:fill="D7F4F0"/>
          </w:tcPr>
          <w:p w:rsidR="009D5471" w:rsidRDefault="001A4504">
            <w:pPr>
              <w:pStyle w:val="TableParagraph"/>
              <w:spacing w:before="2"/>
              <w:ind w:left="244" w:right="216" w:firstLine="45"/>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tcBorders>
            <w:shd w:val="clear" w:color="auto" w:fill="D7F4F0"/>
          </w:tcPr>
          <w:p w:rsidR="009D5471" w:rsidRDefault="001A4504">
            <w:pPr>
              <w:pStyle w:val="TableParagraph"/>
              <w:spacing w:before="2"/>
              <w:ind w:left="7"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tcBorders>
              <w:top w:val="single" w:sz="8" w:space="0" w:color="000000"/>
            </w:tcBorders>
            <w:shd w:val="clear" w:color="auto" w:fill="D7F4F0"/>
          </w:tcPr>
          <w:p w:rsidR="009D5471" w:rsidRDefault="001A4504">
            <w:pPr>
              <w:pStyle w:val="TableParagraph"/>
              <w:spacing w:before="2"/>
              <w:ind w:left="8"/>
              <w:jc w:val="center"/>
              <w:rPr>
                <w:b/>
                <w:sz w:val="20"/>
              </w:rPr>
            </w:pPr>
            <w:r>
              <w:rPr>
                <w:b/>
                <w:sz w:val="20"/>
              </w:rPr>
              <w:t>Индикатори</w:t>
            </w:r>
          </w:p>
        </w:tc>
        <w:tc>
          <w:tcPr>
            <w:tcW w:w="1557" w:type="dxa"/>
            <w:tcBorders>
              <w:top w:val="single" w:sz="8" w:space="0" w:color="000000"/>
            </w:tcBorders>
            <w:shd w:val="clear" w:color="auto" w:fill="D7F4F0"/>
          </w:tcPr>
          <w:p w:rsidR="009D5471" w:rsidRDefault="001A4504">
            <w:pPr>
              <w:pStyle w:val="TableParagraph"/>
              <w:spacing w:before="4" w:line="237" w:lineRule="auto"/>
              <w:ind w:left="362" w:right="343" w:firstLine="64"/>
              <w:jc w:val="both"/>
              <w:rPr>
                <w:sz w:val="20"/>
              </w:rPr>
            </w:pPr>
            <w:r>
              <w:rPr>
                <w:b/>
                <w:sz w:val="20"/>
              </w:rPr>
              <w:t>Текуща</w:t>
            </w:r>
            <w:r>
              <w:rPr>
                <w:b/>
                <w:spacing w:val="1"/>
                <w:sz w:val="20"/>
              </w:rPr>
              <w:t xml:space="preserve"> </w:t>
            </w:r>
            <w:r>
              <w:rPr>
                <w:b/>
                <w:sz w:val="20"/>
              </w:rPr>
              <w:t>стойност</w:t>
            </w:r>
            <w:r>
              <w:rPr>
                <w:b/>
                <w:spacing w:val="-48"/>
                <w:sz w:val="20"/>
              </w:rPr>
              <w:t xml:space="preserve"> </w:t>
            </w:r>
            <w:r>
              <w:rPr>
                <w:b/>
                <w:sz w:val="20"/>
              </w:rPr>
              <w:t>За</w:t>
            </w:r>
            <w:r>
              <w:rPr>
                <w:b/>
                <w:spacing w:val="-7"/>
                <w:sz w:val="20"/>
              </w:rPr>
              <w:t xml:space="preserve"> </w:t>
            </w:r>
            <w:r>
              <w:rPr>
                <w:b/>
                <w:sz w:val="20"/>
              </w:rPr>
              <w:t>2020</w:t>
            </w:r>
            <w:r>
              <w:rPr>
                <w:b/>
                <w:spacing w:val="-6"/>
                <w:sz w:val="20"/>
              </w:rPr>
              <w:t xml:space="preserve"> </w:t>
            </w:r>
            <w:r>
              <w:rPr>
                <w:sz w:val="20"/>
              </w:rPr>
              <w:t>г.</w:t>
            </w:r>
          </w:p>
        </w:tc>
        <w:tc>
          <w:tcPr>
            <w:tcW w:w="1531" w:type="dxa"/>
            <w:tcBorders>
              <w:top w:val="single" w:sz="8" w:space="0" w:color="000000"/>
            </w:tcBorders>
            <w:shd w:val="clear" w:color="auto" w:fill="D7F4F0"/>
          </w:tcPr>
          <w:p w:rsidR="009D5471" w:rsidRDefault="001A4504">
            <w:pPr>
              <w:pStyle w:val="TableParagraph"/>
              <w:spacing w:before="2"/>
              <w:ind w:left="180" w:right="276"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9"/>
                <w:sz w:val="20"/>
              </w:rPr>
              <w:t xml:space="preserve"> </w:t>
            </w:r>
            <w:r>
              <w:rPr>
                <w:b/>
                <w:sz w:val="20"/>
              </w:rPr>
              <w:t>г.</w:t>
            </w:r>
          </w:p>
        </w:tc>
      </w:tr>
      <w:tr w:rsidR="009D5471">
        <w:trPr>
          <w:trHeight w:val="1149"/>
        </w:trPr>
        <w:tc>
          <w:tcPr>
            <w:tcW w:w="1250" w:type="dxa"/>
          </w:tcPr>
          <w:p w:rsidR="009D5471" w:rsidRDefault="001A4504">
            <w:pPr>
              <w:pStyle w:val="TableParagraph"/>
              <w:spacing w:line="223" w:lineRule="exact"/>
              <w:ind w:left="453" w:right="445"/>
              <w:jc w:val="center"/>
              <w:rPr>
                <w:sz w:val="20"/>
              </w:rPr>
            </w:pPr>
            <w:r>
              <w:rPr>
                <w:sz w:val="20"/>
              </w:rPr>
              <w:t>3.1.</w:t>
            </w:r>
          </w:p>
        </w:tc>
        <w:tc>
          <w:tcPr>
            <w:tcW w:w="3430" w:type="dxa"/>
            <w:tcBorders>
              <w:right w:val="single" w:sz="6" w:space="0" w:color="000000"/>
            </w:tcBorders>
          </w:tcPr>
          <w:p w:rsidR="009D5471" w:rsidRDefault="001A4504">
            <w:pPr>
              <w:pStyle w:val="TableParagraph"/>
              <w:ind w:left="108" w:right="94"/>
              <w:jc w:val="both"/>
              <w:rPr>
                <w:sz w:val="20"/>
              </w:rPr>
            </w:pPr>
            <w:r>
              <w:rPr>
                <w:sz w:val="20"/>
              </w:rPr>
              <w:t>Насърчаване</w:t>
            </w:r>
            <w:r>
              <w:rPr>
                <w:spacing w:val="1"/>
                <w:sz w:val="20"/>
              </w:rPr>
              <w:t xml:space="preserve"> </w:t>
            </w:r>
            <w:r>
              <w:rPr>
                <w:sz w:val="20"/>
              </w:rPr>
              <w:t>на</w:t>
            </w:r>
            <w:r>
              <w:rPr>
                <w:spacing w:val="1"/>
                <w:sz w:val="20"/>
              </w:rPr>
              <w:t xml:space="preserve"> </w:t>
            </w:r>
            <w:r>
              <w:rPr>
                <w:sz w:val="20"/>
              </w:rPr>
              <w:t>заетостта</w:t>
            </w:r>
            <w:r>
              <w:rPr>
                <w:spacing w:val="1"/>
                <w:sz w:val="20"/>
              </w:rPr>
              <w:t xml:space="preserve"> </w:t>
            </w:r>
            <w:r>
              <w:rPr>
                <w:sz w:val="20"/>
              </w:rPr>
              <w:t>на</w:t>
            </w:r>
            <w:r>
              <w:rPr>
                <w:spacing w:val="-47"/>
                <w:sz w:val="20"/>
              </w:rPr>
              <w:t xml:space="preserve"> </w:t>
            </w:r>
            <w:r>
              <w:rPr>
                <w:sz w:val="20"/>
              </w:rPr>
              <w:t>безработни самоопределили се като</w:t>
            </w:r>
            <w:r>
              <w:rPr>
                <w:spacing w:val="1"/>
                <w:sz w:val="20"/>
              </w:rPr>
              <w:t xml:space="preserve"> </w:t>
            </w:r>
            <w:r>
              <w:rPr>
                <w:sz w:val="20"/>
              </w:rPr>
              <w:t>роми,</w:t>
            </w:r>
            <w:r>
              <w:rPr>
                <w:spacing w:val="32"/>
                <w:sz w:val="20"/>
              </w:rPr>
              <w:t xml:space="preserve"> </w:t>
            </w:r>
            <w:r>
              <w:rPr>
                <w:sz w:val="20"/>
              </w:rPr>
              <w:t>чрез</w:t>
            </w:r>
            <w:r>
              <w:rPr>
                <w:spacing w:val="33"/>
                <w:sz w:val="20"/>
              </w:rPr>
              <w:t xml:space="preserve"> </w:t>
            </w:r>
            <w:r>
              <w:rPr>
                <w:sz w:val="20"/>
              </w:rPr>
              <w:t>включване</w:t>
            </w:r>
            <w:r>
              <w:rPr>
                <w:spacing w:val="32"/>
                <w:sz w:val="20"/>
              </w:rPr>
              <w:t xml:space="preserve"> </w:t>
            </w:r>
            <w:r>
              <w:rPr>
                <w:sz w:val="20"/>
              </w:rPr>
              <w:t>в</w:t>
            </w:r>
            <w:r>
              <w:rPr>
                <w:spacing w:val="35"/>
                <w:sz w:val="20"/>
              </w:rPr>
              <w:t xml:space="preserve"> </w:t>
            </w:r>
            <w:r>
              <w:rPr>
                <w:sz w:val="20"/>
              </w:rPr>
              <w:t>програми</w:t>
            </w:r>
            <w:r>
              <w:rPr>
                <w:spacing w:val="31"/>
                <w:sz w:val="20"/>
              </w:rPr>
              <w:t xml:space="preserve"> </w:t>
            </w:r>
            <w:r>
              <w:rPr>
                <w:sz w:val="20"/>
              </w:rPr>
              <w:t>и</w:t>
            </w:r>
          </w:p>
          <w:p w:rsidR="009D5471" w:rsidRDefault="001A4504">
            <w:pPr>
              <w:pStyle w:val="TableParagraph"/>
              <w:spacing w:line="230" w:lineRule="exact"/>
              <w:ind w:left="108" w:right="96"/>
              <w:jc w:val="both"/>
              <w:rPr>
                <w:sz w:val="20"/>
              </w:rPr>
            </w:pPr>
            <w:r>
              <w:rPr>
                <w:sz w:val="20"/>
              </w:rPr>
              <w:t>мерки по реда на ЗНЗ, в рамките на</w:t>
            </w:r>
            <w:r>
              <w:rPr>
                <w:spacing w:val="1"/>
                <w:sz w:val="20"/>
              </w:rPr>
              <w:t xml:space="preserve"> </w:t>
            </w:r>
            <w:r>
              <w:rPr>
                <w:sz w:val="20"/>
              </w:rPr>
              <w:t>НПДЗ и</w:t>
            </w:r>
            <w:r>
              <w:rPr>
                <w:spacing w:val="-1"/>
                <w:sz w:val="20"/>
              </w:rPr>
              <w:t xml:space="preserve"> </w:t>
            </w:r>
            <w:r>
              <w:rPr>
                <w:sz w:val="20"/>
              </w:rPr>
              <w:t>ПРЧР</w:t>
            </w:r>
            <w:r>
              <w:rPr>
                <w:spacing w:val="2"/>
                <w:sz w:val="20"/>
              </w:rPr>
              <w:t xml:space="preserve"> </w:t>
            </w:r>
            <w:r>
              <w:rPr>
                <w:sz w:val="20"/>
              </w:rPr>
              <w:t>2021-2027</w:t>
            </w:r>
          </w:p>
        </w:tc>
        <w:tc>
          <w:tcPr>
            <w:tcW w:w="1135" w:type="dxa"/>
            <w:tcBorders>
              <w:left w:val="single" w:sz="6" w:space="0" w:color="000000"/>
            </w:tcBorders>
          </w:tcPr>
          <w:p w:rsidR="009D5471" w:rsidRDefault="001A4504">
            <w:pPr>
              <w:pStyle w:val="TableParagraph"/>
              <w:ind w:left="125" w:right="119" w:hanging="1"/>
              <w:jc w:val="center"/>
              <w:rPr>
                <w:sz w:val="20"/>
              </w:rPr>
            </w:pPr>
            <w:r>
              <w:rPr>
                <w:sz w:val="20"/>
              </w:rPr>
              <w:t>Частично</w:t>
            </w:r>
            <w:r>
              <w:rPr>
                <w:spacing w:val="1"/>
                <w:sz w:val="20"/>
              </w:rPr>
              <w:t xml:space="preserve"> </w:t>
            </w:r>
            <w:r>
              <w:rPr>
                <w:sz w:val="20"/>
              </w:rPr>
              <w:t>се</w:t>
            </w:r>
            <w:r>
              <w:rPr>
                <w:spacing w:val="1"/>
                <w:sz w:val="20"/>
              </w:rPr>
              <w:t xml:space="preserve"> </w:t>
            </w:r>
            <w:r>
              <w:rPr>
                <w:spacing w:val="-1"/>
                <w:sz w:val="20"/>
              </w:rPr>
              <w:t>изпълнява</w:t>
            </w:r>
          </w:p>
        </w:tc>
        <w:tc>
          <w:tcPr>
            <w:tcW w:w="1132" w:type="dxa"/>
          </w:tcPr>
          <w:p w:rsidR="009D5471" w:rsidRDefault="001A4504">
            <w:pPr>
              <w:pStyle w:val="TableParagraph"/>
              <w:spacing w:line="223" w:lineRule="exact"/>
              <w:ind w:left="90" w:right="78"/>
              <w:jc w:val="center"/>
              <w:rPr>
                <w:sz w:val="20"/>
              </w:rPr>
            </w:pPr>
            <w:r>
              <w:rPr>
                <w:sz w:val="20"/>
              </w:rPr>
              <w:t>2023</w:t>
            </w:r>
          </w:p>
        </w:tc>
        <w:tc>
          <w:tcPr>
            <w:tcW w:w="1560" w:type="dxa"/>
          </w:tcPr>
          <w:p w:rsidR="009D5471" w:rsidRDefault="001A4504">
            <w:pPr>
              <w:pStyle w:val="TableParagraph"/>
              <w:spacing w:line="223" w:lineRule="exact"/>
              <w:ind w:left="180" w:right="173"/>
              <w:jc w:val="center"/>
              <w:rPr>
                <w:sz w:val="20"/>
              </w:rPr>
            </w:pPr>
            <w:r>
              <w:rPr>
                <w:sz w:val="20"/>
              </w:rPr>
              <w:t>АЗ</w:t>
            </w:r>
          </w:p>
        </w:tc>
        <w:tc>
          <w:tcPr>
            <w:tcW w:w="1699" w:type="dxa"/>
          </w:tcPr>
          <w:p w:rsidR="009D5471" w:rsidRDefault="001A4504">
            <w:pPr>
              <w:pStyle w:val="TableParagraph"/>
              <w:ind w:left="110" w:right="87"/>
              <w:rPr>
                <w:sz w:val="20"/>
              </w:rPr>
            </w:pPr>
            <w:r>
              <w:rPr>
                <w:sz w:val="20"/>
              </w:rPr>
              <w:t>ДБ и ПРЧР 2021-</w:t>
            </w:r>
            <w:r>
              <w:rPr>
                <w:spacing w:val="-47"/>
                <w:sz w:val="20"/>
              </w:rPr>
              <w:t xml:space="preserve"> </w:t>
            </w:r>
            <w:r>
              <w:rPr>
                <w:sz w:val="20"/>
              </w:rPr>
              <w:t>2027 г.</w:t>
            </w:r>
          </w:p>
        </w:tc>
        <w:tc>
          <w:tcPr>
            <w:tcW w:w="2554" w:type="dxa"/>
          </w:tcPr>
          <w:p w:rsidR="009D5471" w:rsidRDefault="001A4504">
            <w:pPr>
              <w:pStyle w:val="TableParagraph"/>
              <w:ind w:left="110"/>
              <w:rPr>
                <w:sz w:val="20"/>
              </w:rPr>
            </w:pPr>
            <w:r>
              <w:rPr>
                <w:sz w:val="20"/>
              </w:rPr>
              <w:t>Брой</w:t>
            </w:r>
            <w:r>
              <w:rPr>
                <w:spacing w:val="30"/>
                <w:sz w:val="20"/>
              </w:rPr>
              <w:t xml:space="preserve"> </w:t>
            </w:r>
            <w:r>
              <w:rPr>
                <w:sz w:val="20"/>
              </w:rPr>
              <w:t>лица</w:t>
            </w:r>
            <w:r>
              <w:rPr>
                <w:spacing w:val="31"/>
                <w:sz w:val="20"/>
              </w:rPr>
              <w:t xml:space="preserve"> </w:t>
            </w:r>
            <w:r>
              <w:rPr>
                <w:sz w:val="20"/>
              </w:rPr>
              <w:t>с</w:t>
            </w:r>
            <w:r>
              <w:rPr>
                <w:spacing w:val="31"/>
                <w:sz w:val="20"/>
              </w:rPr>
              <w:t xml:space="preserve"> </w:t>
            </w:r>
            <w:r>
              <w:rPr>
                <w:sz w:val="20"/>
              </w:rPr>
              <w:t>осигурена</w:t>
            </w:r>
            <w:r>
              <w:rPr>
                <w:spacing w:val="-47"/>
                <w:sz w:val="20"/>
              </w:rPr>
              <w:t xml:space="preserve"> </w:t>
            </w:r>
            <w:r>
              <w:rPr>
                <w:sz w:val="20"/>
              </w:rPr>
              <w:t>субсидирана</w:t>
            </w:r>
            <w:r>
              <w:rPr>
                <w:spacing w:val="-1"/>
                <w:sz w:val="20"/>
              </w:rPr>
              <w:t xml:space="preserve"> </w:t>
            </w:r>
            <w:r>
              <w:rPr>
                <w:sz w:val="20"/>
              </w:rPr>
              <w:t>заетост</w:t>
            </w:r>
          </w:p>
        </w:tc>
        <w:tc>
          <w:tcPr>
            <w:tcW w:w="1557" w:type="dxa"/>
          </w:tcPr>
          <w:p w:rsidR="009D5471" w:rsidRDefault="001A4504">
            <w:pPr>
              <w:pStyle w:val="TableParagraph"/>
              <w:ind w:left="220" w:right="90"/>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w:t>
            </w:r>
            <w:r>
              <w:rPr>
                <w:spacing w:val="-2"/>
                <w:sz w:val="20"/>
              </w:rPr>
              <w:t xml:space="preserve"> </w:t>
            </w:r>
            <w:r>
              <w:rPr>
                <w:sz w:val="20"/>
              </w:rPr>
              <w:t>на</w:t>
            </w:r>
          </w:p>
          <w:p w:rsidR="009D5471" w:rsidRDefault="001A4504">
            <w:pPr>
              <w:pStyle w:val="TableParagraph"/>
              <w:spacing w:line="230" w:lineRule="exact"/>
              <w:ind w:left="220" w:right="90"/>
              <w:jc w:val="center"/>
              <w:rPr>
                <w:sz w:val="20"/>
              </w:rPr>
            </w:pPr>
            <w:r>
              <w:rPr>
                <w:spacing w:val="-1"/>
                <w:sz w:val="20"/>
              </w:rPr>
              <w:t>отговорните</w:t>
            </w:r>
            <w:r>
              <w:rPr>
                <w:spacing w:val="-47"/>
                <w:sz w:val="20"/>
              </w:rPr>
              <w:t xml:space="preserve"> </w:t>
            </w:r>
            <w:r>
              <w:rPr>
                <w:sz w:val="20"/>
              </w:rPr>
              <w:t>институции</w:t>
            </w:r>
          </w:p>
        </w:tc>
        <w:tc>
          <w:tcPr>
            <w:tcW w:w="1531" w:type="dxa"/>
          </w:tcPr>
          <w:p w:rsidR="009D5471" w:rsidRDefault="009D5471">
            <w:pPr>
              <w:pStyle w:val="TableParagraph"/>
              <w:rPr>
                <w:sz w:val="18"/>
              </w:rPr>
            </w:pPr>
          </w:p>
        </w:tc>
      </w:tr>
      <w:tr w:rsidR="009D5471">
        <w:trPr>
          <w:trHeight w:val="1148"/>
        </w:trPr>
        <w:tc>
          <w:tcPr>
            <w:tcW w:w="1250" w:type="dxa"/>
            <w:tcBorders>
              <w:bottom w:val="single" w:sz="8" w:space="0" w:color="000000"/>
            </w:tcBorders>
          </w:tcPr>
          <w:p w:rsidR="009D5471" w:rsidRDefault="001A4504">
            <w:pPr>
              <w:pStyle w:val="TableParagraph"/>
              <w:spacing w:line="222" w:lineRule="exact"/>
              <w:ind w:left="452" w:right="446"/>
              <w:jc w:val="center"/>
              <w:rPr>
                <w:sz w:val="20"/>
              </w:rPr>
            </w:pPr>
            <w:r>
              <w:rPr>
                <w:sz w:val="20"/>
              </w:rPr>
              <w:t>3.2.</w:t>
            </w:r>
          </w:p>
        </w:tc>
        <w:tc>
          <w:tcPr>
            <w:tcW w:w="3430" w:type="dxa"/>
            <w:tcBorders>
              <w:bottom w:val="single" w:sz="8" w:space="0" w:color="000000"/>
              <w:right w:val="single" w:sz="6" w:space="0" w:color="000000"/>
            </w:tcBorders>
          </w:tcPr>
          <w:p w:rsidR="009D5471" w:rsidRDefault="001A4504">
            <w:pPr>
              <w:pStyle w:val="TableParagraph"/>
              <w:ind w:left="108" w:right="95"/>
              <w:jc w:val="both"/>
              <w:rPr>
                <w:sz w:val="20"/>
              </w:rPr>
            </w:pPr>
            <w:r>
              <w:rPr>
                <w:sz w:val="20"/>
              </w:rPr>
              <w:t>Осигуряване</w:t>
            </w:r>
            <w:r>
              <w:rPr>
                <w:spacing w:val="-7"/>
                <w:sz w:val="20"/>
              </w:rPr>
              <w:t xml:space="preserve"> </w:t>
            </w:r>
            <w:r>
              <w:rPr>
                <w:sz w:val="20"/>
              </w:rPr>
              <w:t>на</w:t>
            </w:r>
            <w:r>
              <w:rPr>
                <w:spacing w:val="-7"/>
                <w:sz w:val="20"/>
              </w:rPr>
              <w:t xml:space="preserve"> </w:t>
            </w:r>
            <w:r>
              <w:rPr>
                <w:sz w:val="20"/>
              </w:rPr>
              <w:t>заетост</w:t>
            </w:r>
            <w:r>
              <w:rPr>
                <w:spacing w:val="-7"/>
                <w:sz w:val="20"/>
              </w:rPr>
              <w:t xml:space="preserve"> </w:t>
            </w:r>
            <w:r>
              <w:rPr>
                <w:sz w:val="20"/>
              </w:rPr>
              <w:t>на</w:t>
            </w:r>
            <w:r>
              <w:rPr>
                <w:spacing w:val="-5"/>
                <w:sz w:val="20"/>
              </w:rPr>
              <w:t xml:space="preserve"> </w:t>
            </w:r>
            <w:r>
              <w:rPr>
                <w:sz w:val="20"/>
              </w:rPr>
              <w:t>първичния</w:t>
            </w:r>
            <w:r>
              <w:rPr>
                <w:spacing w:val="-47"/>
                <w:sz w:val="20"/>
              </w:rPr>
              <w:t xml:space="preserve"> </w:t>
            </w:r>
            <w:r>
              <w:rPr>
                <w:sz w:val="20"/>
              </w:rPr>
              <w:t>пазара</w:t>
            </w:r>
            <w:r>
              <w:rPr>
                <w:spacing w:val="1"/>
                <w:sz w:val="20"/>
              </w:rPr>
              <w:t xml:space="preserve"> </w:t>
            </w:r>
            <w:r>
              <w:rPr>
                <w:sz w:val="20"/>
              </w:rPr>
              <w:t>на</w:t>
            </w:r>
            <w:r>
              <w:rPr>
                <w:spacing w:val="1"/>
                <w:sz w:val="20"/>
              </w:rPr>
              <w:t xml:space="preserve"> </w:t>
            </w:r>
            <w:r>
              <w:rPr>
                <w:sz w:val="20"/>
              </w:rPr>
              <w:t>труда</w:t>
            </w:r>
            <w:r>
              <w:rPr>
                <w:spacing w:val="1"/>
                <w:sz w:val="20"/>
              </w:rPr>
              <w:t xml:space="preserve"> </w:t>
            </w:r>
            <w:r>
              <w:rPr>
                <w:sz w:val="20"/>
              </w:rPr>
              <w:t>(извън</w:t>
            </w:r>
            <w:r>
              <w:rPr>
                <w:spacing w:val="1"/>
                <w:sz w:val="20"/>
              </w:rPr>
              <w:t xml:space="preserve"> </w:t>
            </w:r>
            <w:r>
              <w:rPr>
                <w:sz w:val="20"/>
              </w:rPr>
              <w:t>мерки</w:t>
            </w:r>
            <w:r>
              <w:rPr>
                <w:spacing w:val="1"/>
                <w:sz w:val="20"/>
              </w:rPr>
              <w:t xml:space="preserve"> </w:t>
            </w:r>
            <w:r>
              <w:rPr>
                <w:sz w:val="20"/>
              </w:rPr>
              <w:t>и</w:t>
            </w:r>
            <w:r>
              <w:rPr>
                <w:spacing w:val="1"/>
                <w:sz w:val="20"/>
              </w:rPr>
              <w:t xml:space="preserve"> </w:t>
            </w:r>
            <w:r>
              <w:rPr>
                <w:sz w:val="20"/>
              </w:rPr>
              <w:t>програми)</w:t>
            </w:r>
          </w:p>
        </w:tc>
        <w:tc>
          <w:tcPr>
            <w:tcW w:w="1135" w:type="dxa"/>
            <w:tcBorders>
              <w:left w:val="single" w:sz="6" w:space="0" w:color="000000"/>
              <w:bottom w:val="single" w:sz="8" w:space="0" w:color="000000"/>
            </w:tcBorders>
          </w:tcPr>
          <w:p w:rsidR="009D5471" w:rsidRDefault="001A4504">
            <w:pPr>
              <w:pStyle w:val="TableParagraph"/>
              <w:ind w:left="475" w:right="90" w:hanging="370"/>
              <w:rPr>
                <w:sz w:val="20"/>
              </w:rPr>
            </w:pPr>
            <w:r>
              <w:rPr>
                <w:spacing w:val="-1"/>
                <w:sz w:val="20"/>
              </w:rPr>
              <w:t>Изпълнява</w:t>
            </w:r>
            <w:r>
              <w:rPr>
                <w:spacing w:val="-47"/>
                <w:sz w:val="20"/>
              </w:rPr>
              <w:t xml:space="preserve"> </w:t>
            </w:r>
            <w:r>
              <w:rPr>
                <w:sz w:val="20"/>
              </w:rPr>
              <w:t>се</w:t>
            </w:r>
          </w:p>
        </w:tc>
        <w:tc>
          <w:tcPr>
            <w:tcW w:w="1132" w:type="dxa"/>
            <w:tcBorders>
              <w:bottom w:val="single" w:sz="8" w:space="0" w:color="000000"/>
            </w:tcBorders>
          </w:tcPr>
          <w:p w:rsidR="009D5471" w:rsidRDefault="001A4504">
            <w:pPr>
              <w:pStyle w:val="TableParagraph"/>
              <w:spacing w:line="222" w:lineRule="exact"/>
              <w:ind w:left="90" w:right="78"/>
              <w:jc w:val="center"/>
              <w:rPr>
                <w:sz w:val="20"/>
              </w:rPr>
            </w:pPr>
            <w:r>
              <w:rPr>
                <w:sz w:val="20"/>
              </w:rPr>
              <w:t>2023</w:t>
            </w:r>
          </w:p>
        </w:tc>
        <w:tc>
          <w:tcPr>
            <w:tcW w:w="1560" w:type="dxa"/>
            <w:tcBorders>
              <w:bottom w:val="single" w:sz="8" w:space="0" w:color="000000"/>
            </w:tcBorders>
          </w:tcPr>
          <w:p w:rsidR="009D5471" w:rsidRDefault="001A4504">
            <w:pPr>
              <w:pStyle w:val="TableParagraph"/>
              <w:spacing w:line="222" w:lineRule="exact"/>
              <w:ind w:left="180" w:right="173"/>
              <w:jc w:val="center"/>
              <w:rPr>
                <w:sz w:val="20"/>
              </w:rPr>
            </w:pPr>
            <w:r>
              <w:rPr>
                <w:sz w:val="20"/>
              </w:rPr>
              <w:t>АЗ</w:t>
            </w:r>
          </w:p>
        </w:tc>
        <w:tc>
          <w:tcPr>
            <w:tcW w:w="1699" w:type="dxa"/>
            <w:tcBorders>
              <w:bottom w:val="single" w:sz="8" w:space="0" w:color="000000"/>
            </w:tcBorders>
          </w:tcPr>
          <w:p w:rsidR="009D5471" w:rsidRDefault="001A4504">
            <w:pPr>
              <w:pStyle w:val="TableParagraph"/>
              <w:spacing w:line="222" w:lineRule="exact"/>
              <w:ind w:left="21" w:right="4"/>
              <w:jc w:val="center"/>
              <w:rPr>
                <w:sz w:val="20"/>
              </w:rPr>
            </w:pPr>
            <w:r>
              <w:rPr>
                <w:sz w:val="20"/>
              </w:rPr>
              <w:t>ДБ</w:t>
            </w:r>
          </w:p>
        </w:tc>
        <w:tc>
          <w:tcPr>
            <w:tcW w:w="2554" w:type="dxa"/>
            <w:tcBorders>
              <w:bottom w:val="single" w:sz="8" w:space="0" w:color="000000"/>
            </w:tcBorders>
          </w:tcPr>
          <w:p w:rsidR="009D5471" w:rsidRDefault="001A4504">
            <w:pPr>
              <w:pStyle w:val="TableParagraph"/>
              <w:ind w:left="110" w:right="99"/>
              <w:jc w:val="both"/>
              <w:rPr>
                <w:sz w:val="20"/>
              </w:rPr>
            </w:pPr>
            <w:r>
              <w:rPr>
                <w:sz w:val="20"/>
              </w:rPr>
              <w:t>Брой</w:t>
            </w:r>
            <w:r>
              <w:rPr>
                <w:spacing w:val="1"/>
                <w:sz w:val="20"/>
              </w:rPr>
              <w:t xml:space="preserve"> </w:t>
            </w:r>
            <w:r>
              <w:rPr>
                <w:sz w:val="20"/>
              </w:rPr>
              <w:t>лица</w:t>
            </w:r>
            <w:r>
              <w:rPr>
                <w:spacing w:val="1"/>
                <w:sz w:val="20"/>
              </w:rPr>
              <w:t xml:space="preserve"> </w:t>
            </w:r>
            <w:r>
              <w:rPr>
                <w:sz w:val="20"/>
              </w:rPr>
              <w:t>с</w:t>
            </w:r>
            <w:r>
              <w:rPr>
                <w:spacing w:val="1"/>
                <w:sz w:val="20"/>
              </w:rPr>
              <w:t xml:space="preserve"> </w:t>
            </w:r>
            <w:r>
              <w:rPr>
                <w:sz w:val="20"/>
              </w:rPr>
              <w:t>осигурена</w:t>
            </w:r>
            <w:r>
              <w:rPr>
                <w:spacing w:val="1"/>
                <w:sz w:val="20"/>
              </w:rPr>
              <w:t xml:space="preserve"> </w:t>
            </w:r>
            <w:r>
              <w:rPr>
                <w:sz w:val="20"/>
              </w:rPr>
              <w:t>заетост</w:t>
            </w:r>
            <w:r>
              <w:rPr>
                <w:spacing w:val="-10"/>
                <w:sz w:val="20"/>
              </w:rPr>
              <w:t xml:space="preserve"> </w:t>
            </w:r>
            <w:r>
              <w:rPr>
                <w:sz w:val="20"/>
              </w:rPr>
              <w:t>на</w:t>
            </w:r>
            <w:r>
              <w:rPr>
                <w:spacing w:val="-8"/>
                <w:sz w:val="20"/>
              </w:rPr>
              <w:t xml:space="preserve"> </w:t>
            </w:r>
            <w:r>
              <w:rPr>
                <w:sz w:val="20"/>
              </w:rPr>
              <w:t>първичния</w:t>
            </w:r>
            <w:r>
              <w:rPr>
                <w:spacing w:val="-8"/>
                <w:sz w:val="20"/>
              </w:rPr>
              <w:t xml:space="preserve"> </w:t>
            </w:r>
            <w:r>
              <w:rPr>
                <w:sz w:val="20"/>
              </w:rPr>
              <w:t>пазар</w:t>
            </w:r>
            <w:r>
              <w:rPr>
                <w:spacing w:val="-47"/>
                <w:sz w:val="20"/>
              </w:rPr>
              <w:t xml:space="preserve"> </w:t>
            </w:r>
            <w:r>
              <w:rPr>
                <w:sz w:val="20"/>
              </w:rPr>
              <w:t>на</w:t>
            </w:r>
            <w:r>
              <w:rPr>
                <w:spacing w:val="-1"/>
                <w:sz w:val="20"/>
              </w:rPr>
              <w:t xml:space="preserve"> </w:t>
            </w:r>
            <w:r>
              <w:rPr>
                <w:sz w:val="20"/>
              </w:rPr>
              <w:t>труда</w:t>
            </w:r>
          </w:p>
        </w:tc>
        <w:tc>
          <w:tcPr>
            <w:tcW w:w="1557" w:type="dxa"/>
            <w:tcBorders>
              <w:bottom w:val="single" w:sz="8" w:space="0" w:color="000000"/>
            </w:tcBorders>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w:t>
            </w:r>
            <w:r>
              <w:rPr>
                <w:spacing w:val="-2"/>
                <w:sz w:val="20"/>
              </w:rPr>
              <w:t xml:space="preserve"> </w:t>
            </w:r>
            <w:r>
              <w:rPr>
                <w:sz w:val="20"/>
              </w:rPr>
              <w:t>на</w:t>
            </w:r>
          </w:p>
          <w:p w:rsidR="009D5471" w:rsidRDefault="001A4504">
            <w:pPr>
              <w:pStyle w:val="TableParagraph"/>
              <w:spacing w:line="228" w:lineRule="exact"/>
              <w:ind w:left="165" w:right="146"/>
              <w:jc w:val="center"/>
              <w:rPr>
                <w:sz w:val="20"/>
              </w:rPr>
            </w:pPr>
            <w:r>
              <w:rPr>
                <w:spacing w:val="-1"/>
                <w:sz w:val="20"/>
              </w:rPr>
              <w:t>отговорните</w:t>
            </w:r>
            <w:r>
              <w:rPr>
                <w:spacing w:val="-47"/>
                <w:sz w:val="20"/>
              </w:rPr>
              <w:t xml:space="preserve"> </w:t>
            </w:r>
            <w:r>
              <w:rPr>
                <w:sz w:val="20"/>
              </w:rPr>
              <w:t>институции</w:t>
            </w:r>
          </w:p>
        </w:tc>
        <w:tc>
          <w:tcPr>
            <w:tcW w:w="1531" w:type="dxa"/>
            <w:tcBorders>
              <w:bottom w:val="single" w:sz="8" w:space="0" w:color="000000"/>
            </w:tcBorders>
          </w:tcPr>
          <w:p w:rsidR="009D5471" w:rsidRDefault="009D5471">
            <w:pPr>
              <w:pStyle w:val="TableParagraph"/>
              <w:rPr>
                <w:sz w:val="18"/>
              </w:rPr>
            </w:pPr>
          </w:p>
        </w:tc>
      </w:tr>
      <w:tr w:rsidR="009D5471">
        <w:trPr>
          <w:trHeight w:val="465"/>
        </w:trPr>
        <w:tc>
          <w:tcPr>
            <w:tcW w:w="15848" w:type="dxa"/>
            <w:gridSpan w:val="9"/>
            <w:tcBorders>
              <w:top w:val="single" w:sz="8" w:space="0" w:color="000000"/>
            </w:tcBorders>
            <w:shd w:val="clear" w:color="auto" w:fill="FFF1CC"/>
          </w:tcPr>
          <w:p w:rsidR="009D5471" w:rsidRDefault="001A4504">
            <w:pPr>
              <w:pStyle w:val="TableParagraph"/>
              <w:ind w:left="2810" w:right="2810"/>
              <w:jc w:val="center"/>
              <w:rPr>
                <w:b/>
                <w:sz w:val="20"/>
              </w:rPr>
            </w:pPr>
            <w:r>
              <w:rPr>
                <w:b/>
                <w:sz w:val="20"/>
              </w:rPr>
              <w:t>Цел</w:t>
            </w:r>
            <w:r>
              <w:rPr>
                <w:b/>
                <w:spacing w:val="-1"/>
                <w:sz w:val="20"/>
              </w:rPr>
              <w:t xml:space="preserve"> </w:t>
            </w:r>
            <w:r>
              <w:rPr>
                <w:b/>
                <w:sz w:val="20"/>
              </w:rPr>
              <w:t>4:</w:t>
            </w:r>
            <w:r>
              <w:rPr>
                <w:b/>
                <w:spacing w:val="44"/>
                <w:sz w:val="20"/>
              </w:rPr>
              <w:t xml:space="preserve"> </w:t>
            </w:r>
            <w:r>
              <w:rPr>
                <w:b/>
                <w:sz w:val="20"/>
              </w:rPr>
              <w:t>Подкрепа</w:t>
            </w:r>
            <w:r>
              <w:rPr>
                <w:b/>
                <w:spacing w:val="-1"/>
                <w:sz w:val="20"/>
              </w:rPr>
              <w:t xml:space="preserve"> </w:t>
            </w:r>
            <w:r>
              <w:rPr>
                <w:b/>
                <w:sz w:val="20"/>
              </w:rPr>
              <w:t>на</w:t>
            </w:r>
            <w:r>
              <w:rPr>
                <w:b/>
                <w:spacing w:val="-2"/>
                <w:sz w:val="20"/>
              </w:rPr>
              <w:t xml:space="preserve"> </w:t>
            </w:r>
            <w:r>
              <w:rPr>
                <w:b/>
                <w:sz w:val="20"/>
              </w:rPr>
              <w:t>заетостта</w:t>
            </w:r>
            <w:r>
              <w:rPr>
                <w:b/>
                <w:spacing w:val="-3"/>
                <w:sz w:val="20"/>
              </w:rPr>
              <w:t xml:space="preserve"> </w:t>
            </w:r>
            <w:r>
              <w:rPr>
                <w:b/>
                <w:sz w:val="20"/>
              </w:rPr>
              <w:t>в</w:t>
            </w:r>
            <w:r>
              <w:rPr>
                <w:b/>
                <w:spacing w:val="-3"/>
                <w:sz w:val="20"/>
              </w:rPr>
              <w:t xml:space="preserve"> </w:t>
            </w:r>
            <w:r>
              <w:rPr>
                <w:b/>
                <w:sz w:val="20"/>
              </w:rPr>
              <w:t>дейности,</w:t>
            </w:r>
            <w:r>
              <w:rPr>
                <w:b/>
                <w:spacing w:val="-2"/>
                <w:sz w:val="20"/>
              </w:rPr>
              <w:t xml:space="preserve"> </w:t>
            </w:r>
            <w:r>
              <w:rPr>
                <w:b/>
                <w:sz w:val="20"/>
              </w:rPr>
              <w:t>свързани</w:t>
            </w:r>
            <w:r>
              <w:rPr>
                <w:b/>
                <w:spacing w:val="-3"/>
                <w:sz w:val="20"/>
              </w:rPr>
              <w:t xml:space="preserve"> </w:t>
            </w:r>
            <w:r>
              <w:rPr>
                <w:b/>
                <w:sz w:val="20"/>
              </w:rPr>
              <w:t>с</w:t>
            </w:r>
            <w:r>
              <w:rPr>
                <w:b/>
                <w:spacing w:val="-4"/>
                <w:sz w:val="20"/>
              </w:rPr>
              <w:t xml:space="preserve"> </w:t>
            </w:r>
            <w:r>
              <w:rPr>
                <w:b/>
                <w:sz w:val="20"/>
              </w:rPr>
              <w:t>опазване</w:t>
            </w:r>
            <w:r>
              <w:rPr>
                <w:b/>
                <w:spacing w:val="-2"/>
                <w:sz w:val="20"/>
              </w:rPr>
              <w:t xml:space="preserve"> </w:t>
            </w:r>
            <w:r>
              <w:rPr>
                <w:b/>
                <w:sz w:val="20"/>
              </w:rPr>
              <w:t>на</w:t>
            </w:r>
            <w:r>
              <w:rPr>
                <w:b/>
                <w:spacing w:val="-2"/>
                <w:sz w:val="20"/>
              </w:rPr>
              <w:t xml:space="preserve"> </w:t>
            </w:r>
            <w:r>
              <w:rPr>
                <w:b/>
                <w:sz w:val="20"/>
              </w:rPr>
              <w:t>околната</w:t>
            </w:r>
            <w:r>
              <w:rPr>
                <w:b/>
                <w:spacing w:val="-3"/>
                <w:sz w:val="20"/>
              </w:rPr>
              <w:t xml:space="preserve"> </w:t>
            </w:r>
            <w:r>
              <w:rPr>
                <w:b/>
                <w:sz w:val="20"/>
              </w:rPr>
              <w:t>среда</w:t>
            </w:r>
          </w:p>
        </w:tc>
      </w:tr>
    </w:tbl>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spacing w:before="8"/>
        <w:rPr>
          <w:rFonts w:ascii="Calibri"/>
          <w:sz w:val="17"/>
        </w:rPr>
      </w:pPr>
    </w:p>
    <w:p w:rsidR="009D5471" w:rsidRDefault="001A4504">
      <w:pPr>
        <w:spacing w:before="57"/>
        <w:ind w:right="701"/>
        <w:jc w:val="right"/>
        <w:rPr>
          <w:rFonts w:ascii="Calibri"/>
        </w:rPr>
      </w:pPr>
      <w:r>
        <w:rPr>
          <w:rFonts w:ascii="Calibri"/>
        </w:rPr>
        <w:t>10</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54"/>
        <w:gridCol w:w="1557"/>
        <w:gridCol w:w="1531"/>
      </w:tblGrid>
      <w:tr w:rsidR="009D5471">
        <w:trPr>
          <w:trHeight w:val="1557"/>
        </w:trPr>
        <w:tc>
          <w:tcPr>
            <w:tcW w:w="1279" w:type="dxa"/>
            <w:shd w:val="clear" w:color="auto" w:fill="D7F4F0"/>
          </w:tcPr>
          <w:p w:rsidR="009D5471" w:rsidRDefault="009D5471">
            <w:pPr>
              <w:pStyle w:val="TableParagraph"/>
              <w:rPr>
                <w:sz w:val="20"/>
              </w:rPr>
            </w:pPr>
          </w:p>
        </w:tc>
        <w:tc>
          <w:tcPr>
            <w:tcW w:w="3401" w:type="dxa"/>
            <w:tcBorders>
              <w:right w:val="single" w:sz="6" w:space="0" w:color="000000"/>
            </w:tcBorders>
            <w:shd w:val="clear" w:color="auto" w:fill="D7F4F0"/>
          </w:tcPr>
          <w:p w:rsidR="009D5471" w:rsidRDefault="001A4504">
            <w:pPr>
              <w:pStyle w:val="TableParagraph"/>
              <w:spacing w:line="228" w:lineRule="exact"/>
              <w:ind w:left="1368" w:right="1356"/>
              <w:jc w:val="center"/>
              <w:rPr>
                <w:b/>
                <w:sz w:val="20"/>
              </w:rPr>
            </w:pPr>
            <w:r>
              <w:rPr>
                <w:b/>
                <w:sz w:val="20"/>
              </w:rPr>
              <w:t>Мерки</w:t>
            </w:r>
          </w:p>
        </w:tc>
        <w:tc>
          <w:tcPr>
            <w:tcW w:w="1135" w:type="dxa"/>
            <w:tcBorders>
              <w:left w:val="single" w:sz="6" w:space="0" w:color="000000"/>
            </w:tcBorders>
            <w:shd w:val="clear" w:color="auto" w:fill="D7F4F0"/>
          </w:tcPr>
          <w:p w:rsidR="009D5471" w:rsidRDefault="001A4504">
            <w:pPr>
              <w:pStyle w:val="TableParagraph"/>
              <w:spacing w:line="228" w:lineRule="exact"/>
              <w:ind w:left="250"/>
              <w:rPr>
                <w:b/>
                <w:sz w:val="20"/>
              </w:rPr>
            </w:pPr>
            <w:r>
              <w:rPr>
                <w:b/>
                <w:sz w:val="20"/>
              </w:rPr>
              <w:t>Статус</w:t>
            </w:r>
          </w:p>
        </w:tc>
        <w:tc>
          <w:tcPr>
            <w:tcW w:w="1132" w:type="dxa"/>
            <w:shd w:val="clear" w:color="auto" w:fill="D7F4F0"/>
          </w:tcPr>
          <w:p w:rsidR="009D5471" w:rsidRDefault="001A4504">
            <w:pPr>
              <w:pStyle w:val="TableParagraph"/>
              <w:spacing w:line="228" w:lineRule="exact"/>
              <w:ind w:left="90" w:right="78"/>
              <w:jc w:val="center"/>
              <w:rPr>
                <w:b/>
                <w:sz w:val="20"/>
              </w:rPr>
            </w:pPr>
            <w:r>
              <w:rPr>
                <w:b/>
                <w:sz w:val="20"/>
              </w:rPr>
              <w:t>Срок</w:t>
            </w:r>
          </w:p>
        </w:tc>
        <w:tc>
          <w:tcPr>
            <w:tcW w:w="1560" w:type="dxa"/>
            <w:shd w:val="clear" w:color="auto" w:fill="D7F4F0"/>
          </w:tcPr>
          <w:p w:rsidR="009D5471" w:rsidRDefault="001A4504">
            <w:pPr>
              <w:pStyle w:val="TableParagraph"/>
              <w:ind w:left="244" w:right="216" w:firstLine="45"/>
              <w:rPr>
                <w:b/>
                <w:sz w:val="20"/>
              </w:rPr>
            </w:pPr>
            <w:r>
              <w:rPr>
                <w:b/>
                <w:sz w:val="20"/>
              </w:rPr>
              <w:t>Отговорна</w:t>
            </w:r>
            <w:r>
              <w:rPr>
                <w:b/>
                <w:spacing w:val="1"/>
                <w:sz w:val="20"/>
              </w:rPr>
              <w:t xml:space="preserve"> </w:t>
            </w:r>
            <w:r>
              <w:rPr>
                <w:b/>
                <w:sz w:val="20"/>
              </w:rPr>
              <w:t>институция</w:t>
            </w:r>
          </w:p>
        </w:tc>
        <w:tc>
          <w:tcPr>
            <w:tcW w:w="1699" w:type="dxa"/>
            <w:shd w:val="clear" w:color="auto" w:fill="D7F4F0"/>
          </w:tcPr>
          <w:p w:rsidR="009D5471" w:rsidRDefault="001A4504">
            <w:pPr>
              <w:pStyle w:val="TableParagraph"/>
              <w:ind w:left="62" w:right="45"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shd w:val="clear" w:color="auto" w:fill="D7F4F0"/>
          </w:tcPr>
          <w:p w:rsidR="009D5471" w:rsidRDefault="001A4504">
            <w:pPr>
              <w:pStyle w:val="TableParagraph"/>
              <w:spacing w:line="228" w:lineRule="exact"/>
              <w:ind w:left="8"/>
              <w:jc w:val="center"/>
              <w:rPr>
                <w:b/>
                <w:sz w:val="20"/>
              </w:rPr>
            </w:pPr>
            <w:r>
              <w:rPr>
                <w:b/>
                <w:sz w:val="20"/>
              </w:rPr>
              <w:t>Индикатори</w:t>
            </w:r>
          </w:p>
        </w:tc>
        <w:tc>
          <w:tcPr>
            <w:tcW w:w="1557" w:type="dxa"/>
            <w:shd w:val="clear" w:color="auto" w:fill="D7F4F0"/>
          </w:tcPr>
          <w:p w:rsidR="009D5471" w:rsidRDefault="001A4504">
            <w:pPr>
              <w:pStyle w:val="TableParagraph"/>
              <w:ind w:left="379" w:firstLine="48"/>
              <w:rPr>
                <w:b/>
                <w:sz w:val="20"/>
              </w:rPr>
            </w:pPr>
            <w:r>
              <w:rPr>
                <w:b/>
                <w:sz w:val="20"/>
              </w:rPr>
              <w:t>Текуща</w:t>
            </w:r>
            <w:r>
              <w:rPr>
                <w:b/>
                <w:spacing w:val="1"/>
                <w:sz w:val="20"/>
              </w:rPr>
              <w:t xml:space="preserve"> </w:t>
            </w:r>
            <w:r>
              <w:rPr>
                <w:b/>
                <w:w w:val="95"/>
                <w:sz w:val="20"/>
              </w:rPr>
              <w:t>стойност</w:t>
            </w:r>
          </w:p>
        </w:tc>
        <w:tc>
          <w:tcPr>
            <w:tcW w:w="1531" w:type="dxa"/>
            <w:shd w:val="clear" w:color="auto" w:fill="D7F4F0"/>
          </w:tcPr>
          <w:p w:rsidR="009D5471" w:rsidRDefault="001A4504">
            <w:pPr>
              <w:pStyle w:val="TableParagraph"/>
              <w:ind w:left="238" w:right="219"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0"/>
                <w:sz w:val="20"/>
              </w:rPr>
              <w:t xml:space="preserve"> </w:t>
            </w:r>
            <w:r>
              <w:rPr>
                <w:b/>
                <w:sz w:val="20"/>
              </w:rPr>
              <w:t>г.</w:t>
            </w:r>
          </w:p>
        </w:tc>
      </w:tr>
      <w:tr w:rsidR="009D5471">
        <w:trPr>
          <w:trHeight w:val="222"/>
        </w:trPr>
        <w:tc>
          <w:tcPr>
            <w:tcW w:w="1279" w:type="dxa"/>
            <w:tcBorders>
              <w:bottom w:val="nil"/>
            </w:tcBorders>
          </w:tcPr>
          <w:p w:rsidR="009D5471" w:rsidRDefault="001A4504">
            <w:pPr>
              <w:pStyle w:val="TableParagraph"/>
              <w:spacing w:line="203" w:lineRule="exact"/>
              <w:ind w:left="467" w:right="461"/>
              <w:jc w:val="center"/>
              <w:rPr>
                <w:sz w:val="20"/>
              </w:rPr>
            </w:pPr>
            <w:r>
              <w:rPr>
                <w:sz w:val="20"/>
              </w:rPr>
              <w:t>4.1.</w:t>
            </w:r>
          </w:p>
        </w:tc>
        <w:tc>
          <w:tcPr>
            <w:tcW w:w="3401" w:type="dxa"/>
            <w:tcBorders>
              <w:bottom w:val="nil"/>
              <w:right w:val="single" w:sz="6" w:space="0" w:color="000000"/>
            </w:tcBorders>
          </w:tcPr>
          <w:p w:rsidR="009D5471" w:rsidRDefault="001A4504">
            <w:pPr>
              <w:pStyle w:val="TableParagraph"/>
              <w:spacing w:line="203" w:lineRule="exact"/>
              <w:ind w:left="166"/>
              <w:rPr>
                <w:sz w:val="20"/>
              </w:rPr>
            </w:pPr>
            <w:r>
              <w:rPr>
                <w:sz w:val="20"/>
              </w:rPr>
              <w:t>Обучение</w:t>
            </w:r>
            <w:r>
              <w:rPr>
                <w:spacing w:val="-5"/>
                <w:sz w:val="20"/>
              </w:rPr>
              <w:t xml:space="preserve"> </w:t>
            </w:r>
            <w:r>
              <w:rPr>
                <w:sz w:val="20"/>
              </w:rPr>
              <w:t>и</w:t>
            </w:r>
            <w:r>
              <w:rPr>
                <w:spacing w:val="-6"/>
                <w:sz w:val="20"/>
              </w:rPr>
              <w:t xml:space="preserve"> </w:t>
            </w:r>
            <w:r>
              <w:rPr>
                <w:sz w:val="20"/>
              </w:rPr>
              <w:t>насърчаване</w:t>
            </w:r>
            <w:r>
              <w:rPr>
                <w:spacing w:val="-5"/>
                <w:sz w:val="20"/>
              </w:rPr>
              <w:t xml:space="preserve"> </w:t>
            </w:r>
            <w:r>
              <w:rPr>
                <w:sz w:val="20"/>
              </w:rPr>
              <w:t>на</w:t>
            </w:r>
            <w:r>
              <w:rPr>
                <w:spacing w:val="-4"/>
                <w:sz w:val="20"/>
              </w:rPr>
              <w:t xml:space="preserve"> </w:t>
            </w:r>
            <w:r>
              <w:rPr>
                <w:sz w:val="20"/>
              </w:rPr>
              <w:t>заетостта</w:t>
            </w:r>
          </w:p>
        </w:tc>
        <w:tc>
          <w:tcPr>
            <w:tcW w:w="1135" w:type="dxa"/>
            <w:tcBorders>
              <w:left w:val="single" w:sz="6" w:space="0" w:color="000000"/>
              <w:bottom w:val="nil"/>
            </w:tcBorders>
          </w:tcPr>
          <w:p w:rsidR="009D5471" w:rsidRDefault="001A4504">
            <w:pPr>
              <w:pStyle w:val="TableParagraph"/>
              <w:spacing w:line="203" w:lineRule="exact"/>
              <w:ind w:left="216"/>
              <w:rPr>
                <w:sz w:val="20"/>
              </w:rPr>
            </w:pPr>
            <w:r>
              <w:rPr>
                <w:sz w:val="20"/>
              </w:rPr>
              <w:t>Частично</w:t>
            </w:r>
          </w:p>
        </w:tc>
        <w:tc>
          <w:tcPr>
            <w:tcW w:w="1132" w:type="dxa"/>
            <w:tcBorders>
              <w:bottom w:val="nil"/>
            </w:tcBorders>
          </w:tcPr>
          <w:p w:rsidR="009D5471" w:rsidRDefault="001A4504">
            <w:pPr>
              <w:pStyle w:val="TableParagraph"/>
              <w:spacing w:line="203" w:lineRule="exact"/>
              <w:ind w:left="90" w:right="78"/>
              <w:jc w:val="center"/>
              <w:rPr>
                <w:sz w:val="20"/>
              </w:rPr>
            </w:pPr>
            <w:r>
              <w:rPr>
                <w:sz w:val="20"/>
              </w:rPr>
              <w:t>2030</w:t>
            </w:r>
          </w:p>
        </w:tc>
        <w:tc>
          <w:tcPr>
            <w:tcW w:w="1560" w:type="dxa"/>
            <w:tcBorders>
              <w:bottom w:val="nil"/>
            </w:tcBorders>
          </w:tcPr>
          <w:p w:rsidR="009D5471" w:rsidRDefault="001A4504">
            <w:pPr>
              <w:pStyle w:val="TableParagraph"/>
              <w:spacing w:line="203" w:lineRule="exact"/>
              <w:ind w:left="180" w:right="54"/>
              <w:jc w:val="center"/>
              <w:rPr>
                <w:sz w:val="20"/>
              </w:rPr>
            </w:pPr>
            <w:r>
              <w:rPr>
                <w:sz w:val="20"/>
              </w:rPr>
              <w:t>МТСП</w:t>
            </w:r>
          </w:p>
        </w:tc>
        <w:tc>
          <w:tcPr>
            <w:tcW w:w="1699" w:type="dxa"/>
            <w:tcBorders>
              <w:bottom w:val="nil"/>
            </w:tcBorders>
          </w:tcPr>
          <w:p w:rsidR="009D5471" w:rsidRDefault="001A4504">
            <w:pPr>
              <w:pStyle w:val="TableParagraph"/>
              <w:spacing w:line="203" w:lineRule="exact"/>
              <w:ind w:left="167"/>
              <w:rPr>
                <w:sz w:val="20"/>
              </w:rPr>
            </w:pPr>
            <w:r>
              <w:rPr>
                <w:sz w:val="20"/>
              </w:rPr>
              <w:t>ДБ</w:t>
            </w:r>
            <w:r>
              <w:rPr>
                <w:spacing w:val="-1"/>
                <w:sz w:val="20"/>
              </w:rPr>
              <w:t xml:space="preserve"> </w:t>
            </w:r>
            <w:r>
              <w:rPr>
                <w:sz w:val="20"/>
              </w:rPr>
              <w:t>и</w:t>
            </w:r>
            <w:r>
              <w:rPr>
                <w:spacing w:val="-1"/>
                <w:sz w:val="20"/>
              </w:rPr>
              <w:t xml:space="preserve"> </w:t>
            </w:r>
            <w:r>
              <w:rPr>
                <w:sz w:val="20"/>
              </w:rPr>
              <w:t>ПРЧР</w:t>
            </w:r>
            <w:r>
              <w:rPr>
                <w:spacing w:val="1"/>
                <w:sz w:val="20"/>
              </w:rPr>
              <w:t xml:space="preserve"> </w:t>
            </w:r>
            <w:r>
              <w:rPr>
                <w:sz w:val="20"/>
              </w:rPr>
              <w:t>2021-</w:t>
            </w:r>
          </w:p>
        </w:tc>
        <w:tc>
          <w:tcPr>
            <w:tcW w:w="2554" w:type="dxa"/>
            <w:tcBorders>
              <w:bottom w:val="nil"/>
            </w:tcBorders>
          </w:tcPr>
          <w:p w:rsidR="009D5471" w:rsidRDefault="001A4504">
            <w:pPr>
              <w:pStyle w:val="TableParagraph"/>
              <w:spacing w:line="203" w:lineRule="exact"/>
              <w:ind w:left="122"/>
              <w:jc w:val="center"/>
              <w:rPr>
                <w:sz w:val="20"/>
              </w:rPr>
            </w:pPr>
            <w:r>
              <w:rPr>
                <w:sz w:val="20"/>
              </w:rPr>
              <w:t>Брой</w:t>
            </w:r>
            <w:r>
              <w:rPr>
                <w:spacing w:val="15"/>
                <w:sz w:val="20"/>
              </w:rPr>
              <w:t xml:space="preserve"> </w:t>
            </w:r>
            <w:r>
              <w:rPr>
                <w:sz w:val="20"/>
              </w:rPr>
              <w:t>лица</w:t>
            </w:r>
            <w:r>
              <w:rPr>
                <w:spacing w:val="17"/>
                <w:sz w:val="20"/>
              </w:rPr>
              <w:t xml:space="preserve"> </w:t>
            </w:r>
            <w:r>
              <w:rPr>
                <w:sz w:val="20"/>
              </w:rPr>
              <w:t>вкл.</w:t>
            </w:r>
            <w:r>
              <w:rPr>
                <w:spacing w:val="17"/>
                <w:sz w:val="20"/>
              </w:rPr>
              <w:t xml:space="preserve"> </w:t>
            </w:r>
            <w:r>
              <w:rPr>
                <w:sz w:val="20"/>
              </w:rPr>
              <w:t>в</w:t>
            </w:r>
            <w:r>
              <w:rPr>
                <w:spacing w:val="15"/>
                <w:sz w:val="20"/>
              </w:rPr>
              <w:t xml:space="preserve"> </w:t>
            </w:r>
            <w:r>
              <w:rPr>
                <w:sz w:val="20"/>
              </w:rPr>
              <w:t>обучения</w:t>
            </w:r>
          </w:p>
        </w:tc>
        <w:tc>
          <w:tcPr>
            <w:tcW w:w="1557" w:type="dxa"/>
            <w:tcBorders>
              <w:bottom w:val="nil"/>
            </w:tcBorders>
          </w:tcPr>
          <w:p w:rsidR="009D5471" w:rsidRDefault="001A4504">
            <w:pPr>
              <w:pStyle w:val="TableParagraph"/>
              <w:spacing w:line="203" w:lineRule="exact"/>
              <w:ind w:left="276"/>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31" w:type="dxa"/>
            <w:vMerge w:val="restart"/>
          </w:tcPr>
          <w:p w:rsidR="009D5471" w:rsidRDefault="009D5471">
            <w:pPr>
              <w:pStyle w:val="TableParagraph"/>
              <w:rPr>
                <w:sz w:val="20"/>
              </w:rPr>
            </w:pPr>
          </w:p>
        </w:tc>
      </w:tr>
      <w:tr w:rsidR="009D5471">
        <w:trPr>
          <w:trHeight w:val="21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9" w:lineRule="exact"/>
              <w:ind w:left="166"/>
              <w:rPr>
                <w:sz w:val="20"/>
              </w:rPr>
            </w:pPr>
            <w:r>
              <w:rPr>
                <w:sz w:val="20"/>
              </w:rPr>
              <w:t>в</w:t>
            </w:r>
            <w:r>
              <w:rPr>
                <w:spacing w:val="22"/>
                <w:sz w:val="20"/>
              </w:rPr>
              <w:t xml:space="preserve"> </w:t>
            </w:r>
            <w:r>
              <w:rPr>
                <w:sz w:val="20"/>
              </w:rPr>
              <w:t>дейности</w:t>
            </w:r>
            <w:r>
              <w:rPr>
                <w:spacing w:val="21"/>
                <w:sz w:val="20"/>
              </w:rPr>
              <w:t xml:space="preserve"> </w:t>
            </w:r>
            <w:r>
              <w:rPr>
                <w:sz w:val="20"/>
              </w:rPr>
              <w:t>по</w:t>
            </w:r>
            <w:r>
              <w:rPr>
                <w:spacing w:val="23"/>
                <w:sz w:val="20"/>
              </w:rPr>
              <w:t xml:space="preserve"> </w:t>
            </w:r>
            <w:r>
              <w:rPr>
                <w:sz w:val="20"/>
              </w:rPr>
              <w:t>опазване</w:t>
            </w:r>
            <w:r>
              <w:rPr>
                <w:spacing w:val="23"/>
                <w:sz w:val="20"/>
              </w:rPr>
              <w:t xml:space="preserve"> </w:t>
            </w:r>
            <w:r>
              <w:rPr>
                <w:sz w:val="20"/>
              </w:rPr>
              <w:t>на</w:t>
            </w:r>
            <w:r>
              <w:rPr>
                <w:spacing w:val="22"/>
                <w:sz w:val="20"/>
              </w:rPr>
              <w:t xml:space="preserve"> </w:t>
            </w:r>
            <w:r>
              <w:rPr>
                <w:sz w:val="20"/>
              </w:rPr>
              <w:t>околната</w:t>
            </w:r>
          </w:p>
        </w:tc>
        <w:tc>
          <w:tcPr>
            <w:tcW w:w="1135" w:type="dxa"/>
            <w:tcBorders>
              <w:top w:val="nil"/>
              <w:left w:val="single" w:sz="6" w:space="0" w:color="000000"/>
              <w:bottom w:val="nil"/>
            </w:tcBorders>
          </w:tcPr>
          <w:p w:rsidR="009D5471" w:rsidRDefault="001A4504">
            <w:pPr>
              <w:pStyle w:val="TableParagraph"/>
              <w:spacing w:line="199" w:lineRule="exact"/>
              <w:ind w:left="230" w:right="108"/>
              <w:jc w:val="center"/>
              <w:rPr>
                <w:sz w:val="20"/>
              </w:rPr>
            </w:pPr>
            <w:r>
              <w:rPr>
                <w:sz w:val="20"/>
              </w:rPr>
              <w:t>се</w:t>
            </w: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199" w:lineRule="exact"/>
              <w:ind w:left="180" w:right="62"/>
              <w:jc w:val="center"/>
              <w:rPr>
                <w:sz w:val="20"/>
              </w:rPr>
            </w:pPr>
            <w:r>
              <w:rPr>
                <w:sz w:val="20"/>
              </w:rPr>
              <w:t>АЗ</w:t>
            </w:r>
          </w:p>
        </w:tc>
        <w:tc>
          <w:tcPr>
            <w:tcW w:w="1699" w:type="dxa"/>
            <w:tcBorders>
              <w:top w:val="nil"/>
              <w:bottom w:val="nil"/>
            </w:tcBorders>
          </w:tcPr>
          <w:p w:rsidR="009D5471" w:rsidRDefault="001A4504">
            <w:pPr>
              <w:pStyle w:val="TableParagraph"/>
              <w:spacing w:line="199" w:lineRule="exact"/>
              <w:ind w:left="167"/>
              <w:rPr>
                <w:sz w:val="20"/>
              </w:rPr>
            </w:pPr>
            <w:r>
              <w:rPr>
                <w:sz w:val="20"/>
              </w:rPr>
              <w:t>2027 г.</w:t>
            </w:r>
          </w:p>
        </w:tc>
        <w:tc>
          <w:tcPr>
            <w:tcW w:w="2554" w:type="dxa"/>
            <w:tcBorders>
              <w:top w:val="nil"/>
              <w:bottom w:val="nil"/>
            </w:tcBorders>
          </w:tcPr>
          <w:p w:rsidR="009D5471" w:rsidRDefault="001A4504">
            <w:pPr>
              <w:pStyle w:val="TableParagraph"/>
              <w:spacing w:line="199" w:lineRule="exact"/>
              <w:ind w:left="131"/>
              <w:jc w:val="center"/>
              <w:rPr>
                <w:sz w:val="20"/>
              </w:rPr>
            </w:pPr>
            <w:r>
              <w:rPr>
                <w:sz w:val="20"/>
              </w:rPr>
              <w:t>и</w:t>
            </w:r>
            <w:r>
              <w:rPr>
                <w:spacing w:val="9"/>
                <w:sz w:val="20"/>
              </w:rPr>
              <w:t xml:space="preserve"> </w:t>
            </w:r>
            <w:r>
              <w:rPr>
                <w:sz w:val="20"/>
              </w:rPr>
              <w:t>заетост</w:t>
            </w:r>
            <w:r>
              <w:rPr>
                <w:spacing w:val="58"/>
                <w:sz w:val="20"/>
              </w:rPr>
              <w:t xml:space="preserve"> </w:t>
            </w:r>
            <w:r>
              <w:rPr>
                <w:sz w:val="20"/>
              </w:rPr>
              <w:t>по</w:t>
            </w:r>
            <w:r>
              <w:rPr>
                <w:spacing w:val="60"/>
                <w:sz w:val="20"/>
              </w:rPr>
              <w:t xml:space="preserve"> </w:t>
            </w:r>
            <w:r>
              <w:rPr>
                <w:sz w:val="20"/>
              </w:rPr>
              <w:t>ПРЧР</w:t>
            </w:r>
            <w:r>
              <w:rPr>
                <w:spacing w:val="60"/>
                <w:sz w:val="20"/>
              </w:rPr>
              <w:t xml:space="preserve"> </w:t>
            </w:r>
            <w:r>
              <w:rPr>
                <w:sz w:val="20"/>
              </w:rPr>
              <w:t>2021-</w:t>
            </w:r>
          </w:p>
        </w:tc>
        <w:tc>
          <w:tcPr>
            <w:tcW w:w="1557" w:type="dxa"/>
            <w:tcBorders>
              <w:top w:val="nil"/>
              <w:bottom w:val="nil"/>
            </w:tcBorders>
          </w:tcPr>
          <w:p w:rsidR="009D5471" w:rsidRDefault="001A4504">
            <w:pPr>
              <w:pStyle w:val="TableParagraph"/>
              <w:spacing w:line="199" w:lineRule="exact"/>
              <w:ind w:left="348"/>
              <w:rPr>
                <w:sz w:val="20"/>
              </w:rPr>
            </w:pPr>
            <w:r>
              <w:rPr>
                <w:sz w:val="20"/>
              </w:rPr>
              <w:t>утвърдения</w:t>
            </w:r>
          </w:p>
        </w:tc>
        <w:tc>
          <w:tcPr>
            <w:tcW w:w="1531" w:type="dxa"/>
            <w:vMerge/>
            <w:tcBorders>
              <w:top w:val="nil"/>
            </w:tcBorders>
          </w:tcPr>
          <w:p w:rsidR="009D5471" w:rsidRDefault="009D5471">
            <w:pPr>
              <w:rPr>
                <w:sz w:val="2"/>
                <w:szCs w:val="2"/>
              </w:rPr>
            </w:pPr>
          </w:p>
        </w:tc>
      </w:tr>
      <w:tr w:rsidR="009D5471">
        <w:trPr>
          <w:trHeight w:val="21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9" w:lineRule="exact"/>
              <w:ind w:left="166"/>
              <w:rPr>
                <w:sz w:val="20"/>
              </w:rPr>
            </w:pPr>
            <w:r>
              <w:rPr>
                <w:sz w:val="20"/>
              </w:rPr>
              <w:t>среда</w:t>
            </w:r>
          </w:p>
        </w:tc>
        <w:tc>
          <w:tcPr>
            <w:tcW w:w="1135" w:type="dxa"/>
            <w:tcBorders>
              <w:top w:val="nil"/>
              <w:left w:val="single" w:sz="6" w:space="0" w:color="000000"/>
              <w:bottom w:val="nil"/>
            </w:tcBorders>
          </w:tcPr>
          <w:p w:rsidR="009D5471" w:rsidRDefault="001A4504">
            <w:pPr>
              <w:pStyle w:val="TableParagraph"/>
              <w:spacing w:line="199" w:lineRule="exact"/>
              <w:ind w:left="211"/>
              <w:rPr>
                <w:sz w:val="20"/>
              </w:rPr>
            </w:pPr>
            <w:r>
              <w:rPr>
                <w:sz w:val="20"/>
              </w:rPr>
              <w:t>изпълнява</w:t>
            </w: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9" w:lineRule="exact"/>
              <w:ind w:left="122"/>
              <w:jc w:val="center"/>
              <w:rPr>
                <w:sz w:val="20"/>
              </w:rPr>
            </w:pPr>
            <w:r>
              <w:rPr>
                <w:sz w:val="20"/>
              </w:rPr>
              <w:t>2027,</w:t>
            </w:r>
            <w:r>
              <w:rPr>
                <w:spacing w:val="95"/>
                <w:sz w:val="20"/>
              </w:rPr>
              <w:t xml:space="preserve"> </w:t>
            </w:r>
            <w:r>
              <w:rPr>
                <w:sz w:val="20"/>
              </w:rPr>
              <w:t xml:space="preserve">вкл.  </w:t>
            </w:r>
            <w:r>
              <w:rPr>
                <w:spacing w:val="45"/>
                <w:sz w:val="20"/>
              </w:rPr>
              <w:t xml:space="preserve"> </w:t>
            </w:r>
            <w:r>
              <w:rPr>
                <w:sz w:val="20"/>
              </w:rPr>
              <w:t xml:space="preserve">с  </w:t>
            </w:r>
            <w:r>
              <w:rPr>
                <w:spacing w:val="45"/>
                <w:sz w:val="20"/>
              </w:rPr>
              <w:t xml:space="preserve"> </w:t>
            </w:r>
            <w:r>
              <w:rPr>
                <w:sz w:val="20"/>
              </w:rPr>
              <w:t>осигурена</w:t>
            </w:r>
          </w:p>
        </w:tc>
        <w:tc>
          <w:tcPr>
            <w:tcW w:w="1557" w:type="dxa"/>
            <w:tcBorders>
              <w:top w:val="nil"/>
              <w:bottom w:val="nil"/>
            </w:tcBorders>
          </w:tcPr>
          <w:p w:rsidR="009D5471" w:rsidRDefault="001A4504">
            <w:pPr>
              <w:pStyle w:val="TableParagraph"/>
              <w:spacing w:line="199" w:lineRule="exact"/>
              <w:ind w:left="384"/>
              <w:rPr>
                <w:sz w:val="20"/>
              </w:rPr>
            </w:pPr>
            <w:r>
              <w:rPr>
                <w:sz w:val="20"/>
              </w:rPr>
              <w:t>бюджет</w:t>
            </w:r>
            <w:r>
              <w:rPr>
                <w:spacing w:val="-3"/>
                <w:sz w:val="20"/>
              </w:rPr>
              <w:t xml:space="preserve"> </w:t>
            </w:r>
            <w:r>
              <w:rPr>
                <w:sz w:val="20"/>
              </w:rPr>
              <w:t>на</w:t>
            </w:r>
          </w:p>
        </w:tc>
        <w:tc>
          <w:tcPr>
            <w:tcW w:w="1531"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tabs>
                <w:tab w:val="left" w:pos="1079"/>
                <w:tab w:val="left" w:pos="1619"/>
                <w:tab w:val="left" w:pos="2295"/>
              </w:tabs>
              <w:spacing w:line="201" w:lineRule="exact"/>
              <w:ind w:left="127"/>
              <w:jc w:val="center"/>
              <w:rPr>
                <w:sz w:val="20"/>
              </w:rPr>
            </w:pPr>
            <w:r>
              <w:rPr>
                <w:sz w:val="20"/>
              </w:rPr>
              <w:t>заетост</w:t>
            </w:r>
            <w:r>
              <w:rPr>
                <w:sz w:val="20"/>
              </w:rPr>
              <w:tab/>
              <w:t>по</w:t>
            </w:r>
            <w:r>
              <w:rPr>
                <w:sz w:val="20"/>
              </w:rPr>
              <w:tab/>
              <w:t>ЗНЗ</w:t>
            </w:r>
            <w:r>
              <w:rPr>
                <w:sz w:val="20"/>
              </w:rPr>
              <w:tab/>
              <w:t>за</w:t>
            </w:r>
          </w:p>
        </w:tc>
        <w:tc>
          <w:tcPr>
            <w:tcW w:w="1557" w:type="dxa"/>
            <w:tcBorders>
              <w:top w:val="nil"/>
              <w:bottom w:val="nil"/>
            </w:tcBorders>
          </w:tcPr>
          <w:p w:rsidR="009D5471" w:rsidRDefault="001A4504">
            <w:pPr>
              <w:pStyle w:val="TableParagraph"/>
              <w:spacing w:line="201" w:lineRule="exact"/>
              <w:ind w:left="312"/>
              <w:rPr>
                <w:sz w:val="20"/>
              </w:rPr>
            </w:pPr>
            <w:r>
              <w:rPr>
                <w:sz w:val="20"/>
              </w:rPr>
              <w:t>отговорните</w:t>
            </w:r>
          </w:p>
        </w:tc>
        <w:tc>
          <w:tcPr>
            <w:tcW w:w="1531"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201" w:lineRule="exact"/>
              <w:ind w:left="123"/>
              <w:jc w:val="center"/>
              <w:rPr>
                <w:sz w:val="20"/>
              </w:rPr>
            </w:pPr>
            <w:r>
              <w:rPr>
                <w:sz w:val="20"/>
              </w:rPr>
              <w:t>насърчаване</w:t>
            </w:r>
            <w:r>
              <w:rPr>
                <w:spacing w:val="41"/>
                <w:sz w:val="20"/>
              </w:rPr>
              <w:t xml:space="preserve"> </w:t>
            </w:r>
            <w:r>
              <w:rPr>
                <w:sz w:val="20"/>
              </w:rPr>
              <w:t>на</w:t>
            </w:r>
            <w:r>
              <w:rPr>
                <w:spacing w:val="88"/>
                <w:sz w:val="20"/>
              </w:rPr>
              <w:t xml:space="preserve"> </w:t>
            </w:r>
            <w:r>
              <w:rPr>
                <w:sz w:val="20"/>
              </w:rPr>
              <w:t>заетостта</w:t>
            </w:r>
          </w:p>
        </w:tc>
        <w:tc>
          <w:tcPr>
            <w:tcW w:w="1557" w:type="dxa"/>
            <w:tcBorders>
              <w:top w:val="nil"/>
              <w:bottom w:val="nil"/>
            </w:tcBorders>
          </w:tcPr>
          <w:p w:rsidR="009D5471" w:rsidRDefault="001A4504">
            <w:pPr>
              <w:pStyle w:val="TableParagraph"/>
              <w:spacing w:line="201" w:lineRule="exact"/>
              <w:ind w:left="336"/>
              <w:rPr>
                <w:sz w:val="20"/>
              </w:rPr>
            </w:pPr>
            <w:r>
              <w:rPr>
                <w:sz w:val="20"/>
              </w:rPr>
              <w:t>институции</w:t>
            </w:r>
          </w:p>
        </w:tc>
        <w:tc>
          <w:tcPr>
            <w:tcW w:w="1531" w:type="dxa"/>
            <w:vMerge/>
            <w:tcBorders>
              <w:top w:val="nil"/>
            </w:tcBorders>
          </w:tcPr>
          <w:p w:rsidR="009D5471" w:rsidRDefault="009D5471">
            <w:pPr>
              <w:rPr>
                <w:sz w:val="2"/>
                <w:szCs w:val="2"/>
              </w:rPr>
            </w:pPr>
          </w:p>
        </w:tc>
      </w:tr>
      <w:tr w:rsidR="009D5471">
        <w:trPr>
          <w:trHeight w:val="525"/>
        </w:trPr>
        <w:tc>
          <w:tcPr>
            <w:tcW w:w="1279" w:type="dxa"/>
            <w:tcBorders>
              <w:top w:val="nil"/>
            </w:tcBorders>
          </w:tcPr>
          <w:p w:rsidR="009D5471" w:rsidRDefault="009D5471">
            <w:pPr>
              <w:pStyle w:val="TableParagraph"/>
              <w:rPr>
                <w:sz w:val="20"/>
              </w:rPr>
            </w:pPr>
          </w:p>
        </w:tc>
        <w:tc>
          <w:tcPr>
            <w:tcW w:w="3401" w:type="dxa"/>
            <w:tcBorders>
              <w:top w:val="nil"/>
              <w:right w:val="single" w:sz="6" w:space="0" w:color="000000"/>
            </w:tcBorders>
          </w:tcPr>
          <w:p w:rsidR="009D5471" w:rsidRDefault="009D5471">
            <w:pPr>
              <w:pStyle w:val="TableParagraph"/>
              <w:rPr>
                <w:sz w:val="20"/>
              </w:rPr>
            </w:pPr>
          </w:p>
        </w:tc>
        <w:tc>
          <w:tcPr>
            <w:tcW w:w="1135" w:type="dxa"/>
            <w:tcBorders>
              <w:top w:val="nil"/>
              <w:left w:val="single" w:sz="6" w:space="0" w:color="000000"/>
            </w:tcBorders>
          </w:tcPr>
          <w:p w:rsidR="009D5471" w:rsidRDefault="009D5471">
            <w:pPr>
              <w:pStyle w:val="TableParagraph"/>
              <w:rPr>
                <w:sz w:val="20"/>
              </w:rPr>
            </w:pPr>
          </w:p>
        </w:tc>
        <w:tc>
          <w:tcPr>
            <w:tcW w:w="1132" w:type="dxa"/>
            <w:tcBorders>
              <w:top w:val="nil"/>
            </w:tcBorders>
          </w:tcPr>
          <w:p w:rsidR="009D5471" w:rsidRDefault="009D5471">
            <w:pPr>
              <w:pStyle w:val="TableParagraph"/>
              <w:rPr>
                <w:sz w:val="20"/>
              </w:rPr>
            </w:pPr>
          </w:p>
        </w:tc>
        <w:tc>
          <w:tcPr>
            <w:tcW w:w="1560" w:type="dxa"/>
            <w:tcBorders>
              <w:top w:val="nil"/>
            </w:tcBorders>
          </w:tcPr>
          <w:p w:rsidR="009D5471" w:rsidRDefault="009D5471">
            <w:pPr>
              <w:pStyle w:val="TableParagraph"/>
              <w:rPr>
                <w:sz w:val="20"/>
              </w:rPr>
            </w:pPr>
          </w:p>
        </w:tc>
        <w:tc>
          <w:tcPr>
            <w:tcW w:w="1699" w:type="dxa"/>
            <w:tcBorders>
              <w:top w:val="nil"/>
            </w:tcBorders>
          </w:tcPr>
          <w:p w:rsidR="009D5471" w:rsidRDefault="009D5471">
            <w:pPr>
              <w:pStyle w:val="TableParagraph"/>
              <w:rPr>
                <w:sz w:val="20"/>
              </w:rPr>
            </w:pPr>
          </w:p>
        </w:tc>
        <w:tc>
          <w:tcPr>
            <w:tcW w:w="2554" w:type="dxa"/>
            <w:tcBorders>
              <w:top w:val="nil"/>
            </w:tcBorders>
          </w:tcPr>
          <w:p w:rsidR="009D5471" w:rsidRDefault="001A4504">
            <w:pPr>
              <w:pStyle w:val="TableParagraph"/>
              <w:spacing w:line="221" w:lineRule="exact"/>
              <w:ind w:left="55"/>
              <w:jc w:val="center"/>
              <w:rPr>
                <w:sz w:val="20"/>
              </w:rPr>
            </w:pPr>
            <w:r>
              <w:rPr>
                <w:sz w:val="20"/>
              </w:rPr>
              <w:t>на</w:t>
            </w:r>
            <w:r>
              <w:rPr>
                <w:spacing w:val="-3"/>
                <w:sz w:val="20"/>
              </w:rPr>
              <w:t xml:space="preserve"> </w:t>
            </w:r>
            <w:r>
              <w:rPr>
                <w:sz w:val="20"/>
              </w:rPr>
              <w:t>„зелени</w:t>
            </w:r>
            <w:r>
              <w:rPr>
                <w:spacing w:val="-3"/>
                <w:sz w:val="20"/>
              </w:rPr>
              <w:t xml:space="preserve"> </w:t>
            </w:r>
            <w:r>
              <w:rPr>
                <w:sz w:val="20"/>
              </w:rPr>
              <w:t>работни</w:t>
            </w:r>
            <w:r>
              <w:rPr>
                <w:spacing w:val="-3"/>
                <w:sz w:val="20"/>
              </w:rPr>
              <w:t xml:space="preserve"> </w:t>
            </w:r>
            <w:r>
              <w:rPr>
                <w:sz w:val="20"/>
              </w:rPr>
              <w:t>места“</w:t>
            </w:r>
          </w:p>
        </w:tc>
        <w:tc>
          <w:tcPr>
            <w:tcW w:w="1557" w:type="dxa"/>
            <w:tcBorders>
              <w:top w:val="nil"/>
            </w:tcBorders>
          </w:tcPr>
          <w:p w:rsidR="009D5471" w:rsidRDefault="009D5471">
            <w:pPr>
              <w:pStyle w:val="TableParagraph"/>
              <w:rPr>
                <w:sz w:val="20"/>
              </w:rPr>
            </w:pPr>
          </w:p>
        </w:tc>
        <w:tc>
          <w:tcPr>
            <w:tcW w:w="1531" w:type="dxa"/>
            <w:vMerge/>
            <w:tcBorders>
              <w:top w:val="nil"/>
            </w:tcBorders>
          </w:tcPr>
          <w:p w:rsidR="009D5471" w:rsidRDefault="009D5471">
            <w:pPr>
              <w:rPr>
                <w:sz w:val="2"/>
                <w:szCs w:val="2"/>
              </w:rPr>
            </w:pPr>
          </w:p>
        </w:tc>
      </w:tr>
    </w:tbl>
    <w:p w:rsidR="009D5471" w:rsidRDefault="009D5471">
      <w:pPr>
        <w:pStyle w:val="a3"/>
        <w:rPr>
          <w:rFonts w:ascii="Calibri"/>
          <w:sz w:val="20"/>
        </w:rPr>
      </w:pPr>
    </w:p>
    <w:p w:rsidR="009D5471" w:rsidRDefault="009D5471">
      <w:pPr>
        <w:pStyle w:val="a3"/>
        <w:spacing w:before="9"/>
        <w:rPr>
          <w:rFonts w:ascii="Calibri"/>
          <w:sz w:val="20"/>
        </w:rPr>
      </w:pPr>
    </w:p>
    <w:p w:rsidR="009D5471" w:rsidRPr="00C8116F" w:rsidRDefault="001A4504">
      <w:pPr>
        <w:ind w:left="573" w:right="733"/>
        <w:jc w:val="center"/>
        <w:rPr>
          <w:b/>
          <w:u w:val="single"/>
        </w:rPr>
      </w:pPr>
      <w:r w:rsidRPr="00C8116F">
        <w:rPr>
          <w:b/>
          <w:u w:val="single"/>
        </w:rPr>
        <w:t>ПРИОРИТЕТ</w:t>
      </w:r>
      <w:r w:rsidRPr="00C8116F">
        <w:rPr>
          <w:b/>
          <w:spacing w:val="-5"/>
          <w:u w:val="single"/>
        </w:rPr>
        <w:t xml:space="preserve"> </w:t>
      </w:r>
      <w:r w:rsidRPr="00C8116F">
        <w:rPr>
          <w:b/>
          <w:u w:val="single"/>
        </w:rPr>
        <w:t>„ЖИЛИШНИ</w:t>
      </w:r>
      <w:r w:rsidRPr="00C8116F">
        <w:rPr>
          <w:b/>
          <w:spacing w:val="-2"/>
          <w:u w:val="single"/>
        </w:rPr>
        <w:t xml:space="preserve"> </w:t>
      </w:r>
      <w:r w:rsidRPr="00C8116F">
        <w:rPr>
          <w:b/>
          <w:u w:val="single"/>
        </w:rPr>
        <w:t>УСЛОВИЯ“</w:t>
      </w:r>
    </w:p>
    <w:p w:rsidR="009D5471" w:rsidRDefault="009D5471">
      <w:pPr>
        <w:pStyle w:val="a3"/>
        <w:spacing w:before="7"/>
        <w:rPr>
          <w:b/>
          <w:sz w:val="20"/>
        </w:rPr>
      </w:pPr>
    </w:p>
    <w:p w:rsidR="009D5471" w:rsidRDefault="001A4504">
      <w:pPr>
        <w:pStyle w:val="2"/>
        <w:spacing w:line="278" w:lineRule="auto"/>
        <w:ind w:left="573" w:right="738"/>
      </w:pPr>
      <w:r>
        <w:t>Оперативна цел: Подобряване на жилищните условия, включително и на прилежащата техническа инфраструктура и</w:t>
      </w:r>
      <w:r>
        <w:rPr>
          <w:spacing w:val="-57"/>
        </w:rPr>
        <w:t xml:space="preserve"> </w:t>
      </w:r>
      <w:r>
        <w:t>инфраструктура</w:t>
      </w:r>
      <w:r>
        <w:rPr>
          <w:spacing w:val="-1"/>
        </w:rPr>
        <w:t xml:space="preserve"> </w:t>
      </w:r>
      <w:r>
        <w:t>за</w:t>
      </w:r>
      <w:r>
        <w:rPr>
          <w:spacing w:val="-1"/>
        </w:rPr>
        <w:t xml:space="preserve"> </w:t>
      </w:r>
      <w:r>
        <w:t>публични услуги</w:t>
      </w:r>
    </w:p>
    <w:p w:rsidR="009D5471" w:rsidRDefault="009D5471">
      <w:pPr>
        <w:pStyle w:val="a3"/>
        <w:spacing w:before="1"/>
        <w:rPr>
          <w:b/>
          <w:i/>
          <w:sz w:val="17"/>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54"/>
        <w:gridCol w:w="1557"/>
        <w:gridCol w:w="1560"/>
      </w:tblGrid>
      <w:tr w:rsidR="009D5471">
        <w:trPr>
          <w:trHeight w:val="225"/>
        </w:trPr>
        <w:tc>
          <w:tcPr>
            <w:tcW w:w="15877" w:type="dxa"/>
            <w:gridSpan w:val="9"/>
            <w:tcBorders>
              <w:bottom w:val="single" w:sz="8" w:space="0" w:color="000000"/>
            </w:tcBorders>
            <w:shd w:val="clear" w:color="auto" w:fill="FFF1CC"/>
          </w:tcPr>
          <w:p w:rsidR="009D5471" w:rsidRDefault="001A4504">
            <w:pPr>
              <w:pStyle w:val="TableParagraph"/>
              <w:spacing w:line="205" w:lineRule="exact"/>
              <w:ind w:left="2106" w:right="2107"/>
              <w:jc w:val="center"/>
              <w:rPr>
                <w:b/>
                <w:sz w:val="20"/>
              </w:rPr>
            </w:pPr>
            <w:r>
              <w:rPr>
                <w:b/>
                <w:sz w:val="20"/>
              </w:rPr>
              <w:t>Цел</w:t>
            </w:r>
            <w:r>
              <w:rPr>
                <w:b/>
                <w:spacing w:val="-2"/>
                <w:sz w:val="20"/>
              </w:rPr>
              <w:t xml:space="preserve"> </w:t>
            </w:r>
            <w:r>
              <w:rPr>
                <w:b/>
                <w:sz w:val="20"/>
              </w:rPr>
              <w:t>1:</w:t>
            </w:r>
            <w:r>
              <w:rPr>
                <w:b/>
                <w:spacing w:val="42"/>
                <w:sz w:val="20"/>
              </w:rPr>
              <w:t xml:space="preserve"> </w:t>
            </w:r>
            <w:r>
              <w:rPr>
                <w:b/>
                <w:sz w:val="20"/>
              </w:rPr>
              <w:t>Създаване</w:t>
            </w:r>
            <w:r>
              <w:rPr>
                <w:b/>
                <w:spacing w:val="-4"/>
                <w:sz w:val="20"/>
              </w:rPr>
              <w:t xml:space="preserve"> </w:t>
            </w:r>
            <w:r>
              <w:rPr>
                <w:b/>
                <w:sz w:val="20"/>
              </w:rPr>
              <w:t>на</w:t>
            </w:r>
            <w:r>
              <w:rPr>
                <w:b/>
                <w:spacing w:val="-3"/>
                <w:sz w:val="20"/>
              </w:rPr>
              <w:t xml:space="preserve"> </w:t>
            </w:r>
            <w:r>
              <w:rPr>
                <w:b/>
                <w:sz w:val="20"/>
              </w:rPr>
              <w:t>кадастрална</w:t>
            </w:r>
            <w:r>
              <w:rPr>
                <w:b/>
                <w:spacing w:val="-2"/>
                <w:sz w:val="20"/>
              </w:rPr>
              <w:t xml:space="preserve"> </w:t>
            </w:r>
            <w:r>
              <w:rPr>
                <w:b/>
                <w:sz w:val="20"/>
              </w:rPr>
              <w:t>карта</w:t>
            </w:r>
            <w:r>
              <w:rPr>
                <w:b/>
                <w:spacing w:val="-3"/>
                <w:sz w:val="20"/>
              </w:rPr>
              <w:t xml:space="preserve"> </w:t>
            </w:r>
            <w:r>
              <w:rPr>
                <w:b/>
                <w:sz w:val="20"/>
              </w:rPr>
              <w:t>и</w:t>
            </w:r>
            <w:r>
              <w:rPr>
                <w:b/>
                <w:spacing w:val="-4"/>
                <w:sz w:val="20"/>
              </w:rPr>
              <w:t xml:space="preserve"> </w:t>
            </w:r>
            <w:r>
              <w:rPr>
                <w:b/>
                <w:sz w:val="20"/>
              </w:rPr>
              <w:t>кадастрални</w:t>
            </w:r>
            <w:r>
              <w:rPr>
                <w:b/>
                <w:spacing w:val="-3"/>
                <w:sz w:val="20"/>
              </w:rPr>
              <w:t xml:space="preserve"> </w:t>
            </w:r>
            <w:r>
              <w:rPr>
                <w:b/>
                <w:sz w:val="20"/>
              </w:rPr>
              <w:t>регистри</w:t>
            </w:r>
            <w:r>
              <w:rPr>
                <w:b/>
                <w:spacing w:val="-4"/>
                <w:sz w:val="20"/>
              </w:rPr>
              <w:t xml:space="preserve"> </w:t>
            </w:r>
            <w:r>
              <w:rPr>
                <w:b/>
                <w:sz w:val="20"/>
              </w:rPr>
              <w:t>на</w:t>
            </w:r>
            <w:r>
              <w:rPr>
                <w:b/>
                <w:spacing w:val="-4"/>
                <w:sz w:val="20"/>
              </w:rPr>
              <w:t xml:space="preserve"> </w:t>
            </w:r>
            <w:r>
              <w:rPr>
                <w:b/>
                <w:sz w:val="20"/>
              </w:rPr>
              <w:t>територии,</w:t>
            </w:r>
            <w:r>
              <w:rPr>
                <w:b/>
                <w:spacing w:val="-6"/>
                <w:sz w:val="20"/>
              </w:rPr>
              <w:t xml:space="preserve"> </w:t>
            </w:r>
            <w:r>
              <w:rPr>
                <w:b/>
                <w:sz w:val="20"/>
              </w:rPr>
              <w:t>включващи</w:t>
            </w:r>
            <w:r>
              <w:rPr>
                <w:b/>
                <w:spacing w:val="-4"/>
                <w:sz w:val="20"/>
              </w:rPr>
              <w:t xml:space="preserve"> </w:t>
            </w:r>
            <w:r>
              <w:rPr>
                <w:b/>
                <w:sz w:val="20"/>
              </w:rPr>
              <w:t>зони</w:t>
            </w:r>
            <w:r>
              <w:rPr>
                <w:b/>
                <w:spacing w:val="-3"/>
                <w:sz w:val="20"/>
              </w:rPr>
              <w:t xml:space="preserve"> </w:t>
            </w:r>
            <w:r>
              <w:rPr>
                <w:b/>
                <w:sz w:val="20"/>
              </w:rPr>
              <w:t>с</w:t>
            </w:r>
            <w:r>
              <w:rPr>
                <w:b/>
                <w:spacing w:val="-4"/>
                <w:sz w:val="20"/>
              </w:rPr>
              <w:t xml:space="preserve"> </w:t>
            </w:r>
            <w:r>
              <w:rPr>
                <w:b/>
                <w:sz w:val="20"/>
              </w:rPr>
              <w:t>компактно</w:t>
            </w:r>
            <w:r>
              <w:rPr>
                <w:b/>
                <w:spacing w:val="-4"/>
                <w:sz w:val="20"/>
              </w:rPr>
              <w:t xml:space="preserve"> </w:t>
            </w:r>
            <w:r>
              <w:rPr>
                <w:b/>
                <w:sz w:val="20"/>
              </w:rPr>
              <w:t>ромско</w:t>
            </w:r>
            <w:r>
              <w:rPr>
                <w:b/>
                <w:spacing w:val="-3"/>
                <w:sz w:val="20"/>
              </w:rPr>
              <w:t xml:space="preserve"> </w:t>
            </w:r>
            <w:r>
              <w:rPr>
                <w:b/>
                <w:sz w:val="20"/>
              </w:rPr>
              <w:t>население</w:t>
            </w:r>
          </w:p>
        </w:tc>
      </w:tr>
      <w:tr w:rsidR="009D5471">
        <w:trPr>
          <w:trHeight w:val="232"/>
        </w:trPr>
        <w:tc>
          <w:tcPr>
            <w:tcW w:w="1279" w:type="dxa"/>
            <w:vMerge w:val="restart"/>
            <w:tcBorders>
              <w:top w:val="single" w:sz="8" w:space="0" w:color="000000"/>
            </w:tcBorders>
            <w:shd w:val="clear" w:color="auto" w:fill="D7F4F0"/>
          </w:tcPr>
          <w:p w:rsidR="009D5471" w:rsidRDefault="009D5471">
            <w:pPr>
              <w:pStyle w:val="TableParagraph"/>
              <w:rPr>
                <w:sz w:val="20"/>
              </w:rPr>
            </w:pPr>
          </w:p>
        </w:tc>
        <w:tc>
          <w:tcPr>
            <w:tcW w:w="3401" w:type="dxa"/>
            <w:tcBorders>
              <w:top w:val="single" w:sz="8" w:space="0" w:color="000000"/>
              <w:bottom w:val="nil"/>
              <w:right w:val="single" w:sz="6" w:space="0" w:color="000000"/>
            </w:tcBorders>
            <w:shd w:val="clear" w:color="auto" w:fill="D7F4F0"/>
          </w:tcPr>
          <w:p w:rsidR="009D5471" w:rsidRDefault="001A4504">
            <w:pPr>
              <w:pStyle w:val="TableParagraph"/>
              <w:spacing w:before="2" w:line="210" w:lineRule="exact"/>
              <w:ind w:left="1370" w:right="1354"/>
              <w:jc w:val="center"/>
              <w:rPr>
                <w:b/>
                <w:sz w:val="20"/>
              </w:rPr>
            </w:pPr>
            <w:r>
              <w:rPr>
                <w:b/>
                <w:sz w:val="20"/>
              </w:rPr>
              <w:t>Мерки</w:t>
            </w:r>
          </w:p>
        </w:tc>
        <w:tc>
          <w:tcPr>
            <w:tcW w:w="1135" w:type="dxa"/>
            <w:tcBorders>
              <w:top w:val="single" w:sz="8" w:space="0" w:color="000000"/>
              <w:left w:val="single" w:sz="6" w:space="0" w:color="000000"/>
              <w:bottom w:val="nil"/>
            </w:tcBorders>
            <w:shd w:val="clear" w:color="auto" w:fill="D7F4F0"/>
          </w:tcPr>
          <w:p w:rsidR="009D5471" w:rsidRDefault="001A4504">
            <w:pPr>
              <w:pStyle w:val="TableParagraph"/>
              <w:spacing w:before="2" w:line="210" w:lineRule="exact"/>
              <w:ind w:left="250"/>
              <w:rPr>
                <w:b/>
                <w:sz w:val="20"/>
              </w:rPr>
            </w:pPr>
            <w:r>
              <w:rPr>
                <w:b/>
                <w:sz w:val="20"/>
              </w:rPr>
              <w:t>Статус</w:t>
            </w:r>
          </w:p>
        </w:tc>
        <w:tc>
          <w:tcPr>
            <w:tcW w:w="1132" w:type="dxa"/>
            <w:tcBorders>
              <w:top w:val="single" w:sz="8" w:space="0" w:color="000000"/>
              <w:bottom w:val="nil"/>
            </w:tcBorders>
            <w:shd w:val="clear" w:color="auto" w:fill="D7F4F0"/>
          </w:tcPr>
          <w:p w:rsidR="009D5471" w:rsidRDefault="001A4504">
            <w:pPr>
              <w:pStyle w:val="TableParagraph"/>
              <w:spacing w:before="2" w:line="210" w:lineRule="exact"/>
              <w:ind w:left="332"/>
              <w:rPr>
                <w:b/>
                <w:sz w:val="20"/>
              </w:rPr>
            </w:pPr>
            <w:r>
              <w:rPr>
                <w:b/>
                <w:sz w:val="20"/>
              </w:rPr>
              <w:t>Срок</w:t>
            </w:r>
          </w:p>
        </w:tc>
        <w:tc>
          <w:tcPr>
            <w:tcW w:w="1560" w:type="dxa"/>
            <w:tcBorders>
              <w:top w:val="single" w:sz="8" w:space="0" w:color="000000"/>
              <w:bottom w:val="nil"/>
            </w:tcBorders>
            <w:shd w:val="clear" w:color="auto" w:fill="D7F4F0"/>
          </w:tcPr>
          <w:p w:rsidR="009D5471" w:rsidRDefault="001A4504">
            <w:pPr>
              <w:pStyle w:val="TableParagraph"/>
              <w:spacing w:before="2" w:line="210" w:lineRule="exact"/>
              <w:ind w:right="277"/>
              <w:jc w:val="right"/>
              <w:rPr>
                <w:b/>
                <w:sz w:val="20"/>
              </w:rPr>
            </w:pPr>
            <w:r>
              <w:rPr>
                <w:b/>
                <w:sz w:val="20"/>
              </w:rPr>
              <w:t>Отговорна</w:t>
            </w:r>
          </w:p>
        </w:tc>
        <w:tc>
          <w:tcPr>
            <w:tcW w:w="1699" w:type="dxa"/>
            <w:tcBorders>
              <w:top w:val="single" w:sz="8" w:space="0" w:color="000000"/>
              <w:bottom w:val="nil"/>
            </w:tcBorders>
            <w:shd w:val="clear" w:color="auto" w:fill="D7F4F0"/>
          </w:tcPr>
          <w:p w:rsidR="009D5471" w:rsidRDefault="001A4504">
            <w:pPr>
              <w:pStyle w:val="TableParagraph"/>
              <w:spacing w:before="2" w:line="210" w:lineRule="exact"/>
              <w:ind w:left="158"/>
              <w:rPr>
                <w:b/>
                <w:sz w:val="20"/>
              </w:rPr>
            </w:pPr>
            <w:r>
              <w:rPr>
                <w:b/>
                <w:sz w:val="20"/>
              </w:rPr>
              <w:t>Източник</w:t>
            </w:r>
            <w:r>
              <w:rPr>
                <w:b/>
                <w:spacing w:val="-3"/>
                <w:sz w:val="20"/>
              </w:rPr>
              <w:t xml:space="preserve"> </w:t>
            </w:r>
            <w:r>
              <w:rPr>
                <w:b/>
                <w:sz w:val="20"/>
              </w:rPr>
              <w:t>на</w:t>
            </w:r>
          </w:p>
        </w:tc>
        <w:tc>
          <w:tcPr>
            <w:tcW w:w="2554" w:type="dxa"/>
            <w:tcBorders>
              <w:top w:val="single" w:sz="8" w:space="0" w:color="000000"/>
              <w:bottom w:val="nil"/>
            </w:tcBorders>
            <w:shd w:val="clear" w:color="auto" w:fill="D7F4F0"/>
          </w:tcPr>
          <w:p w:rsidR="009D5471" w:rsidRDefault="001A4504">
            <w:pPr>
              <w:pStyle w:val="TableParagraph"/>
              <w:spacing w:before="2" w:line="210" w:lineRule="exact"/>
              <w:ind w:left="712"/>
              <w:rPr>
                <w:b/>
                <w:sz w:val="20"/>
              </w:rPr>
            </w:pPr>
            <w:r>
              <w:rPr>
                <w:b/>
                <w:sz w:val="20"/>
              </w:rPr>
              <w:t>Индикатори</w:t>
            </w:r>
          </w:p>
        </w:tc>
        <w:tc>
          <w:tcPr>
            <w:tcW w:w="1557" w:type="dxa"/>
            <w:tcBorders>
              <w:top w:val="single" w:sz="8" w:space="0" w:color="000000"/>
              <w:bottom w:val="nil"/>
            </w:tcBorders>
            <w:shd w:val="clear" w:color="auto" w:fill="D7F4F0"/>
          </w:tcPr>
          <w:p w:rsidR="009D5471" w:rsidRDefault="001A4504">
            <w:pPr>
              <w:pStyle w:val="TableParagraph"/>
              <w:spacing w:before="2" w:line="210" w:lineRule="exact"/>
              <w:ind w:left="427"/>
              <w:rPr>
                <w:b/>
                <w:sz w:val="20"/>
              </w:rPr>
            </w:pPr>
            <w:r>
              <w:rPr>
                <w:b/>
                <w:sz w:val="20"/>
              </w:rPr>
              <w:t>Текуща</w:t>
            </w:r>
          </w:p>
        </w:tc>
        <w:tc>
          <w:tcPr>
            <w:tcW w:w="1560" w:type="dxa"/>
            <w:tcBorders>
              <w:top w:val="single" w:sz="8" w:space="0" w:color="000000"/>
              <w:bottom w:val="nil"/>
            </w:tcBorders>
            <w:shd w:val="clear" w:color="auto" w:fill="D7F4F0"/>
          </w:tcPr>
          <w:p w:rsidR="009D5471" w:rsidRDefault="001A4504">
            <w:pPr>
              <w:pStyle w:val="TableParagraph"/>
              <w:spacing w:before="2" w:line="210" w:lineRule="exact"/>
              <w:ind w:left="118" w:right="213"/>
              <w:jc w:val="center"/>
              <w:rPr>
                <w:b/>
                <w:sz w:val="20"/>
              </w:rPr>
            </w:pPr>
            <w:r>
              <w:rPr>
                <w:b/>
                <w:sz w:val="20"/>
              </w:rPr>
              <w:t>Целева</w:t>
            </w:r>
          </w:p>
        </w:tc>
      </w:tr>
      <w:tr w:rsidR="009D5471">
        <w:trPr>
          <w:trHeight w:val="220"/>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4"/>
              </w:rPr>
            </w:pPr>
          </w:p>
        </w:tc>
        <w:tc>
          <w:tcPr>
            <w:tcW w:w="1135" w:type="dxa"/>
            <w:tcBorders>
              <w:top w:val="nil"/>
              <w:left w:val="single" w:sz="6" w:space="0" w:color="000000"/>
              <w:bottom w:val="nil"/>
            </w:tcBorders>
            <w:shd w:val="clear" w:color="auto" w:fill="D7F4F0"/>
          </w:tcPr>
          <w:p w:rsidR="009D5471" w:rsidRDefault="009D5471">
            <w:pPr>
              <w:pStyle w:val="TableParagraph"/>
              <w:rPr>
                <w:sz w:val="14"/>
              </w:rPr>
            </w:pPr>
          </w:p>
        </w:tc>
        <w:tc>
          <w:tcPr>
            <w:tcW w:w="1132"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right="230"/>
              <w:jc w:val="right"/>
              <w:rPr>
                <w:b/>
                <w:sz w:val="20"/>
              </w:rPr>
            </w:pPr>
            <w:r>
              <w:rPr>
                <w:b/>
                <w:sz w:val="20"/>
              </w:rPr>
              <w:t>институция</w:t>
            </w:r>
          </w:p>
        </w:tc>
        <w:tc>
          <w:tcPr>
            <w:tcW w:w="1699" w:type="dxa"/>
            <w:tcBorders>
              <w:top w:val="nil"/>
              <w:bottom w:val="nil"/>
            </w:tcBorders>
            <w:shd w:val="clear" w:color="auto" w:fill="D7F4F0"/>
          </w:tcPr>
          <w:p w:rsidR="009D5471" w:rsidRDefault="001A4504">
            <w:pPr>
              <w:pStyle w:val="TableParagraph"/>
              <w:spacing w:line="200" w:lineRule="exact"/>
              <w:ind w:left="136"/>
              <w:rPr>
                <w:b/>
                <w:sz w:val="20"/>
              </w:rPr>
            </w:pPr>
            <w:r>
              <w:rPr>
                <w:b/>
                <w:sz w:val="20"/>
              </w:rPr>
              <w:t>финансиране</w:t>
            </w:r>
          </w:p>
        </w:tc>
        <w:tc>
          <w:tcPr>
            <w:tcW w:w="2554" w:type="dxa"/>
            <w:tcBorders>
              <w:top w:val="nil"/>
              <w:bottom w:val="nil"/>
            </w:tcBorders>
            <w:shd w:val="clear" w:color="auto" w:fill="D7F4F0"/>
          </w:tcPr>
          <w:p w:rsidR="009D5471" w:rsidRDefault="009D5471">
            <w:pPr>
              <w:pStyle w:val="TableParagraph"/>
              <w:rPr>
                <w:sz w:val="14"/>
              </w:rPr>
            </w:pPr>
          </w:p>
        </w:tc>
        <w:tc>
          <w:tcPr>
            <w:tcW w:w="1557" w:type="dxa"/>
            <w:tcBorders>
              <w:top w:val="nil"/>
              <w:bottom w:val="nil"/>
            </w:tcBorders>
            <w:shd w:val="clear" w:color="auto" w:fill="D7F4F0"/>
          </w:tcPr>
          <w:p w:rsidR="009D5471" w:rsidRDefault="001A4504">
            <w:pPr>
              <w:pStyle w:val="TableParagraph"/>
              <w:spacing w:line="200" w:lineRule="exact"/>
              <w:ind w:left="379"/>
              <w:rPr>
                <w:b/>
                <w:sz w:val="20"/>
              </w:rPr>
            </w:pPr>
            <w:r>
              <w:rPr>
                <w:b/>
                <w:sz w:val="20"/>
              </w:rPr>
              <w:t>стойност</w:t>
            </w:r>
          </w:p>
        </w:tc>
        <w:tc>
          <w:tcPr>
            <w:tcW w:w="1560" w:type="dxa"/>
            <w:tcBorders>
              <w:top w:val="nil"/>
              <w:bottom w:val="nil"/>
            </w:tcBorders>
            <w:shd w:val="clear" w:color="auto" w:fill="D7F4F0"/>
          </w:tcPr>
          <w:p w:rsidR="009D5471" w:rsidRDefault="001A4504">
            <w:pPr>
              <w:pStyle w:val="TableParagraph"/>
              <w:spacing w:line="200" w:lineRule="exact"/>
              <w:ind w:left="115" w:right="213"/>
              <w:jc w:val="center"/>
              <w:rPr>
                <w:b/>
                <w:sz w:val="20"/>
              </w:rPr>
            </w:pPr>
            <w:r>
              <w:rPr>
                <w:b/>
                <w:sz w:val="20"/>
              </w:rPr>
              <w:t>стойност с</w:t>
            </w:r>
          </w:p>
        </w:tc>
      </w:tr>
      <w:tr w:rsidR="009D5471">
        <w:trPr>
          <w:trHeight w:val="220"/>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4"/>
              </w:rPr>
            </w:pPr>
          </w:p>
        </w:tc>
        <w:tc>
          <w:tcPr>
            <w:tcW w:w="1135" w:type="dxa"/>
            <w:tcBorders>
              <w:top w:val="nil"/>
              <w:left w:val="single" w:sz="6" w:space="0" w:color="000000"/>
              <w:bottom w:val="nil"/>
            </w:tcBorders>
            <w:shd w:val="clear" w:color="auto" w:fill="D7F4F0"/>
          </w:tcPr>
          <w:p w:rsidR="009D5471" w:rsidRDefault="009D5471">
            <w:pPr>
              <w:pStyle w:val="TableParagraph"/>
              <w:rPr>
                <w:sz w:val="14"/>
              </w:rPr>
            </w:pPr>
          </w:p>
        </w:tc>
        <w:tc>
          <w:tcPr>
            <w:tcW w:w="1132"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699" w:type="dxa"/>
            <w:tcBorders>
              <w:top w:val="nil"/>
              <w:bottom w:val="nil"/>
            </w:tcBorders>
            <w:shd w:val="clear" w:color="auto" w:fill="D7F4F0"/>
          </w:tcPr>
          <w:p w:rsidR="009D5471" w:rsidRDefault="001A4504">
            <w:pPr>
              <w:pStyle w:val="TableParagraph"/>
              <w:spacing w:line="200" w:lineRule="exact"/>
              <w:ind w:left="13"/>
              <w:rPr>
                <w:b/>
                <w:sz w:val="20"/>
              </w:rPr>
            </w:pPr>
            <w:r>
              <w:rPr>
                <w:b/>
                <w:sz w:val="20"/>
              </w:rPr>
              <w:t>преки</w:t>
            </w:r>
            <w:r>
              <w:rPr>
                <w:b/>
                <w:spacing w:val="-4"/>
                <w:sz w:val="20"/>
              </w:rPr>
              <w:t xml:space="preserve"> </w:t>
            </w:r>
            <w:r>
              <w:rPr>
                <w:b/>
                <w:sz w:val="20"/>
              </w:rPr>
              <w:t>бюджетни</w:t>
            </w:r>
          </w:p>
        </w:tc>
        <w:tc>
          <w:tcPr>
            <w:tcW w:w="2554" w:type="dxa"/>
            <w:tcBorders>
              <w:top w:val="nil"/>
              <w:bottom w:val="nil"/>
            </w:tcBorders>
            <w:shd w:val="clear" w:color="auto" w:fill="D7F4F0"/>
          </w:tcPr>
          <w:p w:rsidR="009D5471" w:rsidRDefault="009D5471">
            <w:pPr>
              <w:pStyle w:val="TableParagraph"/>
              <w:rPr>
                <w:sz w:val="14"/>
              </w:rPr>
            </w:pPr>
          </w:p>
        </w:tc>
        <w:tc>
          <w:tcPr>
            <w:tcW w:w="1557"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left="117" w:right="213"/>
              <w:jc w:val="center"/>
              <w:rPr>
                <w:b/>
                <w:sz w:val="20"/>
              </w:rPr>
            </w:pPr>
            <w:r>
              <w:rPr>
                <w:b/>
                <w:sz w:val="20"/>
              </w:rPr>
              <w:t>натрупване</w:t>
            </w:r>
          </w:p>
        </w:tc>
      </w:tr>
      <w:tr w:rsidR="009D5471">
        <w:trPr>
          <w:trHeight w:val="220"/>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4"/>
              </w:rPr>
            </w:pPr>
          </w:p>
        </w:tc>
        <w:tc>
          <w:tcPr>
            <w:tcW w:w="1135" w:type="dxa"/>
            <w:tcBorders>
              <w:top w:val="nil"/>
              <w:left w:val="single" w:sz="6" w:space="0" w:color="000000"/>
              <w:bottom w:val="nil"/>
            </w:tcBorders>
            <w:shd w:val="clear" w:color="auto" w:fill="D7F4F0"/>
          </w:tcPr>
          <w:p w:rsidR="009D5471" w:rsidRDefault="009D5471">
            <w:pPr>
              <w:pStyle w:val="TableParagraph"/>
              <w:rPr>
                <w:sz w:val="14"/>
              </w:rPr>
            </w:pPr>
          </w:p>
        </w:tc>
        <w:tc>
          <w:tcPr>
            <w:tcW w:w="1132"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699" w:type="dxa"/>
            <w:tcBorders>
              <w:top w:val="nil"/>
              <w:bottom w:val="nil"/>
            </w:tcBorders>
            <w:shd w:val="clear" w:color="auto" w:fill="D7F4F0"/>
          </w:tcPr>
          <w:p w:rsidR="009D5471" w:rsidRDefault="001A4504">
            <w:pPr>
              <w:pStyle w:val="TableParagraph"/>
              <w:spacing w:line="200" w:lineRule="exact"/>
              <w:ind w:left="6"/>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554" w:type="dxa"/>
            <w:tcBorders>
              <w:top w:val="nil"/>
              <w:bottom w:val="nil"/>
            </w:tcBorders>
            <w:shd w:val="clear" w:color="auto" w:fill="D7F4F0"/>
          </w:tcPr>
          <w:p w:rsidR="009D5471" w:rsidRDefault="009D5471">
            <w:pPr>
              <w:pStyle w:val="TableParagraph"/>
              <w:rPr>
                <w:sz w:val="14"/>
              </w:rPr>
            </w:pPr>
          </w:p>
        </w:tc>
        <w:tc>
          <w:tcPr>
            <w:tcW w:w="1557"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left="122" w:right="213"/>
              <w:jc w:val="center"/>
              <w:rPr>
                <w:b/>
                <w:sz w:val="20"/>
              </w:rPr>
            </w:pPr>
            <w:r>
              <w:rPr>
                <w:b/>
                <w:sz w:val="20"/>
              </w:rPr>
              <w:t>2021-2023 г.</w:t>
            </w:r>
          </w:p>
        </w:tc>
      </w:tr>
      <w:tr w:rsidR="009D5471">
        <w:trPr>
          <w:trHeight w:val="484"/>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20"/>
              </w:rPr>
            </w:pPr>
          </w:p>
        </w:tc>
        <w:tc>
          <w:tcPr>
            <w:tcW w:w="1135" w:type="dxa"/>
            <w:tcBorders>
              <w:top w:val="nil"/>
              <w:left w:val="single" w:sz="6" w:space="0" w:color="000000"/>
            </w:tcBorders>
            <w:shd w:val="clear" w:color="auto" w:fill="D7F4F0"/>
          </w:tcPr>
          <w:p w:rsidR="009D5471" w:rsidRDefault="009D5471">
            <w:pPr>
              <w:pStyle w:val="TableParagraph"/>
              <w:rPr>
                <w:sz w:val="20"/>
              </w:rPr>
            </w:pPr>
          </w:p>
        </w:tc>
        <w:tc>
          <w:tcPr>
            <w:tcW w:w="1132" w:type="dxa"/>
            <w:tcBorders>
              <w:top w:val="nil"/>
            </w:tcBorders>
            <w:shd w:val="clear" w:color="auto" w:fill="D7F4F0"/>
          </w:tcPr>
          <w:p w:rsidR="009D5471" w:rsidRDefault="009D5471">
            <w:pPr>
              <w:pStyle w:val="TableParagraph"/>
              <w:rPr>
                <w:sz w:val="20"/>
              </w:rPr>
            </w:pPr>
          </w:p>
        </w:tc>
        <w:tc>
          <w:tcPr>
            <w:tcW w:w="1560" w:type="dxa"/>
            <w:tcBorders>
              <w:top w:val="nil"/>
            </w:tcBorders>
            <w:shd w:val="clear" w:color="auto" w:fill="D7F4F0"/>
          </w:tcPr>
          <w:p w:rsidR="009D5471" w:rsidRDefault="009D5471">
            <w:pPr>
              <w:pStyle w:val="TableParagraph"/>
              <w:rPr>
                <w:sz w:val="20"/>
              </w:rPr>
            </w:pPr>
          </w:p>
        </w:tc>
        <w:tc>
          <w:tcPr>
            <w:tcW w:w="1699" w:type="dxa"/>
            <w:tcBorders>
              <w:top w:val="nil"/>
            </w:tcBorders>
            <w:shd w:val="clear" w:color="auto" w:fill="D7F4F0"/>
          </w:tcPr>
          <w:p w:rsidR="009D5471" w:rsidRDefault="001A4504">
            <w:pPr>
              <w:pStyle w:val="TableParagraph"/>
              <w:spacing w:line="221" w:lineRule="exact"/>
              <w:ind w:left="268"/>
              <w:rPr>
                <w:b/>
                <w:sz w:val="20"/>
              </w:rPr>
            </w:pP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20"/>
              </w:rPr>
            </w:pPr>
          </w:p>
        </w:tc>
        <w:tc>
          <w:tcPr>
            <w:tcW w:w="1557" w:type="dxa"/>
            <w:tcBorders>
              <w:top w:val="nil"/>
            </w:tcBorders>
            <w:shd w:val="clear" w:color="auto" w:fill="D7F4F0"/>
          </w:tcPr>
          <w:p w:rsidR="009D5471" w:rsidRDefault="009D5471">
            <w:pPr>
              <w:pStyle w:val="TableParagraph"/>
              <w:rPr>
                <w:sz w:val="20"/>
              </w:rPr>
            </w:pPr>
          </w:p>
        </w:tc>
        <w:tc>
          <w:tcPr>
            <w:tcW w:w="1560" w:type="dxa"/>
            <w:tcBorders>
              <w:top w:val="nil"/>
            </w:tcBorders>
            <w:shd w:val="clear" w:color="auto" w:fill="D7F4F0"/>
          </w:tcPr>
          <w:p w:rsidR="009D5471" w:rsidRDefault="009D5471">
            <w:pPr>
              <w:pStyle w:val="TableParagraph"/>
              <w:rPr>
                <w:sz w:val="20"/>
              </w:rPr>
            </w:pPr>
          </w:p>
        </w:tc>
      </w:tr>
      <w:tr w:rsidR="009D5471">
        <w:trPr>
          <w:trHeight w:val="218"/>
        </w:trPr>
        <w:tc>
          <w:tcPr>
            <w:tcW w:w="1279" w:type="dxa"/>
            <w:tcBorders>
              <w:bottom w:val="nil"/>
            </w:tcBorders>
          </w:tcPr>
          <w:p w:rsidR="009D5471" w:rsidRDefault="001A4504">
            <w:pPr>
              <w:pStyle w:val="TableParagraph"/>
              <w:spacing w:line="199" w:lineRule="exact"/>
              <w:ind w:left="107"/>
              <w:rPr>
                <w:sz w:val="20"/>
              </w:rPr>
            </w:pPr>
            <w:r>
              <w:rPr>
                <w:sz w:val="20"/>
              </w:rPr>
              <w:t>1.1.</w:t>
            </w:r>
          </w:p>
        </w:tc>
        <w:tc>
          <w:tcPr>
            <w:tcW w:w="3401" w:type="dxa"/>
            <w:tcBorders>
              <w:bottom w:val="nil"/>
              <w:right w:val="single" w:sz="6" w:space="0" w:color="000000"/>
            </w:tcBorders>
          </w:tcPr>
          <w:p w:rsidR="009D5471" w:rsidRDefault="001A4504">
            <w:pPr>
              <w:pStyle w:val="TableParagraph"/>
              <w:spacing w:line="199" w:lineRule="exact"/>
              <w:ind w:left="108"/>
              <w:rPr>
                <w:sz w:val="20"/>
              </w:rPr>
            </w:pPr>
            <w:r>
              <w:rPr>
                <w:sz w:val="20"/>
              </w:rPr>
              <w:t>Изработване</w:t>
            </w:r>
            <w:r>
              <w:rPr>
                <w:spacing w:val="-1"/>
                <w:sz w:val="20"/>
              </w:rPr>
              <w:t xml:space="preserve"> </w:t>
            </w:r>
            <w:r>
              <w:rPr>
                <w:sz w:val="20"/>
              </w:rPr>
              <w:t>на</w:t>
            </w:r>
            <w:r>
              <w:rPr>
                <w:spacing w:val="-4"/>
                <w:sz w:val="20"/>
              </w:rPr>
              <w:t xml:space="preserve"> </w:t>
            </w:r>
            <w:r>
              <w:rPr>
                <w:sz w:val="20"/>
              </w:rPr>
              <w:t>кадастрална</w:t>
            </w:r>
            <w:r>
              <w:rPr>
                <w:spacing w:val="-2"/>
                <w:sz w:val="20"/>
              </w:rPr>
              <w:t xml:space="preserve"> </w:t>
            </w:r>
            <w:r>
              <w:rPr>
                <w:sz w:val="20"/>
              </w:rPr>
              <w:t>карта</w:t>
            </w:r>
            <w:r>
              <w:rPr>
                <w:spacing w:val="-3"/>
                <w:sz w:val="20"/>
              </w:rPr>
              <w:t xml:space="preserve"> </w:t>
            </w:r>
            <w:r>
              <w:rPr>
                <w:sz w:val="20"/>
              </w:rPr>
              <w:t>и</w:t>
            </w:r>
          </w:p>
        </w:tc>
        <w:tc>
          <w:tcPr>
            <w:tcW w:w="1135" w:type="dxa"/>
            <w:vMerge w:val="restart"/>
            <w:tcBorders>
              <w:left w:val="single" w:sz="6" w:space="0" w:color="000000"/>
              <w:bottom w:val="single" w:sz="8" w:space="0" w:color="000000"/>
            </w:tcBorders>
          </w:tcPr>
          <w:p w:rsidR="009D5471" w:rsidRDefault="009D5471">
            <w:pPr>
              <w:pStyle w:val="TableParagraph"/>
              <w:rPr>
                <w:sz w:val="20"/>
              </w:rPr>
            </w:pPr>
          </w:p>
        </w:tc>
        <w:tc>
          <w:tcPr>
            <w:tcW w:w="1132" w:type="dxa"/>
            <w:vMerge w:val="restart"/>
            <w:tcBorders>
              <w:bottom w:val="single" w:sz="8" w:space="0" w:color="000000"/>
            </w:tcBorders>
          </w:tcPr>
          <w:p w:rsidR="009D5471" w:rsidRDefault="009D5471">
            <w:pPr>
              <w:pStyle w:val="TableParagraph"/>
              <w:rPr>
                <w:sz w:val="20"/>
              </w:rPr>
            </w:pPr>
          </w:p>
        </w:tc>
        <w:tc>
          <w:tcPr>
            <w:tcW w:w="1560" w:type="dxa"/>
            <w:tcBorders>
              <w:bottom w:val="nil"/>
            </w:tcBorders>
          </w:tcPr>
          <w:p w:rsidR="009D5471" w:rsidRDefault="001A4504">
            <w:pPr>
              <w:pStyle w:val="TableParagraph"/>
              <w:spacing w:line="199" w:lineRule="exact"/>
              <w:ind w:left="109"/>
              <w:rPr>
                <w:sz w:val="20"/>
              </w:rPr>
            </w:pPr>
            <w:r>
              <w:rPr>
                <w:sz w:val="20"/>
              </w:rPr>
              <w:t>МРРБ</w:t>
            </w:r>
          </w:p>
        </w:tc>
        <w:tc>
          <w:tcPr>
            <w:tcW w:w="1699" w:type="dxa"/>
            <w:vMerge w:val="restart"/>
            <w:tcBorders>
              <w:bottom w:val="single" w:sz="8" w:space="0" w:color="000000"/>
            </w:tcBorders>
          </w:tcPr>
          <w:p w:rsidR="009D5471" w:rsidRDefault="009D5471">
            <w:pPr>
              <w:pStyle w:val="TableParagraph"/>
              <w:rPr>
                <w:sz w:val="20"/>
              </w:rPr>
            </w:pPr>
          </w:p>
        </w:tc>
        <w:tc>
          <w:tcPr>
            <w:tcW w:w="2554" w:type="dxa"/>
            <w:tcBorders>
              <w:bottom w:val="nil"/>
            </w:tcBorders>
          </w:tcPr>
          <w:p w:rsidR="009D5471" w:rsidRDefault="001A4504">
            <w:pPr>
              <w:pStyle w:val="TableParagraph"/>
              <w:spacing w:line="199" w:lineRule="exact"/>
              <w:ind w:left="110"/>
              <w:rPr>
                <w:sz w:val="20"/>
              </w:rPr>
            </w:pPr>
            <w:r>
              <w:rPr>
                <w:sz w:val="20"/>
              </w:rPr>
              <w:t>Брой</w:t>
            </w:r>
            <w:r>
              <w:rPr>
                <w:spacing w:val="-3"/>
                <w:sz w:val="20"/>
              </w:rPr>
              <w:t xml:space="preserve"> </w:t>
            </w:r>
            <w:r>
              <w:rPr>
                <w:sz w:val="20"/>
              </w:rPr>
              <w:t>населени</w:t>
            </w:r>
            <w:r>
              <w:rPr>
                <w:spacing w:val="-3"/>
                <w:sz w:val="20"/>
              </w:rPr>
              <w:t xml:space="preserve"> </w:t>
            </w:r>
            <w:r>
              <w:rPr>
                <w:sz w:val="20"/>
              </w:rPr>
              <w:t>места</w:t>
            </w:r>
            <w:r>
              <w:rPr>
                <w:spacing w:val="-1"/>
                <w:sz w:val="20"/>
              </w:rPr>
              <w:t xml:space="preserve"> </w:t>
            </w:r>
            <w:r>
              <w:rPr>
                <w:sz w:val="20"/>
              </w:rPr>
              <w:t>с</w:t>
            </w:r>
          </w:p>
        </w:tc>
        <w:tc>
          <w:tcPr>
            <w:tcW w:w="1557" w:type="dxa"/>
            <w:tcBorders>
              <w:bottom w:val="nil"/>
            </w:tcBorders>
          </w:tcPr>
          <w:p w:rsidR="009D5471" w:rsidRDefault="001A4504">
            <w:pPr>
              <w:pStyle w:val="TableParagraph"/>
              <w:spacing w:line="199"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60" w:type="dxa"/>
            <w:vMerge w:val="restart"/>
            <w:tcBorders>
              <w:bottom w:val="single" w:sz="8" w:space="0" w:color="000000"/>
            </w:tcBorders>
          </w:tcPr>
          <w:p w:rsidR="009D5471" w:rsidRDefault="009D5471">
            <w:pPr>
              <w:pStyle w:val="TableParagraph"/>
              <w:rPr>
                <w:sz w:val="20"/>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кадастрални</w:t>
            </w:r>
            <w:r>
              <w:rPr>
                <w:spacing w:val="-3"/>
                <w:sz w:val="20"/>
              </w:rPr>
              <w:t xml:space="preserve"> </w:t>
            </w:r>
            <w:r>
              <w:rPr>
                <w:sz w:val="20"/>
              </w:rPr>
              <w:t>регистри</w:t>
            </w:r>
            <w:r>
              <w:rPr>
                <w:spacing w:val="-2"/>
                <w:sz w:val="20"/>
              </w:rPr>
              <w:t xml:space="preserve"> </w:t>
            </w:r>
            <w:r>
              <w:rPr>
                <w:sz w:val="20"/>
              </w:rPr>
              <w:t>(</w:t>
            </w:r>
            <w:r>
              <w:rPr>
                <w:spacing w:val="-1"/>
                <w:sz w:val="20"/>
              </w:rPr>
              <w:t xml:space="preserve"> </w:t>
            </w:r>
            <w:r>
              <w:rPr>
                <w:sz w:val="20"/>
              </w:rPr>
              <w:t>КККР)</w:t>
            </w:r>
            <w:r>
              <w:rPr>
                <w:spacing w:val="-1"/>
                <w:sz w:val="20"/>
              </w:rPr>
              <w:t xml:space="preserve"> </w:t>
            </w:r>
            <w:r>
              <w:rPr>
                <w:sz w:val="20"/>
              </w:rPr>
              <w:t>на</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nil"/>
            </w:tcBorders>
          </w:tcPr>
          <w:p w:rsidR="009D5471" w:rsidRDefault="001A4504">
            <w:pPr>
              <w:pStyle w:val="TableParagraph"/>
              <w:spacing w:line="189" w:lineRule="exact"/>
              <w:ind w:left="110"/>
              <w:rPr>
                <w:sz w:val="20"/>
              </w:rPr>
            </w:pPr>
            <w:r>
              <w:rPr>
                <w:sz w:val="20"/>
              </w:rPr>
              <w:t>одобрени</w:t>
            </w:r>
            <w:r>
              <w:rPr>
                <w:spacing w:val="-4"/>
                <w:sz w:val="20"/>
              </w:rPr>
              <w:t xml:space="preserve"> </w:t>
            </w:r>
            <w:r>
              <w:rPr>
                <w:sz w:val="20"/>
              </w:rPr>
              <w:t>КККР</w:t>
            </w:r>
            <w:r>
              <w:rPr>
                <w:spacing w:val="1"/>
                <w:sz w:val="20"/>
              </w:rPr>
              <w:t xml:space="preserve"> </w:t>
            </w:r>
            <w:r>
              <w:rPr>
                <w:sz w:val="20"/>
              </w:rPr>
              <w:t>на</w:t>
            </w:r>
          </w:p>
        </w:tc>
        <w:tc>
          <w:tcPr>
            <w:tcW w:w="1557" w:type="dxa"/>
            <w:tcBorders>
              <w:top w:val="nil"/>
              <w:bottom w:val="nil"/>
            </w:tcBorders>
          </w:tcPr>
          <w:p w:rsidR="009D5471" w:rsidRDefault="001A4504">
            <w:pPr>
              <w:pStyle w:val="TableParagraph"/>
              <w:spacing w:line="189" w:lineRule="exact"/>
              <w:ind w:left="110"/>
              <w:rPr>
                <w:sz w:val="20"/>
              </w:rPr>
            </w:pPr>
            <w:r>
              <w:rPr>
                <w:sz w:val="20"/>
              </w:rPr>
              <w:t>утвърдения</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територии,</w:t>
            </w:r>
            <w:r>
              <w:rPr>
                <w:spacing w:val="-3"/>
                <w:sz w:val="20"/>
              </w:rPr>
              <w:t xml:space="preserve"> </w:t>
            </w:r>
            <w:r>
              <w:rPr>
                <w:sz w:val="20"/>
              </w:rPr>
              <w:t>включващи</w:t>
            </w:r>
            <w:r>
              <w:rPr>
                <w:spacing w:val="-4"/>
                <w:sz w:val="20"/>
              </w:rPr>
              <w:t xml:space="preserve"> </w:t>
            </w:r>
            <w:r>
              <w:rPr>
                <w:sz w:val="20"/>
              </w:rPr>
              <w:t>зони</w:t>
            </w:r>
            <w:r>
              <w:rPr>
                <w:spacing w:val="-2"/>
                <w:sz w:val="20"/>
              </w:rPr>
              <w:t xml:space="preserve"> </w:t>
            </w:r>
            <w:r>
              <w:rPr>
                <w:sz w:val="20"/>
              </w:rPr>
              <w:t>с</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nil"/>
            </w:tcBorders>
          </w:tcPr>
          <w:p w:rsidR="009D5471" w:rsidRDefault="001A4504">
            <w:pPr>
              <w:pStyle w:val="TableParagraph"/>
              <w:spacing w:line="189" w:lineRule="exact"/>
              <w:ind w:left="110"/>
              <w:rPr>
                <w:sz w:val="20"/>
              </w:rPr>
            </w:pPr>
            <w:r>
              <w:rPr>
                <w:sz w:val="20"/>
              </w:rPr>
              <w:t>територии,</w:t>
            </w:r>
            <w:r>
              <w:rPr>
                <w:spacing w:val="-6"/>
                <w:sz w:val="20"/>
              </w:rPr>
              <w:t xml:space="preserve"> </w:t>
            </w:r>
            <w:r>
              <w:rPr>
                <w:sz w:val="20"/>
              </w:rPr>
              <w:t>включващи</w:t>
            </w:r>
          </w:p>
        </w:tc>
        <w:tc>
          <w:tcPr>
            <w:tcW w:w="1557" w:type="dxa"/>
            <w:tcBorders>
              <w:top w:val="nil"/>
              <w:bottom w:val="nil"/>
            </w:tcBorders>
          </w:tcPr>
          <w:p w:rsidR="009D5471" w:rsidRDefault="001A4504">
            <w:pPr>
              <w:pStyle w:val="TableParagraph"/>
              <w:spacing w:line="189" w:lineRule="exact"/>
              <w:ind w:left="110"/>
              <w:rPr>
                <w:sz w:val="20"/>
              </w:rPr>
            </w:pPr>
            <w:r>
              <w:rPr>
                <w:sz w:val="20"/>
              </w:rPr>
              <w:t>бюджет</w:t>
            </w:r>
            <w:r>
              <w:rPr>
                <w:spacing w:val="-3"/>
                <w:sz w:val="20"/>
              </w:rPr>
              <w:t xml:space="preserve"> </w:t>
            </w:r>
            <w:r>
              <w:rPr>
                <w:sz w:val="20"/>
              </w:rPr>
              <w:t>на</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rsidP="006F101A">
            <w:pPr>
              <w:pStyle w:val="TableParagraph"/>
              <w:spacing w:line="189" w:lineRule="exact"/>
              <w:ind w:left="108"/>
              <w:rPr>
                <w:sz w:val="20"/>
              </w:rPr>
            </w:pPr>
            <w:r>
              <w:rPr>
                <w:sz w:val="20"/>
              </w:rPr>
              <w:t>компактно</w:t>
            </w:r>
            <w:r>
              <w:rPr>
                <w:spacing w:val="-1"/>
                <w:sz w:val="20"/>
              </w:rPr>
              <w:t xml:space="preserve"> </w:t>
            </w:r>
            <w:r>
              <w:rPr>
                <w:sz w:val="20"/>
              </w:rPr>
              <w:t>ромско</w:t>
            </w:r>
            <w:r>
              <w:rPr>
                <w:spacing w:val="-2"/>
                <w:sz w:val="20"/>
              </w:rPr>
              <w:t xml:space="preserve"> </w:t>
            </w:r>
            <w:r>
              <w:rPr>
                <w:sz w:val="20"/>
              </w:rPr>
              <w:t>население</w:t>
            </w:r>
            <w:r>
              <w:rPr>
                <w:spacing w:val="-2"/>
                <w:sz w:val="20"/>
              </w:rPr>
              <w:t xml:space="preserve"> </w:t>
            </w:r>
            <w:r>
              <w:rPr>
                <w:sz w:val="20"/>
              </w:rPr>
              <w:t>за</w:t>
            </w:r>
            <w:r>
              <w:rPr>
                <w:spacing w:val="1"/>
                <w:sz w:val="20"/>
              </w:rPr>
              <w:t xml:space="preserve"> </w:t>
            </w:r>
            <w:r>
              <w:rPr>
                <w:sz w:val="20"/>
              </w:rPr>
              <w:t>2</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nil"/>
            </w:tcBorders>
          </w:tcPr>
          <w:p w:rsidR="009D5471" w:rsidRDefault="001A4504">
            <w:pPr>
              <w:pStyle w:val="TableParagraph"/>
              <w:spacing w:line="189" w:lineRule="exact"/>
              <w:ind w:left="110"/>
              <w:rPr>
                <w:sz w:val="20"/>
              </w:rPr>
            </w:pPr>
            <w:r>
              <w:rPr>
                <w:sz w:val="20"/>
              </w:rPr>
              <w:t>зони</w:t>
            </w:r>
            <w:r>
              <w:rPr>
                <w:spacing w:val="-4"/>
                <w:sz w:val="20"/>
              </w:rPr>
              <w:t xml:space="preserve"> </w:t>
            </w:r>
            <w:r>
              <w:rPr>
                <w:sz w:val="20"/>
              </w:rPr>
              <w:t>с</w:t>
            </w:r>
            <w:r>
              <w:rPr>
                <w:spacing w:val="-2"/>
                <w:sz w:val="20"/>
              </w:rPr>
              <w:t xml:space="preserve"> </w:t>
            </w:r>
            <w:r>
              <w:rPr>
                <w:sz w:val="20"/>
              </w:rPr>
              <w:t>компактно</w:t>
            </w:r>
            <w:r>
              <w:rPr>
                <w:spacing w:val="-1"/>
                <w:sz w:val="20"/>
              </w:rPr>
              <w:t xml:space="preserve"> </w:t>
            </w:r>
            <w:r>
              <w:rPr>
                <w:sz w:val="20"/>
              </w:rPr>
              <w:t>ромско</w:t>
            </w:r>
          </w:p>
        </w:tc>
        <w:tc>
          <w:tcPr>
            <w:tcW w:w="1557" w:type="dxa"/>
            <w:tcBorders>
              <w:top w:val="nil"/>
              <w:bottom w:val="nil"/>
            </w:tcBorders>
          </w:tcPr>
          <w:p w:rsidR="009D5471" w:rsidRDefault="001A4504">
            <w:pPr>
              <w:pStyle w:val="TableParagraph"/>
              <w:spacing w:line="189" w:lineRule="exact"/>
              <w:ind w:left="110"/>
              <w:rPr>
                <w:sz w:val="20"/>
              </w:rPr>
            </w:pPr>
            <w:r>
              <w:rPr>
                <w:sz w:val="20"/>
              </w:rPr>
              <w:t>отговорните</w:t>
            </w:r>
          </w:p>
        </w:tc>
        <w:tc>
          <w:tcPr>
            <w:tcW w:w="1560" w:type="dxa"/>
            <w:vMerge/>
            <w:tcBorders>
              <w:top w:val="nil"/>
              <w:bottom w:val="single" w:sz="8" w:space="0" w:color="000000"/>
            </w:tcBorders>
          </w:tcPr>
          <w:p w:rsidR="009D5471" w:rsidRDefault="009D5471">
            <w:pPr>
              <w:rPr>
                <w:sz w:val="2"/>
                <w:szCs w:val="2"/>
              </w:rPr>
            </w:pPr>
          </w:p>
        </w:tc>
      </w:tr>
      <w:tr w:rsidR="009D5471">
        <w:trPr>
          <w:trHeight w:val="781"/>
        </w:trPr>
        <w:tc>
          <w:tcPr>
            <w:tcW w:w="1279" w:type="dxa"/>
            <w:tcBorders>
              <w:top w:val="nil"/>
              <w:bottom w:val="single" w:sz="8" w:space="0" w:color="000000"/>
            </w:tcBorders>
          </w:tcPr>
          <w:p w:rsidR="009D5471" w:rsidRDefault="009D5471">
            <w:pPr>
              <w:pStyle w:val="TableParagraph"/>
              <w:rPr>
                <w:sz w:val="20"/>
              </w:rPr>
            </w:pPr>
          </w:p>
        </w:tc>
        <w:tc>
          <w:tcPr>
            <w:tcW w:w="3401" w:type="dxa"/>
            <w:tcBorders>
              <w:top w:val="nil"/>
              <w:bottom w:val="single" w:sz="8" w:space="0" w:color="000000"/>
              <w:right w:val="single" w:sz="6" w:space="0" w:color="000000"/>
            </w:tcBorders>
          </w:tcPr>
          <w:p w:rsidR="009D5471" w:rsidRDefault="001A4504">
            <w:pPr>
              <w:pStyle w:val="TableParagraph"/>
              <w:spacing w:line="216" w:lineRule="exact"/>
              <w:ind w:left="108"/>
              <w:rPr>
                <w:sz w:val="20"/>
              </w:rPr>
            </w:pPr>
            <w:r>
              <w:rPr>
                <w:sz w:val="20"/>
              </w:rPr>
              <w:t>бр.</w:t>
            </w:r>
            <w:r>
              <w:rPr>
                <w:spacing w:val="-3"/>
                <w:sz w:val="20"/>
              </w:rPr>
              <w:t xml:space="preserve"> </w:t>
            </w:r>
            <w:r>
              <w:rPr>
                <w:sz w:val="20"/>
              </w:rPr>
              <w:t>населени</w:t>
            </w:r>
            <w:r>
              <w:rPr>
                <w:spacing w:val="-3"/>
                <w:sz w:val="20"/>
              </w:rPr>
              <w:t xml:space="preserve"> </w:t>
            </w:r>
            <w:r>
              <w:rPr>
                <w:sz w:val="20"/>
              </w:rPr>
              <w:t>места</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single" w:sz="8" w:space="0" w:color="000000"/>
            </w:tcBorders>
          </w:tcPr>
          <w:p w:rsidR="009D5471" w:rsidRDefault="009D5471">
            <w:pPr>
              <w:pStyle w:val="TableParagraph"/>
              <w:rPr>
                <w:sz w:val="20"/>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single" w:sz="8" w:space="0" w:color="000000"/>
            </w:tcBorders>
          </w:tcPr>
          <w:p w:rsidR="009D5471" w:rsidRDefault="001A4504">
            <w:pPr>
              <w:pStyle w:val="TableParagraph"/>
              <w:spacing w:line="216" w:lineRule="exact"/>
              <w:ind w:left="110"/>
              <w:rPr>
                <w:sz w:val="20"/>
              </w:rPr>
            </w:pPr>
            <w:r>
              <w:rPr>
                <w:sz w:val="20"/>
              </w:rPr>
              <w:t>население</w:t>
            </w:r>
          </w:p>
        </w:tc>
        <w:tc>
          <w:tcPr>
            <w:tcW w:w="1557" w:type="dxa"/>
            <w:tcBorders>
              <w:top w:val="nil"/>
              <w:bottom w:val="single" w:sz="8" w:space="0" w:color="000000"/>
            </w:tcBorders>
          </w:tcPr>
          <w:p w:rsidR="009D5471" w:rsidRDefault="001A4504">
            <w:pPr>
              <w:pStyle w:val="TableParagraph"/>
              <w:spacing w:line="216" w:lineRule="exact"/>
              <w:ind w:left="110"/>
              <w:rPr>
                <w:sz w:val="20"/>
              </w:rPr>
            </w:pPr>
            <w:r>
              <w:rPr>
                <w:sz w:val="20"/>
              </w:rPr>
              <w:t>институции</w:t>
            </w:r>
          </w:p>
        </w:tc>
        <w:tc>
          <w:tcPr>
            <w:tcW w:w="1560" w:type="dxa"/>
            <w:vMerge/>
            <w:tcBorders>
              <w:top w:val="nil"/>
              <w:bottom w:val="single" w:sz="8" w:space="0" w:color="000000"/>
            </w:tcBorders>
          </w:tcPr>
          <w:p w:rsidR="009D5471" w:rsidRDefault="009D5471">
            <w:pPr>
              <w:rPr>
                <w:sz w:val="2"/>
                <w:szCs w:val="2"/>
              </w:rPr>
            </w:pPr>
          </w:p>
        </w:tc>
      </w:tr>
      <w:tr w:rsidR="009D5471">
        <w:trPr>
          <w:trHeight w:val="464"/>
        </w:trPr>
        <w:tc>
          <w:tcPr>
            <w:tcW w:w="15877" w:type="dxa"/>
            <w:gridSpan w:val="9"/>
            <w:tcBorders>
              <w:top w:val="single" w:sz="8" w:space="0" w:color="000000"/>
            </w:tcBorders>
            <w:shd w:val="clear" w:color="auto" w:fill="FFF1CC"/>
          </w:tcPr>
          <w:p w:rsidR="009D5471" w:rsidRDefault="001A4504">
            <w:pPr>
              <w:pStyle w:val="TableParagraph"/>
              <w:ind w:left="2106" w:right="2101"/>
              <w:jc w:val="center"/>
              <w:rPr>
                <w:b/>
                <w:sz w:val="20"/>
              </w:rPr>
            </w:pPr>
            <w:r>
              <w:rPr>
                <w:b/>
                <w:sz w:val="20"/>
              </w:rPr>
              <w:t>Цел</w:t>
            </w:r>
            <w:r>
              <w:rPr>
                <w:b/>
                <w:spacing w:val="-2"/>
                <w:sz w:val="20"/>
              </w:rPr>
              <w:t xml:space="preserve"> </w:t>
            </w:r>
            <w:r>
              <w:rPr>
                <w:b/>
                <w:sz w:val="20"/>
              </w:rPr>
              <w:t>2:</w:t>
            </w:r>
            <w:r>
              <w:rPr>
                <w:b/>
                <w:spacing w:val="44"/>
                <w:sz w:val="20"/>
              </w:rPr>
              <w:t xml:space="preserve"> </w:t>
            </w:r>
            <w:r>
              <w:rPr>
                <w:b/>
                <w:sz w:val="20"/>
              </w:rPr>
              <w:t>Осигуряване</w:t>
            </w:r>
            <w:r>
              <w:rPr>
                <w:b/>
                <w:spacing w:val="44"/>
                <w:sz w:val="20"/>
              </w:rPr>
              <w:t xml:space="preserve"> </w:t>
            </w:r>
            <w:r>
              <w:rPr>
                <w:b/>
                <w:sz w:val="20"/>
              </w:rPr>
              <w:t>на</w:t>
            </w:r>
            <w:r>
              <w:rPr>
                <w:b/>
                <w:spacing w:val="-1"/>
                <w:sz w:val="20"/>
              </w:rPr>
              <w:t xml:space="preserve"> </w:t>
            </w:r>
            <w:r>
              <w:rPr>
                <w:b/>
                <w:sz w:val="20"/>
              </w:rPr>
              <w:t>общински</w:t>
            </w:r>
            <w:r>
              <w:rPr>
                <w:b/>
                <w:spacing w:val="-2"/>
                <w:sz w:val="20"/>
              </w:rPr>
              <w:t xml:space="preserve"> </w:t>
            </w:r>
            <w:r>
              <w:rPr>
                <w:b/>
                <w:sz w:val="20"/>
              </w:rPr>
              <w:t>жилища</w:t>
            </w:r>
            <w:r>
              <w:rPr>
                <w:b/>
                <w:spacing w:val="-2"/>
                <w:sz w:val="20"/>
              </w:rPr>
              <w:t xml:space="preserve"> </w:t>
            </w:r>
            <w:r>
              <w:rPr>
                <w:b/>
                <w:sz w:val="20"/>
              </w:rPr>
              <w:t>за</w:t>
            </w:r>
            <w:r>
              <w:rPr>
                <w:b/>
                <w:spacing w:val="-2"/>
                <w:sz w:val="20"/>
              </w:rPr>
              <w:t xml:space="preserve"> </w:t>
            </w:r>
            <w:r>
              <w:rPr>
                <w:b/>
                <w:sz w:val="20"/>
              </w:rPr>
              <w:t>настаняване</w:t>
            </w:r>
            <w:r>
              <w:rPr>
                <w:b/>
                <w:spacing w:val="-3"/>
                <w:sz w:val="20"/>
              </w:rPr>
              <w:t xml:space="preserve"> </w:t>
            </w:r>
            <w:r>
              <w:rPr>
                <w:b/>
                <w:sz w:val="20"/>
              </w:rPr>
              <w:t>на</w:t>
            </w:r>
            <w:r>
              <w:rPr>
                <w:b/>
                <w:spacing w:val="-2"/>
                <w:sz w:val="20"/>
              </w:rPr>
              <w:t xml:space="preserve"> </w:t>
            </w:r>
            <w:r>
              <w:rPr>
                <w:b/>
                <w:sz w:val="20"/>
              </w:rPr>
              <w:t>уязвими</w:t>
            </w:r>
            <w:r>
              <w:rPr>
                <w:b/>
                <w:spacing w:val="-3"/>
                <w:sz w:val="20"/>
              </w:rPr>
              <w:t xml:space="preserve"> </w:t>
            </w:r>
            <w:r>
              <w:rPr>
                <w:b/>
                <w:sz w:val="20"/>
              </w:rPr>
              <w:t>групи</w:t>
            </w:r>
            <w:r>
              <w:rPr>
                <w:b/>
                <w:spacing w:val="-4"/>
                <w:sz w:val="20"/>
              </w:rPr>
              <w:t xml:space="preserve"> </w:t>
            </w:r>
            <w:r>
              <w:rPr>
                <w:b/>
                <w:sz w:val="20"/>
              </w:rPr>
              <w:t>от</w:t>
            </w:r>
            <w:r>
              <w:rPr>
                <w:b/>
                <w:spacing w:val="-3"/>
                <w:sz w:val="20"/>
              </w:rPr>
              <w:t xml:space="preserve"> </w:t>
            </w:r>
            <w:r>
              <w:rPr>
                <w:b/>
                <w:sz w:val="20"/>
              </w:rPr>
              <w:t>населението</w:t>
            </w:r>
          </w:p>
        </w:tc>
      </w:tr>
    </w:tbl>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spacing w:before="6"/>
        <w:rPr>
          <w:b/>
          <w:i/>
          <w:sz w:val="19"/>
        </w:rPr>
      </w:pPr>
    </w:p>
    <w:p w:rsidR="009D5471" w:rsidRDefault="001A4504">
      <w:pPr>
        <w:ind w:right="701"/>
        <w:jc w:val="right"/>
        <w:rPr>
          <w:rFonts w:ascii="Calibri"/>
        </w:rPr>
      </w:pPr>
      <w:r>
        <w:rPr>
          <w:rFonts w:ascii="Calibri"/>
        </w:rPr>
        <w:t>11</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54"/>
        <w:gridCol w:w="1557"/>
        <w:gridCol w:w="1560"/>
      </w:tblGrid>
      <w:tr w:rsidR="009D5471">
        <w:trPr>
          <w:trHeight w:val="511"/>
        </w:trPr>
        <w:tc>
          <w:tcPr>
            <w:tcW w:w="1279" w:type="dxa"/>
            <w:vMerge w:val="restart"/>
            <w:shd w:val="clear" w:color="auto" w:fill="D7F4F0"/>
          </w:tcPr>
          <w:p w:rsidR="009D5471" w:rsidRDefault="009D5471">
            <w:pPr>
              <w:pStyle w:val="TableParagraph"/>
              <w:rPr>
                <w:sz w:val="18"/>
              </w:rPr>
            </w:pPr>
          </w:p>
        </w:tc>
        <w:tc>
          <w:tcPr>
            <w:tcW w:w="3401" w:type="dxa"/>
            <w:tcBorders>
              <w:bottom w:val="nil"/>
              <w:right w:val="single" w:sz="6" w:space="0" w:color="000000"/>
            </w:tcBorders>
            <w:shd w:val="clear" w:color="auto" w:fill="D7F4F0"/>
          </w:tcPr>
          <w:p w:rsidR="009D5471" w:rsidRDefault="001A4504">
            <w:pPr>
              <w:pStyle w:val="TableParagraph"/>
              <w:ind w:left="1370" w:right="1354"/>
              <w:jc w:val="center"/>
              <w:rPr>
                <w:b/>
                <w:sz w:val="20"/>
              </w:rPr>
            </w:pPr>
            <w:r>
              <w:rPr>
                <w:b/>
                <w:sz w:val="20"/>
              </w:rPr>
              <w:t>Мерки</w:t>
            </w:r>
          </w:p>
        </w:tc>
        <w:tc>
          <w:tcPr>
            <w:tcW w:w="1135" w:type="dxa"/>
            <w:tcBorders>
              <w:left w:val="single" w:sz="6" w:space="0" w:color="000000"/>
              <w:bottom w:val="nil"/>
            </w:tcBorders>
            <w:shd w:val="clear" w:color="auto" w:fill="D7F4F0"/>
          </w:tcPr>
          <w:p w:rsidR="009D5471" w:rsidRDefault="001A4504">
            <w:pPr>
              <w:pStyle w:val="TableParagraph"/>
              <w:ind w:left="230" w:right="222"/>
              <w:jc w:val="center"/>
              <w:rPr>
                <w:b/>
                <w:sz w:val="20"/>
              </w:rPr>
            </w:pPr>
            <w:r>
              <w:rPr>
                <w:b/>
                <w:sz w:val="20"/>
              </w:rPr>
              <w:t>Статус</w:t>
            </w:r>
          </w:p>
        </w:tc>
        <w:tc>
          <w:tcPr>
            <w:tcW w:w="1132" w:type="dxa"/>
            <w:tcBorders>
              <w:bottom w:val="nil"/>
            </w:tcBorders>
            <w:shd w:val="clear" w:color="auto" w:fill="D7F4F0"/>
          </w:tcPr>
          <w:p w:rsidR="009D5471" w:rsidRDefault="001A4504">
            <w:pPr>
              <w:pStyle w:val="TableParagraph"/>
              <w:ind w:left="90" w:right="78"/>
              <w:jc w:val="center"/>
              <w:rPr>
                <w:b/>
                <w:sz w:val="20"/>
              </w:rPr>
            </w:pPr>
            <w:r>
              <w:rPr>
                <w:b/>
                <w:sz w:val="20"/>
              </w:rPr>
              <w:t>Срок</w:t>
            </w:r>
          </w:p>
        </w:tc>
        <w:tc>
          <w:tcPr>
            <w:tcW w:w="1560" w:type="dxa"/>
            <w:tcBorders>
              <w:bottom w:val="nil"/>
            </w:tcBorders>
            <w:shd w:val="clear" w:color="auto" w:fill="D7F4F0"/>
          </w:tcPr>
          <w:p w:rsidR="009D5471" w:rsidRDefault="001A4504">
            <w:pPr>
              <w:pStyle w:val="TableParagraph"/>
              <w:ind w:left="318"/>
              <w:rPr>
                <w:b/>
                <w:sz w:val="20"/>
              </w:rPr>
            </w:pPr>
            <w:r>
              <w:rPr>
                <w:b/>
                <w:sz w:val="20"/>
              </w:rPr>
              <w:t>Отговорна</w:t>
            </w:r>
          </w:p>
          <w:p w:rsidR="009D5471" w:rsidRDefault="001A4504">
            <w:pPr>
              <w:pStyle w:val="TableParagraph"/>
              <w:spacing w:before="34" w:line="227" w:lineRule="exact"/>
              <w:ind w:left="272"/>
              <w:rPr>
                <w:b/>
                <w:sz w:val="20"/>
              </w:rPr>
            </w:pPr>
            <w:r>
              <w:rPr>
                <w:b/>
                <w:sz w:val="20"/>
              </w:rPr>
              <w:t>институция</w:t>
            </w:r>
          </w:p>
        </w:tc>
        <w:tc>
          <w:tcPr>
            <w:tcW w:w="1699" w:type="dxa"/>
            <w:tcBorders>
              <w:bottom w:val="nil"/>
            </w:tcBorders>
            <w:shd w:val="clear" w:color="auto" w:fill="D7F4F0"/>
          </w:tcPr>
          <w:p w:rsidR="009D5471" w:rsidRDefault="001A4504">
            <w:pPr>
              <w:pStyle w:val="TableParagraph"/>
              <w:ind w:left="131"/>
              <w:rPr>
                <w:b/>
                <w:sz w:val="20"/>
              </w:rPr>
            </w:pPr>
            <w:r>
              <w:rPr>
                <w:b/>
                <w:sz w:val="20"/>
              </w:rPr>
              <w:t>Източник</w:t>
            </w:r>
            <w:r>
              <w:rPr>
                <w:b/>
                <w:spacing w:val="-6"/>
                <w:sz w:val="20"/>
              </w:rPr>
              <w:t xml:space="preserve"> </w:t>
            </w:r>
            <w:r>
              <w:rPr>
                <w:b/>
                <w:sz w:val="20"/>
              </w:rPr>
              <w:t>на</w:t>
            </w:r>
          </w:p>
          <w:p w:rsidR="009D5471" w:rsidRDefault="001A4504">
            <w:pPr>
              <w:pStyle w:val="TableParagraph"/>
              <w:spacing w:before="34" w:line="227" w:lineRule="exact"/>
              <w:ind w:left="110"/>
              <w:rPr>
                <w:b/>
                <w:sz w:val="20"/>
              </w:rPr>
            </w:pPr>
            <w:r>
              <w:rPr>
                <w:b/>
                <w:sz w:val="20"/>
              </w:rPr>
              <w:t>финансиране</w:t>
            </w:r>
          </w:p>
        </w:tc>
        <w:tc>
          <w:tcPr>
            <w:tcW w:w="2554" w:type="dxa"/>
            <w:tcBorders>
              <w:bottom w:val="nil"/>
            </w:tcBorders>
            <w:shd w:val="clear" w:color="auto" w:fill="D7F4F0"/>
          </w:tcPr>
          <w:p w:rsidR="009D5471" w:rsidRDefault="001A4504">
            <w:pPr>
              <w:pStyle w:val="TableParagraph"/>
              <w:ind w:left="712"/>
              <w:rPr>
                <w:b/>
                <w:sz w:val="20"/>
              </w:rPr>
            </w:pPr>
            <w:r>
              <w:rPr>
                <w:b/>
                <w:sz w:val="20"/>
              </w:rPr>
              <w:t>Индикатори</w:t>
            </w:r>
          </w:p>
        </w:tc>
        <w:tc>
          <w:tcPr>
            <w:tcW w:w="1557" w:type="dxa"/>
            <w:tcBorders>
              <w:bottom w:val="nil"/>
            </w:tcBorders>
            <w:shd w:val="clear" w:color="auto" w:fill="D7F4F0"/>
          </w:tcPr>
          <w:p w:rsidR="009D5471" w:rsidRDefault="001A4504">
            <w:pPr>
              <w:pStyle w:val="TableParagraph"/>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bottom w:val="nil"/>
            </w:tcBorders>
            <w:shd w:val="clear" w:color="auto" w:fill="D7F4F0"/>
          </w:tcPr>
          <w:p w:rsidR="009D5471" w:rsidRDefault="001A4504">
            <w:pPr>
              <w:pStyle w:val="TableParagraph"/>
              <w:ind w:left="118" w:right="213"/>
              <w:jc w:val="center"/>
              <w:rPr>
                <w:b/>
                <w:sz w:val="20"/>
              </w:rPr>
            </w:pPr>
            <w:r>
              <w:rPr>
                <w:b/>
                <w:sz w:val="20"/>
              </w:rPr>
              <w:t>Целева</w:t>
            </w:r>
          </w:p>
          <w:p w:rsidR="009D5471" w:rsidRDefault="001A4504">
            <w:pPr>
              <w:pStyle w:val="TableParagraph"/>
              <w:spacing w:before="34" w:line="227" w:lineRule="exact"/>
              <w:ind w:left="115" w:right="213"/>
              <w:jc w:val="center"/>
              <w:rPr>
                <w:b/>
                <w:sz w:val="20"/>
              </w:rPr>
            </w:pPr>
            <w:r>
              <w:rPr>
                <w:b/>
                <w:sz w:val="20"/>
              </w:rPr>
              <w:t>стойност с</w:t>
            </w:r>
          </w:p>
        </w:tc>
      </w:tr>
      <w:tr w:rsidR="009D5471">
        <w:trPr>
          <w:trHeight w:val="255"/>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7" w:line="228" w:lineRule="exact"/>
              <w:ind w:left="-13"/>
              <w:rPr>
                <w:b/>
                <w:sz w:val="20"/>
              </w:rPr>
            </w:pPr>
            <w:r>
              <w:rPr>
                <w:b/>
                <w:sz w:val="20"/>
              </w:rPr>
              <w:t>преки</w:t>
            </w:r>
            <w:r>
              <w:rPr>
                <w:b/>
                <w:spacing w:val="-4"/>
                <w:sz w:val="20"/>
              </w:rPr>
              <w:t xml:space="preserve"> </w:t>
            </w:r>
            <w:r>
              <w:rPr>
                <w:b/>
                <w:sz w:val="20"/>
              </w:rPr>
              <w:t>бюджетни</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7" w:line="228" w:lineRule="exact"/>
              <w:ind w:left="199"/>
              <w:rPr>
                <w:b/>
                <w:sz w:val="20"/>
              </w:rPr>
            </w:pPr>
            <w:r>
              <w:rPr>
                <w:b/>
                <w:sz w:val="20"/>
              </w:rPr>
              <w:t>натрупване</w:t>
            </w:r>
          </w:p>
        </w:tc>
      </w:tr>
      <w:tr w:rsidR="009D5471">
        <w:trPr>
          <w:trHeight w:val="255"/>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8" w:line="227" w:lineRule="exact"/>
              <w:ind w:left="-20"/>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8" w:line="227" w:lineRule="exact"/>
              <w:ind w:left="197"/>
              <w:rPr>
                <w:b/>
                <w:sz w:val="20"/>
              </w:rPr>
            </w:pPr>
            <w:r>
              <w:rPr>
                <w:b/>
                <w:sz w:val="20"/>
              </w:rPr>
              <w:t>2021-2023 г.</w:t>
            </w:r>
          </w:p>
        </w:tc>
      </w:tr>
      <w:tr w:rsidR="009D5471">
        <w:trPr>
          <w:trHeight w:val="470"/>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tcBorders>
            <w:shd w:val="clear" w:color="auto" w:fill="D7F4F0"/>
          </w:tcPr>
          <w:p w:rsidR="009D5471" w:rsidRDefault="009D5471">
            <w:pPr>
              <w:pStyle w:val="TableParagraph"/>
              <w:rPr>
                <w:sz w:val="18"/>
              </w:rPr>
            </w:pPr>
          </w:p>
        </w:tc>
        <w:tc>
          <w:tcPr>
            <w:tcW w:w="1132"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c>
          <w:tcPr>
            <w:tcW w:w="1699" w:type="dxa"/>
            <w:tcBorders>
              <w:top w:val="nil"/>
            </w:tcBorders>
            <w:shd w:val="clear" w:color="auto" w:fill="D7F4F0"/>
          </w:tcPr>
          <w:p w:rsidR="009D5471" w:rsidRDefault="001A4504">
            <w:pPr>
              <w:pStyle w:val="TableParagraph"/>
              <w:spacing w:before="7"/>
              <w:ind w:left="242"/>
              <w:rPr>
                <w:b/>
                <w:sz w:val="20"/>
              </w:rPr>
            </w:pP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18"/>
              </w:rPr>
            </w:pPr>
          </w:p>
        </w:tc>
        <w:tc>
          <w:tcPr>
            <w:tcW w:w="1557"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r>
      <w:tr w:rsidR="009D5471">
        <w:trPr>
          <w:trHeight w:val="218"/>
        </w:trPr>
        <w:tc>
          <w:tcPr>
            <w:tcW w:w="1279" w:type="dxa"/>
            <w:tcBorders>
              <w:bottom w:val="nil"/>
            </w:tcBorders>
          </w:tcPr>
          <w:p w:rsidR="009D5471" w:rsidRDefault="001A4504">
            <w:pPr>
              <w:pStyle w:val="TableParagraph"/>
              <w:spacing w:line="199" w:lineRule="exact"/>
              <w:ind w:left="107"/>
              <w:rPr>
                <w:sz w:val="20"/>
              </w:rPr>
            </w:pPr>
            <w:r>
              <w:rPr>
                <w:sz w:val="20"/>
              </w:rPr>
              <w:t>2.1.</w:t>
            </w:r>
          </w:p>
        </w:tc>
        <w:tc>
          <w:tcPr>
            <w:tcW w:w="3401" w:type="dxa"/>
            <w:tcBorders>
              <w:bottom w:val="nil"/>
              <w:right w:val="single" w:sz="6" w:space="0" w:color="000000"/>
            </w:tcBorders>
          </w:tcPr>
          <w:p w:rsidR="009D5471" w:rsidRDefault="001A4504">
            <w:pPr>
              <w:pStyle w:val="TableParagraph"/>
              <w:spacing w:line="199" w:lineRule="exact"/>
              <w:ind w:left="108"/>
              <w:rPr>
                <w:sz w:val="20"/>
              </w:rPr>
            </w:pPr>
            <w:r>
              <w:rPr>
                <w:sz w:val="20"/>
              </w:rPr>
              <w:t>„Подкрепа</w:t>
            </w:r>
            <w:r>
              <w:rPr>
                <w:spacing w:val="-4"/>
                <w:sz w:val="20"/>
              </w:rPr>
              <w:t xml:space="preserve"> </w:t>
            </w:r>
            <w:r>
              <w:rPr>
                <w:sz w:val="20"/>
              </w:rPr>
              <w:t>за</w:t>
            </w:r>
            <w:r>
              <w:rPr>
                <w:spacing w:val="-3"/>
                <w:sz w:val="20"/>
              </w:rPr>
              <w:t xml:space="preserve"> </w:t>
            </w:r>
            <w:r>
              <w:rPr>
                <w:sz w:val="20"/>
              </w:rPr>
              <w:t>осигуряването на</w:t>
            </w:r>
          </w:p>
        </w:tc>
        <w:tc>
          <w:tcPr>
            <w:tcW w:w="1135" w:type="dxa"/>
            <w:vMerge w:val="restart"/>
            <w:tcBorders>
              <w:left w:val="single" w:sz="6" w:space="0" w:color="000000"/>
              <w:bottom w:val="single" w:sz="8" w:space="0" w:color="000000"/>
            </w:tcBorders>
          </w:tcPr>
          <w:p w:rsidR="009D5471" w:rsidRDefault="009D5471">
            <w:pPr>
              <w:pStyle w:val="TableParagraph"/>
              <w:rPr>
                <w:sz w:val="18"/>
              </w:rPr>
            </w:pPr>
          </w:p>
        </w:tc>
        <w:tc>
          <w:tcPr>
            <w:tcW w:w="1132" w:type="dxa"/>
            <w:vMerge w:val="restart"/>
            <w:tcBorders>
              <w:bottom w:val="single" w:sz="8" w:space="0" w:color="000000"/>
            </w:tcBorders>
          </w:tcPr>
          <w:p w:rsidR="009D5471" w:rsidRDefault="009D5471">
            <w:pPr>
              <w:pStyle w:val="TableParagraph"/>
              <w:rPr>
                <w:sz w:val="18"/>
              </w:rPr>
            </w:pPr>
          </w:p>
        </w:tc>
        <w:tc>
          <w:tcPr>
            <w:tcW w:w="1560" w:type="dxa"/>
            <w:tcBorders>
              <w:bottom w:val="nil"/>
            </w:tcBorders>
          </w:tcPr>
          <w:p w:rsidR="009D5471" w:rsidRDefault="001A4504">
            <w:pPr>
              <w:pStyle w:val="TableParagraph"/>
              <w:spacing w:line="199" w:lineRule="exact"/>
              <w:ind w:left="109"/>
              <w:rPr>
                <w:sz w:val="20"/>
              </w:rPr>
            </w:pPr>
            <w:r>
              <w:rPr>
                <w:sz w:val="20"/>
              </w:rPr>
              <w:t>МРРБ</w:t>
            </w:r>
          </w:p>
        </w:tc>
        <w:tc>
          <w:tcPr>
            <w:tcW w:w="1699" w:type="dxa"/>
            <w:tcBorders>
              <w:bottom w:val="nil"/>
            </w:tcBorders>
          </w:tcPr>
          <w:p w:rsidR="009D5471" w:rsidRDefault="001A4504">
            <w:pPr>
              <w:pStyle w:val="TableParagraph"/>
              <w:spacing w:line="199" w:lineRule="exact"/>
              <w:ind w:left="110"/>
              <w:rPr>
                <w:sz w:val="20"/>
              </w:rPr>
            </w:pPr>
            <w:r>
              <w:rPr>
                <w:sz w:val="20"/>
              </w:rPr>
              <w:t>ОПРР</w:t>
            </w:r>
            <w:r>
              <w:rPr>
                <w:spacing w:val="-2"/>
                <w:sz w:val="20"/>
              </w:rPr>
              <w:t xml:space="preserve"> </w:t>
            </w:r>
            <w:r>
              <w:rPr>
                <w:sz w:val="20"/>
              </w:rPr>
              <w:t>2021-2027</w:t>
            </w:r>
          </w:p>
        </w:tc>
        <w:tc>
          <w:tcPr>
            <w:tcW w:w="2554" w:type="dxa"/>
            <w:tcBorders>
              <w:bottom w:val="nil"/>
            </w:tcBorders>
          </w:tcPr>
          <w:p w:rsidR="009D5471" w:rsidRDefault="001A4504">
            <w:pPr>
              <w:pStyle w:val="TableParagraph"/>
              <w:spacing w:line="199" w:lineRule="exact"/>
              <w:ind w:left="110"/>
              <w:rPr>
                <w:sz w:val="20"/>
              </w:rPr>
            </w:pPr>
            <w:r>
              <w:rPr>
                <w:sz w:val="20"/>
              </w:rPr>
              <w:t>Население</w:t>
            </w:r>
            <w:r>
              <w:rPr>
                <w:spacing w:val="-4"/>
                <w:sz w:val="20"/>
              </w:rPr>
              <w:t xml:space="preserve"> </w:t>
            </w:r>
            <w:r>
              <w:rPr>
                <w:sz w:val="20"/>
              </w:rPr>
              <w:t>(брой</w:t>
            </w:r>
            <w:r>
              <w:rPr>
                <w:spacing w:val="-5"/>
                <w:sz w:val="20"/>
              </w:rPr>
              <w:t xml:space="preserve"> </w:t>
            </w:r>
            <w:r>
              <w:rPr>
                <w:sz w:val="20"/>
              </w:rPr>
              <w:t>лица),</w:t>
            </w:r>
          </w:p>
        </w:tc>
        <w:tc>
          <w:tcPr>
            <w:tcW w:w="1557" w:type="dxa"/>
            <w:tcBorders>
              <w:bottom w:val="nil"/>
            </w:tcBorders>
          </w:tcPr>
          <w:p w:rsidR="009D5471" w:rsidRDefault="001A4504">
            <w:pPr>
              <w:pStyle w:val="TableParagraph"/>
              <w:spacing w:line="199"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60" w:type="dxa"/>
            <w:vMerge w:val="restart"/>
            <w:tcBorders>
              <w:bottom w:val="single" w:sz="8" w:space="0" w:color="000000"/>
            </w:tcBorders>
          </w:tcPr>
          <w:p w:rsidR="009D5471" w:rsidRDefault="009D5471">
            <w:pPr>
              <w:pStyle w:val="TableParagraph"/>
              <w:rPr>
                <w:sz w:val="18"/>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модерни</w:t>
            </w:r>
            <w:r>
              <w:rPr>
                <w:spacing w:val="-3"/>
                <w:sz w:val="20"/>
              </w:rPr>
              <w:t xml:space="preserve"> </w:t>
            </w:r>
            <w:r>
              <w:rPr>
                <w:sz w:val="20"/>
              </w:rPr>
              <w:t>и</w:t>
            </w:r>
            <w:r>
              <w:rPr>
                <w:spacing w:val="-3"/>
                <w:sz w:val="20"/>
              </w:rPr>
              <w:t xml:space="preserve"> </w:t>
            </w:r>
            <w:r>
              <w:rPr>
                <w:sz w:val="20"/>
              </w:rPr>
              <w:t>достъпни</w:t>
            </w:r>
            <w:r>
              <w:rPr>
                <w:spacing w:val="-3"/>
                <w:sz w:val="20"/>
              </w:rPr>
              <w:t xml:space="preserve"> </w:t>
            </w:r>
            <w:r>
              <w:rPr>
                <w:sz w:val="20"/>
              </w:rPr>
              <w:t>общински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9" w:lineRule="exact"/>
              <w:ind w:left="110"/>
              <w:rPr>
                <w:sz w:val="20"/>
              </w:rPr>
            </w:pPr>
            <w:r>
              <w:rPr>
                <w:sz w:val="20"/>
              </w:rPr>
              <w:t>обхванато</w:t>
            </w:r>
            <w:r>
              <w:rPr>
                <w:spacing w:val="-1"/>
                <w:sz w:val="20"/>
              </w:rPr>
              <w:t xml:space="preserve"> </w:t>
            </w:r>
            <w:r>
              <w:rPr>
                <w:sz w:val="20"/>
              </w:rPr>
              <w:t>от</w:t>
            </w:r>
            <w:r>
              <w:rPr>
                <w:spacing w:val="-3"/>
                <w:sz w:val="20"/>
              </w:rPr>
              <w:t xml:space="preserve"> </w:t>
            </w:r>
            <w:r>
              <w:rPr>
                <w:sz w:val="20"/>
              </w:rPr>
              <w:t>проекти</w:t>
            </w:r>
            <w:r>
              <w:rPr>
                <w:spacing w:val="-3"/>
                <w:sz w:val="20"/>
              </w:rPr>
              <w:t xml:space="preserve"> </w:t>
            </w:r>
            <w:r>
              <w:rPr>
                <w:sz w:val="20"/>
              </w:rPr>
              <w:t>в</w:t>
            </w:r>
          </w:p>
        </w:tc>
        <w:tc>
          <w:tcPr>
            <w:tcW w:w="1557" w:type="dxa"/>
            <w:tcBorders>
              <w:top w:val="nil"/>
              <w:bottom w:val="nil"/>
            </w:tcBorders>
          </w:tcPr>
          <w:p w:rsidR="009D5471" w:rsidRDefault="001A4504">
            <w:pPr>
              <w:pStyle w:val="TableParagraph"/>
              <w:spacing w:line="189" w:lineRule="exact"/>
              <w:ind w:left="110"/>
              <w:rPr>
                <w:sz w:val="20"/>
              </w:rPr>
            </w:pPr>
            <w:r>
              <w:rPr>
                <w:sz w:val="20"/>
              </w:rPr>
              <w:t>утвърдения</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0" w:lineRule="exact"/>
              <w:ind w:left="108"/>
              <w:rPr>
                <w:sz w:val="20"/>
              </w:rPr>
            </w:pPr>
            <w:r>
              <w:rPr>
                <w:sz w:val="20"/>
              </w:rPr>
              <w:t>жилища</w:t>
            </w:r>
            <w:r>
              <w:rPr>
                <w:spacing w:val="-3"/>
                <w:sz w:val="20"/>
              </w:rPr>
              <w:t xml:space="preserve"> </w:t>
            </w:r>
            <w:r>
              <w:rPr>
                <w:sz w:val="20"/>
              </w:rPr>
              <w:t>за</w:t>
            </w:r>
            <w:r>
              <w:rPr>
                <w:spacing w:val="-2"/>
                <w:sz w:val="20"/>
              </w:rPr>
              <w:t xml:space="preserve"> </w:t>
            </w:r>
            <w:r>
              <w:rPr>
                <w:sz w:val="20"/>
              </w:rPr>
              <w:t>настаняване</w:t>
            </w:r>
            <w:r>
              <w:rPr>
                <w:spacing w:val="-2"/>
                <w:sz w:val="20"/>
              </w:rPr>
              <w:t xml:space="preserve"> </w:t>
            </w:r>
            <w:r>
              <w:rPr>
                <w:sz w:val="20"/>
              </w:rPr>
              <w:t>на уязвими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рамките</w:t>
            </w:r>
            <w:r>
              <w:rPr>
                <w:spacing w:val="-3"/>
                <w:sz w:val="20"/>
              </w:rPr>
              <w:t xml:space="preserve"> </w:t>
            </w:r>
            <w:r>
              <w:rPr>
                <w:sz w:val="20"/>
              </w:rPr>
              <w:t>на</w:t>
            </w:r>
            <w:r>
              <w:rPr>
                <w:spacing w:val="-3"/>
                <w:sz w:val="20"/>
              </w:rPr>
              <w:t xml:space="preserve"> </w:t>
            </w:r>
            <w:r>
              <w:rPr>
                <w:sz w:val="20"/>
              </w:rPr>
              <w:t>стратегиите</w:t>
            </w:r>
            <w:r>
              <w:rPr>
                <w:spacing w:val="-3"/>
                <w:sz w:val="20"/>
              </w:rPr>
              <w:t xml:space="preserve"> </w:t>
            </w:r>
            <w:r>
              <w:rPr>
                <w:sz w:val="20"/>
              </w:rPr>
              <w:t>за</w:t>
            </w:r>
          </w:p>
        </w:tc>
        <w:tc>
          <w:tcPr>
            <w:tcW w:w="1557" w:type="dxa"/>
            <w:tcBorders>
              <w:top w:val="nil"/>
              <w:bottom w:val="nil"/>
            </w:tcBorders>
          </w:tcPr>
          <w:p w:rsidR="009D5471" w:rsidRDefault="001A4504">
            <w:pPr>
              <w:pStyle w:val="TableParagraph"/>
              <w:spacing w:line="190" w:lineRule="exact"/>
              <w:ind w:left="110"/>
              <w:rPr>
                <w:sz w:val="20"/>
              </w:rPr>
            </w:pPr>
            <w:r>
              <w:rPr>
                <w:sz w:val="20"/>
              </w:rPr>
              <w:t>бюджет</w:t>
            </w:r>
            <w:r>
              <w:rPr>
                <w:spacing w:val="-3"/>
                <w:sz w:val="20"/>
              </w:rPr>
              <w:t xml:space="preserve"> </w:t>
            </w:r>
            <w:r>
              <w:rPr>
                <w:sz w:val="20"/>
              </w:rPr>
              <w:t>на</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1" w:lineRule="exact"/>
              <w:ind w:left="108"/>
              <w:rPr>
                <w:sz w:val="20"/>
              </w:rPr>
            </w:pPr>
            <w:r>
              <w:rPr>
                <w:sz w:val="20"/>
              </w:rPr>
              <w:t>групи</w:t>
            </w:r>
            <w:r>
              <w:rPr>
                <w:spacing w:val="-4"/>
                <w:sz w:val="20"/>
              </w:rPr>
              <w:t xml:space="preserve"> </w:t>
            </w:r>
            <w:r>
              <w:rPr>
                <w:sz w:val="20"/>
              </w:rPr>
              <w:t>от</w:t>
            </w:r>
            <w:r>
              <w:rPr>
                <w:spacing w:val="-3"/>
                <w:sz w:val="20"/>
              </w:rPr>
              <w:t xml:space="preserve"> </w:t>
            </w:r>
            <w:r>
              <w:rPr>
                <w:sz w:val="20"/>
              </w:rPr>
              <w:t>население“</w:t>
            </w:r>
            <w:r>
              <w:rPr>
                <w:spacing w:val="-3"/>
                <w:sz w:val="20"/>
              </w:rPr>
              <w:t xml:space="preserve"> </w:t>
            </w:r>
            <w:r>
              <w:rPr>
                <w:sz w:val="20"/>
              </w:rPr>
              <w:t>и</w:t>
            </w:r>
            <w:r>
              <w:rPr>
                <w:spacing w:val="-3"/>
                <w:sz w:val="20"/>
              </w:rPr>
              <w:t xml:space="preserve"> </w:t>
            </w:r>
            <w:r>
              <w:rPr>
                <w:sz w:val="20"/>
              </w:rPr>
              <w:t>обновяване</w:t>
            </w:r>
            <w:r>
              <w:rPr>
                <w:spacing w:val="1"/>
                <w:sz w:val="20"/>
              </w:rPr>
              <w:t xml:space="preserve"> </w:t>
            </w:r>
            <w:r>
              <w:rPr>
                <w:sz w:val="20"/>
              </w:rPr>
              <w:t>на</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1" w:lineRule="exact"/>
              <w:ind w:left="110"/>
              <w:rPr>
                <w:sz w:val="20"/>
              </w:rPr>
            </w:pPr>
            <w:r>
              <w:rPr>
                <w:sz w:val="20"/>
              </w:rPr>
              <w:t>интегрирано</w:t>
            </w:r>
            <w:r>
              <w:rPr>
                <w:spacing w:val="-6"/>
                <w:sz w:val="20"/>
              </w:rPr>
              <w:t xml:space="preserve"> </w:t>
            </w:r>
            <w:r>
              <w:rPr>
                <w:sz w:val="20"/>
              </w:rPr>
              <w:t>териториално</w:t>
            </w:r>
          </w:p>
        </w:tc>
        <w:tc>
          <w:tcPr>
            <w:tcW w:w="1557" w:type="dxa"/>
            <w:tcBorders>
              <w:top w:val="nil"/>
              <w:bottom w:val="nil"/>
            </w:tcBorders>
          </w:tcPr>
          <w:p w:rsidR="009D5471" w:rsidRDefault="001A4504">
            <w:pPr>
              <w:pStyle w:val="TableParagraph"/>
              <w:spacing w:line="191" w:lineRule="exact"/>
              <w:ind w:left="110"/>
              <w:rPr>
                <w:sz w:val="20"/>
              </w:rPr>
            </w:pPr>
            <w:r>
              <w:rPr>
                <w:sz w:val="20"/>
              </w:rPr>
              <w:t>отговорните</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1" w:lineRule="exact"/>
              <w:ind w:left="108"/>
              <w:rPr>
                <w:sz w:val="20"/>
              </w:rPr>
            </w:pPr>
            <w:r>
              <w:rPr>
                <w:sz w:val="20"/>
              </w:rPr>
              <w:t>квартали/специфични</w:t>
            </w:r>
            <w:r>
              <w:rPr>
                <w:spacing w:val="-6"/>
                <w:sz w:val="20"/>
              </w:rPr>
              <w:t xml:space="preserve"> </w:t>
            </w:r>
            <w:r>
              <w:rPr>
                <w:sz w:val="20"/>
              </w:rPr>
              <w:t>територии</w:t>
            </w:r>
            <w:r>
              <w:rPr>
                <w:spacing w:val="-5"/>
                <w:sz w:val="20"/>
              </w:rPr>
              <w:t xml:space="preserve"> </w:t>
            </w:r>
            <w:r>
              <w:rPr>
                <w:sz w:val="20"/>
              </w:rPr>
              <w:t>от</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1" w:lineRule="exact"/>
              <w:ind w:left="110"/>
              <w:rPr>
                <w:sz w:val="20"/>
              </w:rPr>
            </w:pPr>
            <w:r>
              <w:rPr>
                <w:sz w:val="20"/>
              </w:rPr>
              <w:t>развитие</w:t>
            </w:r>
          </w:p>
        </w:tc>
        <w:tc>
          <w:tcPr>
            <w:tcW w:w="1557" w:type="dxa"/>
            <w:tcBorders>
              <w:top w:val="nil"/>
              <w:bottom w:val="nil"/>
            </w:tcBorders>
          </w:tcPr>
          <w:p w:rsidR="009D5471" w:rsidRDefault="001A4504">
            <w:pPr>
              <w:pStyle w:val="TableParagraph"/>
              <w:spacing w:line="191" w:lineRule="exact"/>
              <w:ind w:left="110"/>
              <w:rPr>
                <w:sz w:val="20"/>
              </w:rPr>
            </w:pPr>
            <w:r>
              <w:rPr>
                <w:sz w:val="20"/>
              </w:rPr>
              <w:t>институции</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градовете</w:t>
            </w:r>
            <w:r>
              <w:rPr>
                <w:spacing w:val="-4"/>
                <w:sz w:val="20"/>
              </w:rPr>
              <w:t xml:space="preserve"> </w:t>
            </w:r>
            <w:r>
              <w:rPr>
                <w:sz w:val="20"/>
              </w:rPr>
              <w:t>с</w:t>
            </w:r>
            <w:r>
              <w:rPr>
                <w:spacing w:val="-4"/>
                <w:sz w:val="20"/>
              </w:rPr>
              <w:t xml:space="preserve"> </w:t>
            </w:r>
            <w:r>
              <w:rPr>
                <w:sz w:val="20"/>
              </w:rPr>
              <w:t>неблагоприятни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9D5471">
            <w:pPr>
              <w:pStyle w:val="TableParagraph"/>
              <w:rPr>
                <w:sz w:val="14"/>
              </w:rPr>
            </w:pP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социално-икономически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9D5471">
            <w:pPr>
              <w:pStyle w:val="TableParagraph"/>
              <w:rPr>
                <w:sz w:val="14"/>
              </w:rPr>
            </w:pP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22"/>
        </w:trPr>
        <w:tc>
          <w:tcPr>
            <w:tcW w:w="1279" w:type="dxa"/>
            <w:tcBorders>
              <w:top w:val="nil"/>
              <w:bottom w:val="single" w:sz="8" w:space="0" w:color="000000"/>
            </w:tcBorders>
          </w:tcPr>
          <w:p w:rsidR="009D5471" w:rsidRDefault="009D5471">
            <w:pPr>
              <w:pStyle w:val="TableParagraph"/>
              <w:rPr>
                <w:sz w:val="14"/>
              </w:rPr>
            </w:pPr>
          </w:p>
        </w:tc>
        <w:tc>
          <w:tcPr>
            <w:tcW w:w="3401" w:type="dxa"/>
            <w:tcBorders>
              <w:top w:val="nil"/>
              <w:bottom w:val="single" w:sz="8" w:space="0" w:color="000000"/>
              <w:right w:val="single" w:sz="6" w:space="0" w:color="000000"/>
            </w:tcBorders>
          </w:tcPr>
          <w:p w:rsidR="009D5471" w:rsidRDefault="001A4504">
            <w:pPr>
              <w:pStyle w:val="TableParagraph"/>
              <w:spacing w:line="202" w:lineRule="exact"/>
              <w:ind w:left="108"/>
              <w:rPr>
                <w:sz w:val="20"/>
              </w:rPr>
            </w:pPr>
            <w:r>
              <w:rPr>
                <w:sz w:val="20"/>
              </w:rPr>
              <w:t>характеристики</w:t>
            </w:r>
            <w:r>
              <w:rPr>
                <w:b/>
                <w:sz w:val="20"/>
              </w:rPr>
              <w:t>.</w:t>
            </w:r>
            <w:r>
              <w:rPr>
                <w:sz w:val="20"/>
              </w:rPr>
              <w:t>“</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single" w:sz="8" w:space="0" w:color="000000"/>
            </w:tcBorders>
          </w:tcPr>
          <w:p w:rsidR="009D5471" w:rsidRDefault="009D5471">
            <w:pPr>
              <w:pStyle w:val="TableParagraph"/>
              <w:rPr>
                <w:sz w:val="14"/>
              </w:rPr>
            </w:pPr>
          </w:p>
        </w:tc>
        <w:tc>
          <w:tcPr>
            <w:tcW w:w="1699" w:type="dxa"/>
            <w:tcBorders>
              <w:top w:val="nil"/>
              <w:bottom w:val="single" w:sz="8" w:space="0" w:color="000000"/>
            </w:tcBorders>
          </w:tcPr>
          <w:p w:rsidR="009D5471" w:rsidRDefault="009D5471">
            <w:pPr>
              <w:pStyle w:val="TableParagraph"/>
              <w:rPr>
                <w:sz w:val="14"/>
              </w:rPr>
            </w:pPr>
          </w:p>
        </w:tc>
        <w:tc>
          <w:tcPr>
            <w:tcW w:w="2554" w:type="dxa"/>
            <w:tcBorders>
              <w:top w:val="nil"/>
              <w:bottom w:val="single" w:sz="8" w:space="0" w:color="000000"/>
            </w:tcBorders>
          </w:tcPr>
          <w:p w:rsidR="009D5471" w:rsidRDefault="009D5471">
            <w:pPr>
              <w:pStyle w:val="TableParagraph"/>
              <w:rPr>
                <w:sz w:val="14"/>
              </w:rPr>
            </w:pPr>
          </w:p>
        </w:tc>
        <w:tc>
          <w:tcPr>
            <w:tcW w:w="1557" w:type="dxa"/>
            <w:tcBorders>
              <w:top w:val="nil"/>
              <w:bottom w:val="single" w:sz="8" w:space="0" w:color="000000"/>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459"/>
        </w:trPr>
        <w:tc>
          <w:tcPr>
            <w:tcW w:w="15877" w:type="dxa"/>
            <w:gridSpan w:val="9"/>
            <w:tcBorders>
              <w:top w:val="single" w:sz="8" w:space="0" w:color="000000"/>
              <w:bottom w:val="single" w:sz="8" w:space="0" w:color="000000"/>
            </w:tcBorders>
            <w:shd w:val="clear" w:color="auto" w:fill="FFF1CC"/>
          </w:tcPr>
          <w:p w:rsidR="009D5471" w:rsidRDefault="001A4504">
            <w:pPr>
              <w:pStyle w:val="TableParagraph"/>
              <w:ind w:left="952"/>
              <w:rPr>
                <w:b/>
                <w:sz w:val="20"/>
              </w:rPr>
            </w:pPr>
            <w:r>
              <w:rPr>
                <w:b/>
                <w:sz w:val="20"/>
              </w:rPr>
              <w:t>Цел</w:t>
            </w:r>
            <w:r>
              <w:rPr>
                <w:b/>
                <w:spacing w:val="-2"/>
                <w:sz w:val="20"/>
              </w:rPr>
              <w:t xml:space="preserve"> </w:t>
            </w:r>
            <w:r>
              <w:rPr>
                <w:b/>
                <w:sz w:val="20"/>
              </w:rPr>
              <w:t>3:</w:t>
            </w:r>
            <w:r>
              <w:rPr>
                <w:b/>
                <w:spacing w:val="43"/>
                <w:sz w:val="20"/>
              </w:rPr>
              <w:t xml:space="preserve"> </w:t>
            </w:r>
            <w:r>
              <w:rPr>
                <w:b/>
                <w:sz w:val="20"/>
              </w:rPr>
              <w:t>Изграждане/реновиране</w:t>
            </w:r>
            <w:r>
              <w:rPr>
                <w:b/>
                <w:spacing w:val="-3"/>
                <w:sz w:val="20"/>
              </w:rPr>
              <w:t xml:space="preserve"> </w:t>
            </w:r>
            <w:r>
              <w:rPr>
                <w:b/>
                <w:sz w:val="20"/>
              </w:rPr>
              <w:t>на</w:t>
            </w:r>
            <w:r>
              <w:rPr>
                <w:b/>
                <w:spacing w:val="-2"/>
                <w:sz w:val="20"/>
              </w:rPr>
              <w:t xml:space="preserve"> </w:t>
            </w:r>
            <w:r>
              <w:rPr>
                <w:b/>
                <w:sz w:val="20"/>
              </w:rPr>
              <w:t>инфраструктура</w:t>
            </w:r>
            <w:r>
              <w:rPr>
                <w:b/>
                <w:spacing w:val="-4"/>
                <w:sz w:val="20"/>
              </w:rPr>
              <w:t xml:space="preserve"> </w:t>
            </w:r>
            <w:r>
              <w:rPr>
                <w:b/>
                <w:sz w:val="20"/>
              </w:rPr>
              <w:t>за</w:t>
            </w:r>
            <w:r>
              <w:rPr>
                <w:b/>
                <w:spacing w:val="-2"/>
                <w:sz w:val="20"/>
              </w:rPr>
              <w:t xml:space="preserve"> </w:t>
            </w:r>
            <w:r>
              <w:rPr>
                <w:b/>
                <w:sz w:val="20"/>
              </w:rPr>
              <w:t>предоставяне</w:t>
            </w:r>
            <w:r>
              <w:rPr>
                <w:b/>
                <w:spacing w:val="-3"/>
                <w:sz w:val="20"/>
              </w:rPr>
              <w:t xml:space="preserve"> </w:t>
            </w:r>
            <w:r>
              <w:rPr>
                <w:b/>
                <w:sz w:val="20"/>
              </w:rPr>
              <w:t>на</w:t>
            </w:r>
            <w:r>
              <w:rPr>
                <w:b/>
                <w:spacing w:val="45"/>
                <w:sz w:val="20"/>
              </w:rPr>
              <w:t xml:space="preserve"> </w:t>
            </w:r>
            <w:r>
              <w:rPr>
                <w:b/>
                <w:sz w:val="20"/>
              </w:rPr>
              <w:t>интегрирани</w:t>
            </w:r>
            <w:r>
              <w:rPr>
                <w:b/>
                <w:spacing w:val="-3"/>
                <w:sz w:val="20"/>
              </w:rPr>
              <w:t xml:space="preserve"> </w:t>
            </w:r>
            <w:r>
              <w:rPr>
                <w:b/>
                <w:sz w:val="20"/>
              </w:rPr>
              <w:t>здравно-социални</w:t>
            </w:r>
            <w:r>
              <w:rPr>
                <w:b/>
                <w:spacing w:val="-4"/>
                <w:sz w:val="20"/>
              </w:rPr>
              <w:t xml:space="preserve"> </w:t>
            </w:r>
            <w:r>
              <w:rPr>
                <w:b/>
                <w:sz w:val="20"/>
              </w:rPr>
              <w:t>и</w:t>
            </w:r>
            <w:r>
              <w:rPr>
                <w:b/>
                <w:spacing w:val="-5"/>
                <w:sz w:val="20"/>
              </w:rPr>
              <w:t xml:space="preserve"> </w:t>
            </w:r>
            <w:r>
              <w:rPr>
                <w:b/>
                <w:sz w:val="20"/>
              </w:rPr>
              <w:t>социални</w:t>
            </w:r>
            <w:r>
              <w:rPr>
                <w:b/>
                <w:spacing w:val="-5"/>
                <w:sz w:val="20"/>
              </w:rPr>
              <w:t xml:space="preserve"> </w:t>
            </w:r>
            <w:r>
              <w:rPr>
                <w:b/>
                <w:sz w:val="20"/>
              </w:rPr>
              <w:t>услуги</w:t>
            </w:r>
            <w:r>
              <w:rPr>
                <w:b/>
                <w:spacing w:val="-3"/>
                <w:sz w:val="20"/>
              </w:rPr>
              <w:t xml:space="preserve"> </w:t>
            </w:r>
            <w:r>
              <w:rPr>
                <w:b/>
                <w:sz w:val="20"/>
              </w:rPr>
              <w:t>в</w:t>
            </w:r>
            <w:r>
              <w:rPr>
                <w:b/>
                <w:spacing w:val="-5"/>
                <w:sz w:val="20"/>
              </w:rPr>
              <w:t xml:space="preserve"> </w:t>
            </w:r>
            <w:r>
              <w:rPr>
                <w:b/>
                <w:sz w:val="20"/>
              </w:rPr>
              <w:t>общността</w:t>
            </w:r>
            <w:r>
              <w:rPr>
                <w:b/>
                <w:spacing w:val="-4"/>
                <w:sz w:val="20"/>
              </w:rPr>
              <w:t xml:space="preserve"> </w:t>
            </w:r>
            <w:r>
              <w:rPr>
                <w:b/>
                <w:sz w:val="20"/>
              </w:rPr>
              <w:t>за</w:t>
            </w:r>
            <w:r>
              <w:rPr>
                <w:b/>
                <w:spacing w:val="-2"/>
                <w:sz w:val="20"/>
              </w:rPr>
              <w:t xml:space="preserve"> </w:t>
            </w:r>
            <w:r>
              <w:rPr>
                <w:b/>
                <w:sz w:val="20"/>
              </w:rPr>
              <w:t>уязвими</w:t>
            </w:r>
            <w:r>
              <w:rPr>
                <w:b/>
                <w:spacing w:val="-3"/>
                <w:sz w:val="20"/>
              </w:rPr>
              <w:t xml:space="preserve"> </w:t>
            </w:r>
            <w:r>
              <w:rPr>
                <w:b/>
                <w:sz w:val="20"/>
              </w:rPr>
              <w:t>групи</w:t>
            </w:r>
          </w:p>
        </w:tc>
      </w:tr>
      <w:tr w:rsidR="009D5471">
        <w:trPr>
          <w:trHeight w:val="516"/>
        </w:trPr>
        <w:tc>
          <w:tcPr>
            <w:tcW w:w="1279" w:type="dxa"/>
            <w:vMerge w:val="restart"/>
            <w:tcBorders>
              <w:top w:val="single" w:sz="8" w:space="0" w:color="000000"/>
            </w:tcBorders>
            <w:shd w:val="clear" w:color="auto" w:fill="D7F4F0"/>
          </w:tcPr>
          <w:p w:rsidR="009D5471" w:rsidRDefault="009D5471">
            <w:pPr>
              <w:pStyle w:val="TableParagraph"/>
              <w:rPr>
                <w:sz w:val="18"/>
              </w:rPr>
            </w:pPr>
          </w:p>
        </w:tc>
        <w:tc>
          <w:tcPr>
            <w:tcW w:w="3401" w:type="dxa"/>
            <w:tcBorders>
              <w:top w:val="single" w:sz="8" w:space="0" w:color="000000"/>
              <w:bottom w:val="nil"/>
              <w:right w:val="single" w:sz="6" w:space="0" w:color="000000"/>
            </w:tcBorders>
            <w:shd w:val="clear" w:color="auto" w:fill="D7F4F0"/>
          </w:tcPr>
          <w:p w:rsidR="009D5471" w:rsidRDefault="001A4504">
            <w:pPr>
              <w:pStyle w:val="TableParagraph"/>
              <w:spacing w:before="5"/>
              <w:ind w:left="1370" w:right="1354"/>
              <w:jc w:val="center"/>
              <w:rPr>
                <w:b/>
                <w:sz w:val="20"/>
              </w:rPr>
            </w:pPr>
            <w:r>
              <w:rPr>
                <w:b/>
                <w:sz w:val="20"/>
              </w:rPr>
              <w:t>Мерки</w:t>
            </w:r>
          </w:p>
        </w:tc>
        <w:tc>
          <w:tcPr>
            <w:tcW w:w="1135" w:type="dxa"/>
            <w:tcBorders>
              <w:top w:val="single" w:sz="8" w:space="0" w:color="000000"/>
              <w:left w:val="single" w:sz="6" w:space="0" w:color="000000"/>
              <w:bottom w:val="nil"/>
            </w:tcBorders>
            <w:shd w:val="clear" w:color="auto" w:fill="D7F4F0"/>
          </w:tcPr>
          <w:p w:rsidR="009D5471" w:rsidRDefault="001A4504">
            <w:pPr>
              <w:pStyle w:val="TableParagraph"/>
              <w:spacing w:before="5"/>
              <w:ind w:left="230" w:right="222"/>
              <w:jc w:val="center"/>
              <w:rPr>
                <w:b/>
                <w:sz w:val="20"/>
              </w:rPr>
            </w:pPr>
            <w:r>
              <w:rPr>
                <w:b/>
                <w:sz w:val="20"/>
              </w:rPr>
              <w:t>Статус</w:t>
            </w:r>
          </w:p>
        </w:tc>
        <w:tc>
          <w:tcPr>
            <w:tcW w:w="1132" w:type="dxa"/>
            <w:tcBorders>
              <w:top w:val="single" w:sz="8" w:space="0" w:color="000000"/>
              <w:bottom w:val="nil"/>
            </w:tcBorders>
            <w:shd w:val="clear" w:color="auto" w:fill="D7F4F0"/>
          </w:tcPr>
          <w:p w:rsidR="009D5471" w:rsidRDefault="001A4504">
            <w:pPr>
              <w:pStyle w:val="TableParagraph"/>
              <w:spacing w:before="5"/>
              <w:ind w:left="90" w:right="21"/>
              <w:jc w:val="center"/>
              <w:rPr>
                <w:b/>
                <w:sz w:val="20"/>
              </w:rPr>
            </w:pPr>
            <w:r>
              <w:rPr>
                <w:b/>
                <w:sz w:val="20"/>
              </w:rPr>
              <w:t>Срок</w:t>
            </w:r>
          </w:p>
        </w:tc>
        <w:tc>
          <w:tcPr>
            <w:tcW w:w="1560" w:type="dxa"/>
            <w:tcBorders>
              <w:top w:val="single" w:sz="8" w:space="0" w:color="000000"/>
              <w:bottom w:val="nil"/>
            </w:tcBorders>
            <w:shd w:val="clear" w:color="auto" w:fill="D7F4F0"/>
          </w:tcPr>
          <w:p w:rsidR="009D5471" w:rsidRDefault="001A4504">
            <w:pPr>
              <w:pStyle w:val="TableParagraph"/>
              <w:spacing w:before="5"/>
              <w:ind w:left="318"/>
              <w:rPr>
                <w:b/>
                <w:sz w:val="20"/>
              </w:rPr>
            </w:pPr>
            <w:r>
              <w:rPr>
                <w:b/>
                <w:sz w:val="20"/>
              </w:rPr>
              <w:t>Отговорна</w:t>
            </w:r>
          </w:p>
          <w:p w:rsidR="009D5471" w:rsidRDefault="001A4504">
            <w:pPr>
              <w:pStyle w:val="TableParagraph"/>
              <w:spacing w:before="34" w:line="228" w:lineRule="exact"/>
              <w:ind w:left="272"/>
              <w:rPr>
                <w:b/>
                <w:sz w:val="20"/>
              </w:rPr>
            </w:pPr>
            <w:r>
              <w:rPr>
                <w:b/>
                <w:sz w:val="20"/>
              </w:rPr>
              <w:t>институция</w:t>
            </w:r>
          </w:p>
        </w:tc>
        <w:tc>
          <w:tcPr>
            <w:tcW w:w="1699" w:type="dxa"/>
            <w:tcBorders>
              <w:top w:val="single" w:sz="8" w:space="0" w:color="000000"/>
              <w:bottom w:val="nil"/>
            </w:tcBorders>
            <w:shd w:val="clear" w:color="auto" w:fill="D7F4F0"/>
          </w:tcPr>
          <w:p w:rsidR="009D5471" w:rsidRDefault="001A4504">
            <w:pPr>
              <w:pStyle w:val="TableParagraph"/>
              <w:spacing w:before="5"/>
              <w:ind w:left="215"/>
              <w:rPr>
                <w:b/>
                <w:sz w:val="20"/>
              </w:rPr>
            </w:pPr>
            <w:r>
              <w:rPr>
                <w:b/>
                <w:sz w:val="20"/>
              </w:rPr>
              <w:t>Източник</w:t>
            </w:r>
            <w:r>
              <w:rPr>
                <w:b/>
                <w:spacing w:val="-6"/>
                <w:sz w:val="20"/>
              </w:rPr>
              <w:t xml:space="preserve"> </w:t>
            </w:r>
            <w:r>
              <w:rPr>
                <w:b/>
                <w:sz w:val="20"/>
              </w:rPr>
              <w:t>на</w:t>
            </w:r>
          </w:p>
          <w:p w:rsidR="009D5471" w:rsidRDefault="001A4504">
            <w:pPr>
              <w:pStyle w:val="TableParagraph"/>
              <w:spacing w:before="34" w:line="228" w:lineRule="exact"/>
              <w:ind w:left="194"/>
              <w:rPr>
                <w:b/>
                <w:sz w:val="20"/>
              </w:rPr>
            </w:pPr>
            <w:r>
              <w:rPr>
                <w:b/>
                <w:sz w:val="20"/>
              </w:rPr>
              <w:t>финансиране</w:t>
            </w:r>
          </w:p>
        </w:tc>
        <w:tc>
          <w:tcPr>
            <w:tcW w:w="2554" w:type="dxa"/>
            <w:tcBorders>
              <w:top w:val="single" w:sz="8" w:space="0" w:color="000000"/>
              <w:bottom w:val="nil"/>
            </w:tcBorders>
            <w:shd w:val="clear" w:color="auto" w:fill="D7F4F0"/>
          </w:tcPr>
          <w:p w:rsidR="009D5471" w:rsidRDefault="001A4504">
            <w:pPr>
              <w:pStyle w:val="TableParagraph"/>
              <w:spacing w:before="5"/>
              <w:ind w:left="712"/>
              <w:rPr>
                <w:b/>
                <w:sz w:val="20"/>
              </w:rPr>
            </w:pPr>
            <w:r>
              <w:rPr>
                <w:b/>
                <w:sz w:val="20"/>
              </w:rPr>
              <w:t>Индикатори</w:t>
            </w:r>
          </w:p>
        </w:tc>
        <w:tc>
          <w:tcPr>
            <w:tcW w:w="1557" w:type="dxa"/>
            <w:tcBorders>
              <w:top w:val="single" w:sz="8" w:space="0" w:color="000000"/>
              <w:bottom w:val="nil"/>
            </w:tcBorders>
            <w:shd w:val="clear" w:color="auto" w:fill="D7F4F0"/>
          </w:tcPr>
          <w:p w:rsidR="009D5471" w:rsidRDefault="001A4504">
            <w:pPr>
              <w:pStyle w:val="TableParagraph"/>
              <w:spacing w:before="2"/>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top w:val="single" w:sz="8" w:space="0" w:color="000000"/>
              <w:bottom w:val="nil"/>
            </w:tcBorders>
            <w:shd w:val="clear" w:color="auto" w:fill="D7F4F0"/>
          </w:tcPr>
          <w:p w:rsidR="009D5471" w:rsidRDefault="001A4504">
            <w:pPr>
              <w:pStyle w:val="TableParagraph"/>
              <w:spacing w:before="5"/>
              <w:ind w:left="118" w:right="213"/>
              <w:jc w:val="center"/>
              <w:rPr>
                <w:b/>
                <w:sz w:val="20"/>
              </w:rPr>
            </w:pPr>
            <w:r>
              <w:rPr>
                <w:b/>
                <w:sz w:val="20"/>
              </w:rPr>
              <w:t>Целева</w:t>
            </w:r>
          </w:p>
          <w:p w:rsidR="009D5471" w:rsidRDefault="001A4504">
            <w:pPr>
              <w:pStyle w:val="TableParagraph"/>
              <w:spacing w:before="34" w:line="228" w:lineRule="exact"/>
              <w:ind w:left="115" w:right="213"/>
              <w:jc w:val="center"/>
              <w:rPr>
                <w:b/>
                <w:sz w:val="20"/>
              </w:rPr>
            </w:pPr>
            <w:r>
              <w:rPr>
                <w:b/>
                <w:sz w:val="20"/>
              </w:rPr>
              <w:t>стойност с</w:t>
            </w:r>
          </w:p>
        </w:tc>
      </w:tr>
      <w:tr w:rsidR="009D5471">
        <w:trPr>
          <w:trHeight w:val="255"/>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8" w:line="227" w:lineRule="exact"/>
              <w:ind w:left="4"/>
              <w:rPr>
                <w:b/>
                <w:sz w:val="20"/>
              </w:rPr>
            </w:pPr>
            <w:r>
              <w:rPr>
                <w:b/>
                <w:sz w:val="20"/>
              </w:rPr>
              <w:t>(преки</w:t>
            </w:r>
            <w:r>
              <w:rPr>
                <w:b/>
                <w:spacing w:val="-4"/>
                <w:sz w:val="20"/>
              </w:rPr>
              <w:t xml:space="preserve"> </w:t>
            </w:r>
            <w:r>
              <w:rPr>
                <w:b/>
                <w:sz w:val="20"/>
              </w:rPr>
              <w:t>бюджетни</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8" w:line="227" w:lineRule="exact"/>
              <w:ind w:left="199"/>
              <w:rPr>
                <w:b/>
                <w:sz w:val="20"/>
              </w:rPr>
            </w:pPr>
            <w:r>
              <w:rPr>
                <w:b/>
                <w:sz w:val="20"/>
              </w:rPr>
              <w:t>натрупване</w:t>
            </w:r>
          </w:p>
        </w:tc>
      </w:tr>
      <w:tr w:rsidR="009D5471">
        <w:trPr>
          <w:trHeight w:val="254"/>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7" w:line="227" w:lineRule="exact"/>
              <w:ind w:left="64"/>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7" w:line="227" w:lineRule="exact"/>
              <w:ind w:left="221"/>
              <w:rPr>
                <w:b/>
                <w:sz w:val="20"/>
              </w:rPr>
            </w:pPr>
            <w:r>
              <w:rPr>
                <w:b/>
                <w:sz w:val="20"/>
              </w:rPr>
              <w:t>2021-2023г.</w:t>
            </w:r>
          </w:p>
        </w:tc>
      </w:tr>
      <w:tr w:rsidR="009D5471">
        <w:trPr>
          <w:trHeight w:val="650"/>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tcBorders>
            <w:shd w:val="clear" w:color="auto" w:fill="D7F4F0"/>
          </w:tcPr>
          <w:p w:rsidR="009D5471" w:rsidRDefault="009D5471">
            <w:pPr>
              <w:pStyle w:val="TableParagraph"/>
              <w:rPr>
                <w:sz w:val="18"/>
              </w:rPr>
            </w:pPr>
          </w:p>
        </w:tc>
        <w:tc>
          <w:tcPr>
            <w:tcW w:w="1132"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c>
          <w:tcPr>
            <w:tcW w:w="1699" w:type="dxa"/>
            <w:tcBorders>
              <w:top w:val="nil"/>
            </w:tcBorders>
            <w:shd w:val="clear" w:color="auto" w:fill="D7F4F0"/>
          </w:tcPr>
          <w:p w:rsidR="009D5471" w:rsidRDefault="001A4504">
            <w:pPr>
              <w:pStyle w:val="TableParagraph"/>
              <w:spacing w:before="7"/>
              <w:ind w:left="326"/>
              <w:rPr>
                <w:b/>
                <w:sz w:val="20"/>
              </w:rPr>
            </w:pP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18"/>
              </w:rPr>
            </w:pPr>
          </w:p>
        </w:tc>
        <w:tc>
          <w:tcPr>
            <w:tcW w:w="1557"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r>
      <w:tr w:rsidR="009D5471">
        <w:trPr>
          <w:trHeight w:val="220"/>
        </w:trPr>
        <w:tc>
          <w:tcPr>
            <w:tcW w:w="1279" w:type="dxa"/>
            <w:tcBorders>
              <w:bottom w:val="nil"/>
            </w:tcBorders>
          </w:tcPr>
          <w:p w:rsidR="009D5471" w:rsidRDefault="001A4504">
            <w:pPr>
              <w:pStyle w:val="TableParagraph"/>
              <w:spacing w:line="200" w:lineRule="exact"/>
              <w:ind w:left="107"/>
              <w:rPr>
                <w:sz w:val="20"/>
              </w:rPr>
            </w:pPr>
            <w:r>
              <w:rPr>
                <w:sz w:val="20"/>
              </w:rPr>
              <w:t>3.1.</w:t>
            </w:r>
          </w:p>
        </w:tc>
        <w:tc>
          <w:tcPr>
            <w:tcW w:w="3401" w:type="dxa"/>
            <w:tcBorders>
              <w:bottom w:val="nil"/>
              <w:right w:val="single" w:sz="6" w:space="0" w:color="000000"/>
            </w:tcBorders>
          </w:tcPr>
          <w:p w:rsidR="009D5471" w:rsidRDefault="001A4504">
            <w:pPr>
              <w:pStyle w:val="TableParagraph"/>
              <w:spacing w:line="200" w:lineRule="exact"/>
              <w:ind w:left="108"/>
              <w:rPr>
                <w:sz w:val="20"/>
              </w:rPr>
            </w:pPr>
            <w:r>
              <w:rPr>
                <w:sz w:val="20"/>
              </w:rPr>
              <w:t>Развитие</w:t>
            </w:r>
            <w:r>
              <w:rPr>
                <w:spacing w:val="-2"/>
                <w:sz w:val="20"/>
              </w:rPr>
              <w:t xml:space="preserve"> </w:t>
            </w:r>
            <w:r>
              <w:rPr>
                <w:sz w:val="20"/>
              </w:rPr>
              <w:t>на</w:t>
            </w:r>
            <w:r>
              <w:rPr>
                <w:spacing w:val="-5"/>
                <w:sz w:val="20"/>
              </w:rPr>
              <w:t xml:space="preserve"> </w:t>
            </w:r>
            <w:r>
              <w:rPr>
                <w:sz w:val="20"/>
              </w:rPr>
              <w:t>инфраструктура</w:t>
            </w:r>
            <w:r>
              <w:rPr>
                <w:spacing w:val="-3"/>
                <w:sz w:val="20"/>
              </w:rPr>
              <w:t xml:space="preserve"> </w:t>
            </w:r>
            <w:r>
              <w:rPr>
                <w:sz w:val="20"/>
              </w:rPr>
              <w:t>за</w:t>
            </w:r>
          </w:p>
        </w:tc>
        <w:tc>
          <w:tcPr>
            <w:tcW w:w="1135" w:type="dxa"/>
            <w:vMerge w:val="restart"/>
            <w:tcBorders>
              <w:left w:val="single" w:sz="6" w:space="0" w:color="000000"/>
              <w:bottom w:val="single" w:sz="8" w:space="0" w:color="000000"/>
            </w:tcBorders>
          </w:tcPr>
          <w:p w:rsidR="009D5471" w:rsidRDefault="009D5471">
            <w:pPr>
              <w:pStyle w:val="TableParagraph"/>
              <w:rPr>
                <w:sz w:val="18"/>
              </w:rPr>
            </w:pPr>
          </w:p>
        </w:tc>
        <w:tc>
          <w:tcPr>
            <w:tcW w:w="1132" w:type="dxa"/>
            <w:vMerge w:val="restart"/>
            <w:tcBorders>
              <w:bottom w:val="single" w:sz="8" w:space="0" w:color="000000"/>
            </w:tcBorders>
          </w:tcPr>
          <w:p w:rsidR="009D5471" w:rsidRDefault="009D5471">
            <w:pPr>
              <w:pStyle w:val="TableParagraph"/>
              <w:rPr>
                <w:sz w:val="18"/>
              </w:rPr>
            </w:pPr>
          </w:p>
        </w:tc>
        <w:tc>
          <w:tcPr>
            <w:tcW w:w="1560" w:type="dxa"/>
            <w:tcBorders>
              <w:bottom w:val="nil"/>
            </w:tcBorders>
          </w:tcPr>
          <w:p w:rsidR="009D5471" w:rsidRDefault="001A4504">
            <w:pPr>
              <w:pStyle w:val="TableParagraph"/>
              <w:spacing w:line="200" w:lineRule="exact"/>
              <w:ind w:left="109"/>
              <w:rPr>
                <w:sz w:val="20"/>
              </w:rPr>
            </w:pPr>
            <w:r>
              <w:rPr>
                <w:sz w:val="20"/>
              </w:rPr>
              <w:t>МРРБ</w:t>
            </w:r>
          </w:p>
        </w:tc>
        <w:tc>
          <w:tcPr>
            <w:tcW w:w="1699" w:type="dxa"/>
            <w:tcBorders>
              <w:bottom w:val="nil"/>
            </w:tcBorders>
          </w:tcPr>
          <w:p w:rsidR="009D5471" w:rsidRDefault="001A4504">
            <w:pPr>
              <w:pStyle w:val="TableParagraph"/>
              <w:spacing w:line="200" w:lineRule="exact"/>
              <w:ind w:left="110"/>
              <w:rPr>
                <w:sz w:val="20"/>
              </w:rPr>
            </w:pPr>
            <w:r>
              <w:rPr>
                <w:sz w:val="20"/>
              </w:rPr>
              <w:t>ОПРР</w:t>
            </w:r>
            <w:r>
              <w:rPr>
                <w:spacing w:val="-2"/>
                <w:sz w:val="20"/>
              </w:rPr>
              <w:t xml:space="preserve"> </w:t>
            </w:r>
            <w:r>
              <w:rPr>
                <w:sz w:val="20"/>
              </w:rPr>
              <w:t>2021-2027</w:t>
            </w:r>
          </w:p>
        </w:tc>
        <w:tc>
          <w:tcPr>
            <w:tcW w:w="2554" w:type="dxa"/>
            <w:tcBorders>
              <w:bottom w:val="nil"/>
            </w:tcBorders>
          </w:tcPr>
          <w:p w:rsidR="009D5471" w:rsidRDefault="001A4504">
            <w:pPr>
              <w:pStyle w:val="TableParagraph"/>
              <w:spacing w:line="200" w:lineRule="exact"/>
              <w:ind w:left="110"/>
              <w:rPr>
                <w:sz w:val="20"/>
              </w:rPr>
            </w:pPr>
            <w:r>
              <w:rPr>
                <w:sz w:val="20"/>
              </w:rPr>
              <w:t>Брой</w:t>
            </w:r>
            <w:r>
              <w:rPr>
                <w:spacing w:val="-4"/>
                <w:sz w:val="20"/>
              </w:rPr>
              <w:t xml:space="preserve"> </w:t>
            </w:r>
            <w:r>
              <w:rPr>
                <w:sz w:val="20"/>
              </w:rPr>
              <w:t>на</w:t>
            </w:r>
            <w:r>
              <w:rPr>
                <w:spacing w:val="-2"/>
                <w:sz w:val="20"/>
              </w:rPr>
              <w:t xml:space="preserve"> </w:t>
            </w:r>
            <w:r>
              <w:rPr>
                <w:sz w:val="20"/>
              </w:rPr>
              <w:t>лицата,</w:t>
            </w:r>
            <w:r>
              <w:rPr>
                <w:spacing w:val="-2"/>
                <w:sz w:val="20"/>
              </w:rPr>
              <w:t xml:space="preserve"> </w:t>
            </w:r>
            <w:r>
              <w:rPr>
                <w:sz w:val="20"/>
              </w:rPr>
              <w:t>които</w:t>
            </w:r>
          </w:p>
        </w:tc>
        <w:tc>
          <w:tcPr>
            <w:tcW w:w="1557" w:type="dxa"/>
            <w:tcBorders>
              <w:bottom w:val="nil"/>
            </w:tcBorders>
          </w:tcPr>
          <w:p w:rsidR="009D5471" w:rsidRDefault="001A4504">
            <w:pPr>
              <w:pStyle w:val="TableParagraph"/>
              <w:spacing w:line="200"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60" w:type="dxa"/>
            <w:vMerge w:val="restart"/>
            <w:tcBorders>
              <w:bottom w:val="single" w:sz="8" w:space="0" w:color="000000"/>
            </w:tcBorders>
          </w:tcPr>
          <w:p w:rsidR="009D5471" w:rsidRDefault="009D5471">
            <w:pPr>
              <w:pStyle w:val="TableParagraph"/>
              <w:rPr>
                <w:sz w:val="18"/>
              </w:rPr>
            </w:pPr>
          </w:p>
        </w:tc>
      </w:tr>
      <w:tr w:rsidR="009D5471">
        <w:trPr>
          <w:trHeight w:val="208"/>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8" w:lineRule="exact"/>
              <w:ind w:left="108"/>
              <w:rPr>
                <w:sz w:val="20"/>
              </w:rPr>
            </w:pPr>
            <w:r>
              <w:rPr>
                <w:sz w:val="20"/>
              </w:rPr>
              <w:t>предоставяне</w:t>
            </w:r>
            <w:r>
              <w:rPr>
                <w:spacing w:val="-4"/>
                <w:sz w:val="20"/>
              </w:rPr>
              <w:t xml:space="preserve"> </w:t>
            </w:r>
            <w:r>
              <w:rPr>
                <w:sz w:val="20"/>
              </w:rPr>
              <w:t>на</w:t>
            </w:r>
            <w:r>
              <w:rPr>
                <w:spacing w:val="47"/>
                <w:sz w:val="20"/>
              </w:rPr>
              <w:t xml:space="preserve"> </w:t>
            </w:r>
            <w:r>
              <w:rPr>
                <w:sz w:val="20"/>
              </w:rPr>
              <w:t>интегрирани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8" w:lineRule="exact"/>
              <w:ind w:left="110"/>
              <w:rPr>
                <w:sz w:val="20"/>
              </w:rPr>
            </w:pPr>
            <w:r>
              <w:rPr>
                <w:sz w:val="20"/>
              </w:rPr>
              <w:t>използват</w:t>
            </w:r>
            <w:r>
              <w:rPr>
                <w:spacing w:val="-4"/>
                <w:sz w:val="20"/>
              </w:rPr>
              <w:t xml:space="preserve"> </w:t>
            </w:r>
            <w:r>
              <w:rPr>
                <w:sz w:val="20"/>
              </w:rPr>
              <w:t>нова</w:t>
            </w:r>
            <w:r>
              <w:rPr>
                <w:spacing w:val="-4"/>
                <w:sz w:val="20"/>
              </w:rPr>
              <w:t xml:space="preserve"> </w:t>
            </w:r>
            <w:r>
              <w:rPr>
                <w:sz w:val="20"/>
              </w:rPr>
              <w:t>или</w:t>
            </w:r>
          </w:p>
        </w:tc>
        <w:tc>
          <w:tcPr>
            <w:tcW w:w="1557" w:type="dxa"/>
            <w:tcBorders>
              <w:top w:val="nil"/>
              <w:bottom w:val="nil"/>
            </w:tcBorders>
          </w:tcPr>
          <w:p w:rsidR="009D5471" w:rsidRDefault="001A4504">
            <w:pPr>
              <w:pStyle w:val="TableParagraph"/>
              <w:spacing w:line="188" w:lineRule="exact"/>
              <w:ind w:left="110"/>
              <w:rPr>
                <w:sz w:val="20"/>
              </w:rPr>
            </w:pPr>
            <w:r>
              <w:rPr>
                <w:sz w:val="20"/>
              </w:rPr>
              <w:t>утвърдения</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0" w:lineRule="exact"/>
              <w:ind w:left="108"/>
              <w:rPr>
                <w:sz w:val="20"/>
              </w:rPr>
            </w:pPr>
            <w:r>
              <w:rPr>
                <w:sz w:val="20"/>
              </w:rPr>
              <w:t>здравно-социални</w:t>
            </w:r>
            <w:r>
              <w:rPr>
                <w:spacing w:val="-5"/>
                <w:sz w:val="20"/>
              </w:rPr>
              <w:t xml:space="preserve"> </w:t>
            </w:r>
            <w:r>
              <w:rPr>
                <w:sz w:val="20"/>
              </w:rPr>
              <w:t>и</w:t>
            </w:r>
            <w:r>
              <w:rPr>
                <w:spacing w:val="-4"/>
                <w:sz w:val="20"/>
              </w:rPr>
              <w:t xml:space="preserve"> </w:t>
            </w:r>
            <w:r>
              <w:rPr>
                <w:sz w:val="20"/>
              </w:rPr>
              <w:t>социални</w:t>
            </w:r>
            <w:r>
              <w:rPr>
                <w:spacing w:val="-3"/>
                <w:sz w:val="20"/>
              </w:rPr>
              <w:t xml:space="preserve"> </w:t>
            </w:r>
            <w:r>
              <w:rPr>
                <w:sz w:val="20"/>
              </w:rPr>
              <w:t>услуги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реновирана</w:t>
            </w:r>
          </w:p>
        </w:tc>
        <w:tc>
          <w:tcPr>
            <w:tcW w:w="1557" w:type="dxa"/>
            <w:tcBorders>
              <w:top w:val="nil"/>
              <w:bottom w:val="nil"/>
            </w:tcBorders>
          </w:tcPr>
          <w:p w:rsidR="009D5471" w:rsidRDefault="001A4504">
            <w:pPr>
              <w:pStyle w:val="TableParagraph"/>
              <w:spacing w:line="190" w:lineRule="exact"/>
              <w:ind w:left="110"/>
              <w:rPr>
                <w:sz w:val="20"/>
              </w:rPr>
            </w:pPr>
            <w:r>
              <w:rPr>
                <w:sz w:val="20"/>
              </w:rPr>
              <w:t>бюджет</w:t>
            </w:r>
            <w:r>
              <w:rPr>
                <w:spacing w:val="-3"/>
                <w:sz w:val="20"/>
              </w:rPr>
              <w:t xml:space="preserve"> </w:t>
            </w:r>
            <w:r>
              <w:rPr>
                <w:sz w:val="20"/>
              </w:rPr>
              <w:t>на</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0" w:lineRule="exact"/>
              <w:ind w:left="108"/>
              <w:rPr>
                <w:sz w:val="20"/>
              </w:rPr>
            </w:pPr>
            <w:r>
              <w:rPr>
                <w:sz w:val="20"/>
              </w:rPr>
              <w:t>в</w:t>
            </w:r>
            <w:r>
              <w:rPr>
                <w:spacing w:val="-4"/>
                <w:sz w:val="20"/>
              </w:rPr>
              <w:t xml:space="preserve"> </w:t>
            </w:r>
            <w:r>
              <w:rPr>
                <w:sz w:val="20"/>
              </w:rPr>
              <w:t>общността</w:t>
            </w:r>
            <w:r>
              <w:rPr>
                <w:spacing w:val="-2"/>
                <w:sz w:val="20"/>
              </w:rPr>
              <w:t xml:space="preserve"> </w:t>
            </w:r>
            <w:r>
              <w:rPr>
                <w:sz w:val="20"/>
              </w:rPr>
              <w:t>за</w:t>
            </w:r>
            <w:r>
              <w:rPr>
                <w:spacing w:val="1"/>
                <w:sz w:val="20"/>
              </w:rPr>
              <w:t xml:space="preserve"> </w:t>
            </w:r>
            <w:r>
              <w:rPr>
                <w:sz w:val="20"/>
              </w:rPr>
              <w:t>уязвими</w:t>
            </w:r>
            <w:r>
              <w:rPr>
                <w:spacing w:val="-3"/>
                <w:sz w:val="20"/>
              </w:rPr>
              <w:t xml:space="preserve"> </w:t>
            </w:r>
            <w:r>
              <w:rPr>
                <w:sz w:val="20"/>
              </w:rPr>
              <w:t>групи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инфраструктура</w:t>
            </w:r>
            <w:r>
              <w:rPr>
                <w:spacing w:val="-5"/>
                <w:sz w:val="20"/>
              </w:rPr>
              <w:t xml:space="preserve"> </w:t>
            </w:r>
            <w:r>
              <w:rPr>
                <w:sz w:val="20"/>
              </w:rPr>
              <w:t>за</w:t>
            </w:r>
          </w:p>
        </w:tc>
        <w:tc>
          <w:tcPr>
            <w:tcW w:w="1557" w:type="dxa"/>
            <w:tcBorders>
              <w:top w:val="nil"/>
              <w:bottom w:val="nil"/>
            </w:tcBorders>
          </w:tcPr>
          <w:p w:rsidR="009D5471" w:rsidRDefault="001A4504">
            <w:pPr>
              <w:pStyle w:val="TableParagraph"/>
              <w:spacing w:line="190" w:lineRule="exact"/>
              <w:ind w:left="110"/>
              <w:rPr>
                <w:sz w:val="20"/>
              </w:rPr>
            </w:pPr>
            <w:r>
              <w:rPr>
                <w:sz w:val="20"/>
              </w:rPr>
              <w:t>отговорните</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интегрирани</w:t>
            </w:r>
            <w:r>
              <w:rPr>
                <w:spacing w:val="-3"/>
                <w:sz w:val="20"/>
              </w:rPr>
              <w:t xml:space="preserve"> </w:t>
            </w:r>
            <w:r>
              <w:rPr>
                <w:sz w:val="20"/>
              </w:rPr>
              <w:t>здравно-</w:t>
            </w:r>
          </w:p>
        </w:tc>
        <w:tc>
          <w:tcPr>
            <w:tcW w:w="1557" w:type="dxa"/>
            <w:tcBorders>
              <w:top w:val="nil"/>
              <w:bottom w:val="nil"/>
            </w:tcBorders>
          </w:tcPr>
          <w:p w:rsidR="009D5471" w:rsidRDefault="001A4504">
            <w:pPr>
              <w:pStyle w:val="TableParagraph"/>
              <w:spacing w:line="190" w:lineRule="exact"/>
              <w:ind w:left="110"/>
              <w:rPr>
                <w:sz w:val="20"/>
              </w:rPr>
            </w:pPr>
            <w:r>
              <w:rPr>
                <w:sz w:val="20"/>
              </w:rPr>
              <w:t>институции</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9" w:lineRule="exact"/>
              <w:ind w:left="110"/>
              <w:rPr>
                <w:sz w:val="20"/>
              </w:rPr>
            </w:pPr>
            <w:r>
              <w:rPr>
                <w:sz w:val="20"/>
              </w:rPr>
              <w:t>социални</w:t>
            </w:r>
            <w:r>
              <w:rPr>
                <w:spacing w:val="-3"/>
                <w:sz w:val="20"/>
              </w:rPr>
              <w:t xml:space="preserve"> </w:t>
            </w:r>
            <w:r>
              <w:rPr>
                <w:sz w:val="20"/>
              </w:rPr>
              <w:t>и</w:t>
            </w:r>
            <w:r>
              <w:rPr>
                <w:spacing w:val="-3"/>
                <w:sz w:val="20"/>
              </w:rPr>
              <w:t xml:space="preserve"> </w:t>
            </w:r>
            <w:r>
              <w:rPr>
                <w:sz w:val="20"/>
              </w:rPr>
              <w:t>социални</w:t>
            </w: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9" w:lineRule="exact"/>
              <w:ind w:left="110"/>
              <w:rPr>
                <w:sz w:val="20"/>
              </w:rPr>
            </w:pPr>
            <w:r>
              <w:rPr>
                <w:sz w:val="20"/>
              </w:rPr>
              <w:t>услуги</w:t>
            </w:r>
            <w:r>
              <w:rPr>
                <w:spacing w:val="-3"/>
                <w:sz w:val="20"/>
              </w:rPr>
              <w:t xml:space="preserve"> </w:t>
            </w:r>
            <w:r>
              <w:rPr>
                <w:sz w:val="20"/>
              </w:rPr>
              <w:t>в</w:t>
            </w: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23"/>
        </w:trPr>
        <w:tc>
          <w:tcPr>
            <w:tcW w:w="1279" w:type="dxa"/>
            <w:tcBorders>
              <w:top w:val="nil"/>
              <w:bottom w:val="single" w:sz="8" w:space="0" w:color="000000"/>
            </w:tcBorders>
          </w:tcPr>
          <w:p w:rsidR="009D5471" w:rsidRDefault="009D5471">
            <w:pPr>
              <w:pStyle w:val="TableParagraph"/>
              <w:rPr>
                <w:sz w:val="14"/>
              </w:rPr>
            </w:pPr>
          </w:p>
        </w:tc>
        <w:tc>
          <w:tcPr>
            <w:tcW w:w="3401" w:type="dxa"/>
            <w:tcBorders>
              <w:top w:val="nil"/>
              <w:bottom w:val="single" w:sz="8" w:space="0" w:color="000000"/>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single" w:sz="8" w:space="0" w:color="000000"/>
            </w:tcBorders>
          </w:tcPr>
          <w:p w:rsidR="009D5471" w:rsidRDefault="009D5471">
            <w:pPr>
              <w:pStyle w:val="TableParagraph"/>
              <w:rPr>
                <w:sz w:val="14"/>
              </w:rPr>
            </w:pPr>
          </w:p>
        </w:tc>
        <w:tc>
          <w:tcPr>
            <w:tcW w:w="1699" w:type="dxa"/>
            <w:tcBorders>
              <w:top w:val="nil"/>
              <w:bottom w:val="single" w:sz="8" w:space="0" w:color="000000"/>
            </w:tcBorders>
          </w:tcPr>
          <w:p w:rsidR="009D5471" w:rsidRDefault="009D5471">
            <w:pPr>
              <w:pStyle w:val="TableParagraph"/>
              <w:rPr>
                <w:sz w:val="14"/>
              </w:rPr>
            </w:pPr>
          </w:p>
        </w:tc>
        <w:tc>
          <w:tcPr>
            <w:tcW w:w="2554" w:type="dxa"/>
            <w:tcBorders>
              <w:top w:val="nil"/>
              <w:bottom w:val="single" w:sz="8" w:space="0" w:color="000000"/>
            </w:tcBorders>
          </w:tcPr>
          <w:p w:rsidR="009D5471" w:rsidRDefault="001A4504">
            <w:pPr>
              <w:pStyle w:val="TableParagraph"/>
              <w:spacing w:line="203" w:lineRule="exact"/>
              <w:ind w:left="110"/>
              <w:rPr>
                <w:sz w:val="20"/>
              </w:rPr>
            </w:pPr>
            <w:r>
              <w:rPr>
                <w:sz w:val="20"/>
              </w:rPr>
              <w:t>общността/годишно</w:t>
            </w:r>
          </w:p>
        </w:tc>
        <w:tc>
          <w:tcPr>
            <w:tcW w:w="1557" w:type="dxa"/>
            <w:tcBorders>
              <w:top w:val="nil"/>
              <w:bottom w:val="single" w:sz="8" w:space="0" w:color="000000"/>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460"/>
        </w:trPr>
        <w:tc>
          <w:tcPr>
            <w:tcW w:w="15877" w:type="dxa"/>
            <w:gridSpan w:val="9"/>
            <w:tcBorders>
              <w:top w:val="single" w:sz="8" w:space="0" w:color="000000"/>
              <w:bottom w:val="single" w:sz="8" w:space="0" w:color="000000"/>
            </w:tcBorders>
            <w:shd w:val="clear" w:color="auto" w:fill="FFF1CC"/>
          </w:tcPr>
          <w:p w:rsidR="009D5471" w:rsidRDefault="001A4504">
            <w:pPr>
              <w:pStyle w:val="TableParagraph"/>
              <w:ind w:left="2106" w:right="2107"/>
              <w:jc w:val="center"/>
              <w:rPr>
                <w:b/>
                <w:sz w:val="20"/>
              </w:rPr>
            </w:pPr>
            <w:r>
              <w:rPr>
                <w:b/>
                <w:sz w:val="20"/>
              </w:rPr>
              <w:t>Цел</w:t>
            </w:r>
            <w:r>
              <w:rPr>
                <w:b/>
                <w:spacing w:val="-2"/>
                <w:sz w:val="20"/>
              </w:rPr>
              <w:t xml:space="preserve"> </w:t>
            </w:r>
            <w:r>
              <w:rPr>
                <w:b/>
                <w:sz w:val="20"/>
              </w:rPr>
              <w:t>4</w:t>
            </w:r>
            <w:r>
              <w:rPr>
                <w:b/>
                <w:spacing w:val="-2"/>
                <w:sz w:val="20"/>
              </w:rPr>
              <w:t xml:space="preserve"> </w:t>
            </w:r>
            <w:r>
              <w:rPr>
                <w:b/>
                <w:sz w:val="20"/>
              </w:rPr>
              <w:t>:</w:t>
            </w:r>
            <w:r>
              <w:rPr>
                <w:b/>
                <w:spacing w:val="43"/>
                <w:sz w:val="20"/>
              </w:rPr>
              <w:t xml:space="preserve"> </w:t>
            </w:r>
            <w:r>
              <w:rPr>
                <w:b/>
                <w:sz w:val="20"/>
              </w:rPr>
              <w:t>Реконструкция</w:t>
            </w:r>
            <w:r>
              <w:rPr>
                <w:b/>
                <w:spacing w:val="-3"/>
                <w:sz w:val="20"/>
              </w:rPr>
              <w:t xml:space="preserve"> </w:t>
            </w:r>
            <w:r>
              <w:rPr>
                <w:b/>
                <w:sz w:val="20"/>
              </w:rPr>
              <w:t>на</w:t>
            </w:r>
            <w:r>
              <w:rPr>
                <w:b/>
                <w:spacing w:val="-6"/>
                <w:sz w:val="20"/>
              </w:rPr>
              <w:t xml:space="preserve"> </w:t>
            </w:r>
            <w:r>
              <w:rPr>
                <w:b/>
                <w:sz w:val="20"/>
              </w:rPr>
              <w:t>обекти</w:t>
            </w:r>
            <w:r>
              <w:rPr>
                <w:b/>
                <w:spacing w:val="-3"/>
                <w:sz w:val="20"/>
              </w:rPr>
              <w:t xml:space="preserve"> </w:t>
            </w:r>
            <w:r>
              <w:rPr>
                <w:b/>
                <w:sz w:val="20"/>
              </w:rPr>
              <w:t>на</w:t>
            </w:r>
            <w:r>
              <w:rPr>
                <w:b/>
                <w:spacing w:val="-2"/>
                <w:sz w:val="20"/>
              </w:rPr>
              <w:t xml:space="preserve"> </w:t>
            </w:r>
            <w:r>
              <w:rPr>
                <w:b/>
                <w:sz w:val="20"/>
              </w:rPr>
              <w:t>социалната</w:t>
            </w:r>
            <w:r>
              <w:rPr>
                <w:b/>
                <w:spacing w:val="-2"/>
                <w:sz w:val="20"/>
              </w:rPr>
              <w:t xml:space="preserve"> </w:t>
            </w:r>
            <w:r>
              <w:rPr>
                <w:b/>
                <w:sz w:val="20"/>
              </w:rPr>
              <w:t>инфраструктура</w:t>
            </w:r>
            <w:r>
              <w:rPr>
                <w:b/>
                <w:spacing w:val="-5"/>
                <w:sz w:val="20"/>
              </w:rPr>
              <w:t xml:space="preserve"> </w:t>
            </w:r>
            <w:r>
              <w:rPr>
                <w:b/>
                <w:sz w:val="20"/>
              </w:rPr>
              <w:t>за</w:t>
            </w:r>
            <w:r>
              <w:rPr>
                <w:b/>
                <w:spacing w:val="-2"/>
                <w:sz w:val="20"/>
              </w:rPr>
              <w:t xml:space="preserve"> </w:t>
            </w:r>
            <w:r>
              <w:rPr>
                <w:b/>
                <w:sz w:val="20"/>
              </w:rPr>
              <w:t>целите</w:t>
            </w:r>
            <w:r>
              <w:rPr>
                <w:b/>
                <w:spacing w:val="-3"/>
                <w:sz w:val="20"/>
              </w:rPr>
              <w:t xml:space="preserve"> </w:t>
            </w:r>
            <w:r>
              <w:rPr>
                <w:b/>
                <w:sz w:val="20"/>
              </w:rPr>
              <w:t>на</w:t>
            </w:r>
            <w:r>
              <w:rPr>
                <w:b/>
                <w:spacing w:val="-4"/>
                <w:sz w:val="20"/>
              </w:rPr>
              <w:t xml:space="preserve"> </w:t>
            </w:r>
            <w:r>
              <w:rPr>
                <w:b/>
                <w:sz w:val="20"/>
              </w:rPr>
              <w:t>образованието,</w:t>
            </w:r>
            <w:r>
              <w:rPr>
                <w:b/>
                <w:spacing w:val="-3"/>
                <w:sz w:val="20"/>
              </w:rPr>
              <w:t xml:space="preserve"> </w:t>
            </w:r>
            <w:r>
              <w:rPr>
                <w:b/>
                <w:sz w:val="20"/>
              </w:rPr>
              <w:t>културата</w:t>
            </w:r>
            <w:r>
              <w:rPr>
                <w:b/>
                <w:spacing w:val="-4"/>
                <w:sz w:val="20"/>
              </w:rPr>
              <w:t xml:space="preserve"> </w:t>
            </w:r>
            <w:r>
              <w:rPr>
                <w:b/>
                <w:sz w:val="20"/>
              </w:rPr>
              <w:t>и</w:t>
            </w:r>
            <w:r>
              <w:rPr>
                <w:b/>
                <w:spacing w:val="-5"/>
                <w:sz w:val="20"/>
              </w:rPr>
              <w:t xml:space="preserve"> </w:t>
            </w:r>
            <w:r>
              <w:rPr>
                <w:b/>
                <w:sz w:val="20"/>
              </w:rPr>
              <w:t>др.</w:t>
            </w:r>
          </w:p>
        </w:tc>
      </w:tr>
      <w:tr w:rsidR="009D5471">
        <w:trPr>
          <w:trHeight w:val="517"/>
        </w:trPr>
        <w:tc>
          <w:tcPr>
            <w:tcW w:w="1279" w:type="dxa"/>
            <w:vMerge w:val="restart"/>
            <w:tcBorders>
              <w:top w:val="single" w:sz="8" w:space="0" w:color="000000"/>
            </w:tcBorders>
            <w:shd w:val="clear" w:color="auto" w:fill="D7F4F0"/>
          </w:tcPr>
          <w:p w:rsidR="009D5471" w:rsidRDefault="009D5471">
            <w:pPr>
              <w:pStyle w:val="TableParagraph"/>
              <w:rPr>
                <w:sz w:val="18"/>
              </w:rPr>
            </w:pPr>
          </w:p>
        </w:tc>
        <w:tc>
          <w:tcPr>
            <w:tcW w:w="3401" w:type="dxa"/>
            <w:tcBorders>
              <w:top w:val="single" w:sz="8" w:space="0" w:color="000000"/>
              <w:bottom w:val="nil"/>
              <w:right w:val="single" w:sz="6" w:space="0" w:color="000000"/>
            </w:tcBorders>
            <w:shd w:val="clear" w:color="auto" w:fill="D7F4F0"/>
          </w:tcPr>
          <w:p w:rsidR="009D5471" w:rsidRDefault="001A4504">
            <w:pPr>
              <w:pStyle w:val="TableParagraph"/>
              <w:spacing w:before="5"/>
              <w:ind w:left="1370" w:right="1354"/>
              <w:jc w:val="center"/>
              <w:rPr>
                <w:b/>
                <w:sz w:val="20"/>
              </w:rPr>
            </w:pPr>
            <w:r>
              <w:rPr>
                <w:b/>
                <w:sz w:val="20"/>
              </w:rPr>
              <w:t>Мерки</w:t>
            </w:r>
          </w:p>
        </w:tc>
        <w:tc>
          <w:tcPr>
            <w:tcW w:w="1135" w:type="dxa"/>
            <w:tcBorders>
              <w:top w:val="single" w:sz="8" w:space="0" w:color="000000"/>
              <w:left w:val="single" w:sz="6" w:space="0" w:color="000000"/>
              <w:bottom w:val="nil"/>
            </w:tcBorders>
            <w:shd w:val="clear" w:color="auto" w:fill="D7F4F0"/>
          </w:tcPr>
          <w:p w:rsidR="009D5471" w:rsidRDefault="001A4504">
            <w:pPr>
              <w:pStyle w:val="TableParagraph"/>
              <w:spacing w:before="5"/>
              <w:ind w:left="230" w:right="222"/>
              <w:jc w:val="center"/>
              <w:rPr>
                <w:b/>
                <w:sz w:val="20"/>
              </w:rPr>
            </w:pPr>
            <w:r>
              <w:rPr>
                <w:b/>
                <w:sz w:val="20"/>
              </w:rPr>
              <w:t>Статус</w:t>
            </w:r>
          </w:p>
        </w:tc>
        <w:tc>
          <w:tcPr>
            <w:tcW w:w="1132" w:type="dxa"/>
            <w:tcBorders>
              <w:top w:val="single" w:sz="8" w:space="0" w:color="000000"/>
              <w:bottom w:val="nil"/>
            </w:tcBorders>
            <w:shd w:val="clear" w:color="auto" w:fill="D7F4F0"/>
          </w:tcPr>
          <w:p w:rsidR="009D5471" w:rsidRDefault="001A4504">
            <w:pPr>
              <w:pStyle w:val="TableParagraph"/>
              <w:spacing w:before="5"/>
              <w:ind w:left="90" w:right="21"/>
              <w:jc w:val="center"/>
              <w:rPr>
                <w:b/>
                <w:sz w:val="20"/>
              </w:rPr>
            </w:pPr>
            <w:r>
              <w:rPr>
                <w:b/>
                <w:sz w:val="20"/>
              </w:rPr>
              <w:t>Срок</w:t>
            </w:r>
          </w:p>
        </w:tc>
        <w:tc>
          <w:tcPr>
            <w:tcW w:w="1560" w:type="dxa"/>
            <w:tcBorders>
              <w:top w:val="single" w:sz="8" w:space="0" w:color="000000"/>
              <w:bottom w:val="nil"/>
            </w:tcBorders>
            <w:shd w:val="clear" w:color="auto" w:fill="D7F4F0"/>
          </w:tcPr>
          <w:p w:rsidR="009D5471" w:rsidRDefault="001A4504">
            <w:pPr>
              <w:pStyle w:val="TableParagraph"/>
              <w:spacing w:before="5"/>
              <w:ind w:left="318"/>
              <w:rPr>
                <w:b/>
                <w:sz w:val="20"/>
              </w:rPr>
            </w:pPr>
            <w:r>
              <w:rPr>
                <w:b/>
                <w:sz w:val="20"/>
              </w:rPr>
              <w:t>Отговорна</w:t>
            </w:r>
          </w:p>
          <w:p w:rsidR="009D5471" w:rsidRDefault="001A4504">
            <w:pPr>
              <w:pStyle w:val="TableParagraph"/>
              <w:spacing w:before="36" w:line="227" w:lineRule="exact"/>
              <w:ind w:left="272"/>
              <w:rPr>
                <w:b/>
                <w:sz w:val="20"/>
              </w:rPr>
            </w:pPr>
            <w:r>
              <w:rPr>
                <w:b/>
                <w:sz w:val="20"/>
              </w:rPr>
              <w:t>институция</w:t>
            </w:r>
          </w:p>
        </w:tc>
        <w:tc>
          <w:tcPr>
            <w:tcW w:w="1699" w:type="dxa"/>
            <w:tcBorders>
              <w:top w:val="single" w:sz="8" w:space="0" w:color="000000"/>
              <w:bottom w:val="nil"/>
            </w:tcBorders>
            <w:shd w:val="clear" w:color="auto" w:fill="D7F4F0"/>
          </w:tcPr>
          <w:p w:rsidR="009D5471" w:rsidRDefault="001A4504">
            <w:pPr>
              <w:pStyle w:val="TableParagraph"/>
              <w:spacing w:before="5"/>
              <w:ind w:left="20" w:right="4"/>
              <w:jc w:val="center"/>
              <w:rPr>
                <w:b/>
                <w:sz w:val="20"/>
              </w:rPr>
            </w:pPr>
            <w:r>
              <w:rPr>
                <w:b/>
                <w:sz w:val="20"/>
              </w:rPr>
              <w:t>Източник</w:t>
            </w:r>
            <w:r>
              <w:rPr>
                <w:b/>
                <w:spacing w:val="-3"/>
                <w:sz w:val="20"/>
              </w:rPr>
              <w:t xml:space="preserve"> </w:t>
            </w:r>
            <w:r>
              <w:rPr>
                <w:b/>
                <w:sz w:val="20"/>
              </w:rPr>
              <w:t>на</w:t>
            </w:r>
          </w:p>
          <w:p w:rsidR="009D5471" w:rsidRDefault="001A4504">
            <w:pPr>
              <w:pStyle w:val="TableParagraph"/>
              <w:spacing w:before="36" w:line="227" w:lineRule="exact"/>
              <w:ind w:left="40" w:right="4"/>
              <w:jc w:val="center"/>
              <w:rPr>
                <w:b/>
                <w:sz w:val="20"/>
              </w:rPr>
            </w:pPr>
            <w:r>
              <w:rPr>
                <w:b/>
                <w:sz w:val="20"/>
              </w:rPr>
              <w:t>инансиране</w:t>
            </w:r>
            <w:r>
              <w:rPr>
                <w:b/>
                <w:spacing w:val="-7"/>
                <w:sz w:val="20"/>
              </w:rPr>
              <w:t xml:space="preserve"> </w:t>
            </w:r>
            <w:r>
              <w:rPr>
                <w:b/>
                <w:sz w:val="20"/>
              </w:rPr>
              <w:t>(прек</w:t>
            </w:r>
          </w:p>
        </w:tc>
        <w:tc>
          <w:tcPr>
            <w:tcW w:w="2554" w:type="dxa"/>
            <w:tcBorders>
              <w:top w:val="single" w:sz="8" w:space="0" w:color="000000"/>
              <w:bottom w:val="nil"/>
            </w:tcBorders>
            <w:shd w:val="clear" w:color="auto" w:fill="D7F4F0"/>
          </w:tcPr>
          <w:p w:rsidR="009D5471" w:rsidRDefault="001A4504">
            <w:pPr>
              <w:pStyle w:val="TableParagraph"/>
              <w:spacing w:before="5"/>
              <w:ind w:left="712"/>
              <w:rPr>
                <w:b/>
                <w:sz w:val="20"/>
              </w:rPr>
            </w:pPr>
            <w:r>
              <w:rPr>
                <w:b/>
                <w:sz w:val="20"/>
              </w:rPr>
              <w:t>Индикатори</w:t>
            </w:r>
          </w:p>
        </w:tc>
        <w:tc>
          <w:tcPr>
            <w:tcW w:w="1557" w:type="dxa"/>
            <w:tcBorders>
              <w:top w:val="single" w:sz="8" w:space="0" w:color="000000"/>
              <w:bottom w:val="nil"/>
            </w:tcBorders>
            <w:shd w:val="clear" w:color="auto" w:fill="D7F4F0"/>
          </w:tcPr>
          <w:p w:rsidR="009D5471" w:rsidRDefault="001A4504">
            <w:pPr>
              <w:pStyle w:val="TableParagraph"/>
              <w:spacing w:before="2"/>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top w:val="single" w:sz="8" w:space="0" w:color="000000"/>
              <w:bottom w:val="nil"/>
            </w:tcBorders>
            <w:shd w:val="clear" w:color="auto" w:fill="D7F4F0"/>
          </w:tcPr>
          <w:p w:rsidR="009D5471" w:rsidRDefault="001A4504">
            <w:pPr>
              <w:pStyle w:val="TableParagraph"/>
              <w:spacing w:before="5"/>
              <w:ind w:left="118" w:right="213"/>
              <w:jc w:val="center"/>
              <w:rPr>
                <w:b/>
                <w:sz w:val="20"/>
              </w:rPr>
            </w:pPr>
            <w:r>
              <w:rPr>
                <w:b/>
                <w:sz w:val="20"/>
              </w:rPr>
              <w:t>Целева</w:t>
            </w:r>
          </w:p>
          <w:p w:rsidR="009D5471" w:rsidRDefault="001A4504">
            <w:pPr>
              <w:pStyle w:val="TableParagraph"/>
              <w:spacing w:before="36" w:line="227" w:lineRule="exact"/>
              <w:ind w:left="115" w:right="213"/>
              <w:jc w:val="center"/>
              <w:rPr>
                <w:b/>
                <w:sz w:val="20"/>
              </w:rPr>
            </w:pPr>
            <w:r>
              <w:rPr>
                <w:b/>
                <w:sz w:val="20"/>
              </w:rPr>
              <w:t>стойност с</w:t>
            </w:r>
          </w:p>
        </w:tc>
      </w:tr>
      <w:tr w:rsidR="009D5471">
        <w:trPr>
          <w:trHeight w:val="253"/>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7" w:line="226" w:lineRule="exact"/>
              <w:ind w:left="-10" w:right="-29"/>
              <w:rPr>
                <w:b/>
                <w:sz w:val="20"/>
              </w:rPr>
            </w:pPr>
            <w:r>
              <w:rPr>
                <w:b/>
                <w:sz w:val="20"/>
              </w:rPr>
              <w:t>бюджетни</w:t>
            </w:r>
            <w:r>
              <w:rPr>
                <w:b/>
                <w:spacing w:val="-7"/>
                <w:sz w:val="20"/>
              </w:rPr>
              <w:t xml:space="preserve"> </w:t>
            </w:r>
            <w:r>
              <w:rPr>
                <w:b/>
                <w:sz w:val="20"/>
              </w:rPr>
              <w:t>разходи,</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7" w:line="226" w:lineRule="exact"/>
              <w:ind w:left="199"/>
              <w:rPr>
                <w:b/>
                <w:sz w:val="20"/>
              </w:rPr>
            </w:pPr>
            <w:r>
              <w:rPr>
                <w:b/>
                <w:sz w:val="20"/>
              </w:rPr>
              <w:t>натрупване</w:t>
            </w:r>
          </w:p>
        </w:tc>
      </w:tr>
      <w:tr w:rsidR="009D5471">
        <w:trPr>
          <w:trHeight w:val="688"/>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tcBorders>
            <w:shd w:val="clear" w:color="auto" w:fill="D7F4F0"/>
          </w:tcPr>
          <w:p w:rsidR="009D5471" w:rsidRDefault="009D5471">
            <w:pPr>
              <w:pStyle w:val="TableParagraph"/>
              <w:rPr>
                <w:sz w:val="18"/>
              </w:rPr>
            </w:pPr>
          </w:p>
        </w:tc>
        <w:tc>
          <w:tcPr>
            <w:tcW w:w="1132"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c>
          <w:tcPr>
            <w:tcW w:w="1699" w:type="dxa"/>
            <w:tcBorders>
              <w:top w:val="nil"/>
            </w:tcBorders>
            <w:shd w:val="clear" w:color="auto" w:fill="D7F4F0"/>
          </w:tcPr>
          <w:p w:rsidR="009D5471" w:rsidRDefault="001A4504">
            <w:pPr>
              <w:pStyle w:val="TableParagraph"/>
              <w:spacing w:before="7"/>
              <w:ind w:left="30"/>
              <w:rPr>
                <w:b/>
                <w:sz w:val="20"/>
              </w:rPr>
            </w:pPr>
            <w:r>
              <w:rPr>
                <w:b/>
                <w:sz w:val="20"/>
              </w:rPr>
              <w:t>друго</w:t>
            </w:r>
            <w:r>
              <w:rPr>
                <w:b/>
                <w:spacing w:val="-2"/>
                <w:sz w:val="20"/>
              </w:rPr>
              <w:t xml:space="preserve"> </w:t>
            </w:r>
            <w:r>
              <w:rPr>
                <w:b/>
                <w:sz w:val="20"/>
              </w:rPr>
              <w:t>–</w:t>
            </w:r>
            <w:r>
              <w:rPr>
                <w:b/>
                <w:spacing w:val="-2"/>
                <w:sz w:val="20"/>
              </w:rPr>
              <w:t xml:space="preserve"> </w:t>
            </w: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18"/>
              </w:rPr>
            </w:pPr>
          </w:p>
        </w:tc>
        <w:tc>
          <w:tcPr>
            <w:tcW w:w="1557"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1A4504">
            <w:pPr>
              <w:pStyle w:val="TableParagraph"/>
              <w:spacing w:before="7"/>
              <w:ind w:left="197"/>
              <w:rPr>
                <w:b/>
                <w:sz w:val="20"/>
              </w:rPr>
            </w:pPr>
            <w:r>
              <w:rPr>
                <w:b/>
                <w:sz w:val="20"/>
              </w:rPr>
              <w:t>2021-2023 г.</w:t>
            </w:r>
          </w:p>
        </w:tc>
      </w:tr>
      <w:tr w:rsidR="009D5471">
        <w:trPr>
          <w:trHeight w:val="463"/>
        </w:trPr>
        <w:tc>
          <w:tcPr>
            <w:tcW w:w="1279" w:type="dxa"/>
          </w:tcPr>
          <w:p w:rsidR="009D5471" w:rsidRDefault="001A4504">
            <w:pPr>
              <w:pStyle w:val="TableParagraph"/>
              <w:spacing w:line="225" w:lineRule="exact"/>
              <w:ind w:left="107"/>
              <w:rPr>
                <w:sz w:val="20"/>
              </w:rPr>
            </w:pPr>
            <w:r>
              <w:rPr>
                <w:sz w:val="20"/>
              </w:rPr>
              <w:t>4.1.</w:t>
            </w:r>
          </w:p>
        </w:tc>
        <w:tc>
          <w:tcPr>
            <w:tcW w:w="3401" w:type="dxa"/>
            <w:tcBorders>
              <w:right w:val="single" w:sz="6" w:space="0" w:color="000000"/>
            </w:tcBorders>
          </w:tcPr>
          <w:p w:rsidR="009D5471" w:rsidRDefault="001A4504">
            <w:pPr>
              <w:pStyle w:val="TableParagraph"/>
              <w:spacing w:line="223" w:lineRule="exact"/>
              <w:ind w:left="108"/>
              <w:rPr>
                <w:sz w:val="20"/>
              </w:rPr>
            </w:pPr>
            <w:r>
              <w:rPr>
                <w:sz w:val="20"/>
              </w:rPr>
              <w:t>Подкрепа</w:t>
            </w:r>
            <w:r>
              <w:rPr>
                <w:spacing w:val="-4"/>
                <w:sz w:val="20"/>
              </w:rPr>
              <w:t xml:space="preserve"> </w:t>
            </w:r>
            <w:r>
              <w:rPr>
                <w:sz w:val="20"/>
              </w:rPr>
              <w:t>при</w:t>
            </w:r>
            <w:r>
              <w:rPr>
                <w:spacing w:val="-4"/>
                <w:sz w:val="20"/>
              </w:rPr>
              <w:t xml:space="preserve"> </w:t>
            </w:r>
            <w:r>
              <w:rPr>
                <w:sz w:val="20"/>
              </w:rPr>
              <w:t>развитието</w:t>
            </w:r>
            <w:r>
              <w:rPr>
                <w:spacing w:val="-1"/>
                <w:sz w:val="20"/>
              </w:rPr>
              <w:t xml:space="preserve"> </w:t>
            </w:r>
            <w:r>
              <w:rPr>
                <w:sz w:val="20"/>
              </w:rPr>
              <w:t>на</w:t>
            </w:r>
          </w:p>
          <w:p w:rsidR="009D5471" w:rsidRDefault="001A4504">
            <w:pPr>
              <w:pStyle w:val="TableParagraph"/>
              <w:spacing w:line="220" w:lineRule="exact"/>
              <w:ind w:left="108"/>
              <w:rPr>
                <w:sz w:val="20"/>
              </w:rPr>
            </w:pPr>
            <w:r>
              <w:rPr>
                <w:sz w:val="20"/>
              </w:rPr>
              <w:t>образователна,</w:t>
            </w:r>
            <w:r>
              <w:rPr>
                <w:spacing w:val="-5"/>
                <w:sz w:val="20"/>
              </w:rPr>
              <w:t xml:space="preserve"> </w:t>
            </w:r>
            <w:r>
              <w:rPr>
                <w:sz w:val="20"/>
              </w:rPr>
              <w:t>културна,</w:t>
            </w:r>
            <w:r>
              <w:rPr>
                <w:spacing w:val="-4"/>
                <w:sz w:val="20"/>
              </w:rPr>
              <w:t xml:space="preserve"> </w:t>
            </w:r>
            <w:r>
              <w:rPr>
                <w:sz w:val="20"/>
              </w:rPr>
              <w:t>спортна</w:t>
            </w:r>
          </w:p>
        </w:tc>
        <w:tc>
          <w:tcPr>
            <w:tcW w:w="1135" w:type="dxa"/>
            <w:tcBorders>
              <w:left w:val="single" w:sz="6" w:space="0" w:color="000000"/>
            </w:tcBorders>
          </w:tcPr>
          <w:p w:rsidR="009D5471" w:rsidRDefault="009D5471">
            <w:pPr>
              <w:pStyle w:val="TableParagraph"/>
              <w:rPr>
                <w:sz w:val="18"/>
              </w:rPr>
            </w:pPr>
          </w:p>
        </w:tc>
        <w:tc>
          <w:tcPr>
            <w:tcW w:w="1132" w:type="dxa"/>
          </w:tcPr>
          <w:p w:rsidR="009D5471" w:rsidRDefault="009D5471">
            <w:pPr>
              <w:pStyle w:val="TableParagraph"/>
              <w:rPr>
                <w:sz w:val="18"/>
              </w:rPr>
            </w:pPr>
          </w:p>
        </w:tc>
        <w:tc>
          <w:tcPr>
            <w:tcW w:w="1560" w:type="dxa"/>
          </w:tcPr>
          <w:p w:rsidR="009D5471" w:rsidRDefault="001A4504">
            <w:pPr>
              <w:pStyle w:val="TableParagraph"/>
              <w:spacing w:line="223" w:lineRule="exact"/>
              <w:ind w:left="109"/>
              <w:rPr>
                <w:sz w:val="20"/>
              </w:rPr>
            </w:pPr>
            <w:r>
              <w:rPr>
                <w:sz w:val="20"/>
              </w:rPr>
              <w:t>МРРБ</w:t>
            </w:r>
          </w:p>
        </w:tc>
        <w:tc>
          <w:tcPr>
            <w:tcW w:w="1699" w:type="dxa"/>
          </w:tcPr>
          <w:p w:rsidR="009D5471" w:rsidRDefault="009D5471">
            <w:pPr>
              <w:pStyle w:val="TableParagraph"/>
              <w:rPr>
                <w:sz w:val="18"/>
              </w:rPr>
            </w:pPr>
          </w:p>
        </w:tc>
        <w:tc>
          <w:tcPr>
            <w:tcW w:w="2554" w:type="dxa"/>
          </w:tcPr>
          <w:p w:rsidR="009D5471" w:rsidRDefault="001A4504">
            <w:pPr>
              <w:pStyle w:val="TableParagraph"/>
              <w:spacing w:line="223" w:lineRule="exact"/>
              <w:ind w:left="110"/>
              <w:rPr>
                <w:sz w:val="20"/>
              </w:rPr>
            </w:pPr>
            <w:r>
              <w:rPr>
                <w:sz w:val="20"/>
              </w:rPr>
              <w:t>Брой</w:t>
            </w:r>
            <w:r>
              <w:rPr>
                <w:spacing w:val="-4"/>
                <w:sz w:val="20"/>
              </w:rPr>
              <w:t xml:space="preserve"> </w:t>
            </w:r>
            <w:r>
              <w:rPr>
                <w:sz w:val="20"/>
              </w:rPr>
              <w:t>на</w:t>
            </w:r>
            <w:r>
              <w:rPr>
                <w:spacing w:val="-2"/>
                <w:sz w:val="20"/>
              </w:rPr>
              <w:t xml:space="preserve"> </w:t>
            </w:r>
            <w:r>
              <w:rPr>
                <w:sz w:val="20"/>
              </w:rPr>
              <w:t>лицата,</w:t>
            </w:r>
            <w:r>
              <w:rPr>
                <w:spacing w:val="-2"/>
                <w:sz w:val="20"/>
              </w:rPr>
              <w:t xml:space="preserve"> </w:t>
            </w:r>
            <w:r>
              <w:rPr>
                <w:sz w:val="20"/>
              </w:rPr>
              <w:t>които</w:t>
            </w:r>
          </w:p>
          <w:p w:rsidR="009D5471" w:rsidRDefault="001A4504">
            <w:pPr>
              <w:pStyle w:val="TableParagraph"/>
              <w:spacing w:line="220" w:lineRule="exact"/>
              <w:ind w:left="110"/>
              <w:rPr>
                <w:sz w:val="20"/>
              </w:rPr>
            </w:pPr>
            <w:r>
              <w:rPr>
                <w:sz w:val="20"/>
              </w:rPr>
              <w:t>използват</w:t>
            </w:r>
            <w:r>
              <w:rPr>
                <w:spacing w:val="-4"/>
                <w:sz w:val="20"/>
              </w:rPr>
              <w:t xml:space="preserve"> </w:t>
            </w:r>
            <w:r>
              <w:rPr>
                <w:sz w:val="20"/>
              </w:rPr>
              <w:t>нова</w:t>
            </w:r>
            <w:r>
              <w:rPr>
                <w:spacing w:val="-4"/>
                <w:sz w:val="20"/>
              </w:rPr>
              <w:t xml:space="preserve"> </w:t>
            </w:r>
            <w:r>
              <w:rPr>
                <w:sz w:val="20"/>
              </w:rPr>
              <w:t>или</w:t>
            </w:r>
          </w:p>
        </w:tc>
        <w:tc>
          <w:tcPr>
            <w:tcW w:w="1557" w:type="dxa"/>
          </w:tcPr>
          <w:p w:rsidR="009D5471" w:rsidRDefault="001A4504">
            <w:pPr>
              <w:pStyle w:val="TableParagraph"/>
              <w:spacing w:line="223"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p w:rsidR="009D5471" w:rsidRDefault="001A4504">
            <w:pPr>
              <w:pStyle w:val="TableParagraph"/>
              <w:spacing w:line="220" w:lineRule="exact"/>
              <w:ind w:left="110"/>
              <w:rPr>
                <w:sz w:val="20"/>
              </w:rPr>
            </w:pPr>
            <w:r>
              <w:rPr>
                <w:sz w:val="20"/>
              </w:rPr>
              <w:t>утвърдения</w:t>
            </w:r>
          </w:p>
        </w:tc>
        <w:tc>
          <w:tcPr>
            <w:tcW w:w="1560" w:type="dxa"/>
          </w:tcPr>
          <w:p w:rsidR="009D5471" w:rsidRDefault="009D5471">
            <w:pPr>
              <w:pStyle w:val="TableParagraph"/>
              <w:rPr>
                <w:sz w:val="18"/>
              </w:rPr>
            </w:pPr>
          </w:p>
        </w:tc>
      </w:tr>
    </w:tbl>
    <w:p w:rsidR="009D5471" w:rsidRDefault="009D5471">
      <w:pPr>
        <w:pStyle w:val="a3"/>
        <w:rPr>
          <w:rFonts w:ascii="Calibri"/>
          <w:sz w:val="20"/>
        </w:rPr>
      </w:pPr>
    </w:p>
    <w:p w:rsidR="009D5471" w:rsidRDefault="009D5471">
      <w:pPr>
        <w:pStyle w:val="a3"/>
        <w:spacing w:before="8"/>
        <w:rPr>
          <w:rFonts w:ascii="Calibri"/>
          <w:sz w:val="16"/>
        </w:rPr>
      </w:pPr>
    </w:p>
    <w:p w:rsidR="009D5471" w:rsidRDefault="001A4504">
      <w:pPr>
        <w:ind w:right="701"/>
        <w:jc w:val="right"/>
        <w:rPr>
          <w:rFonts w:ascii="Calibri"/>
        </w:rPr>
      </w:pPr>
      <w:r>
        <w:rPr>
          <w:rFonts w:ascii="Calibri"/>
        </w:rPr>
        <w:t>12</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54"/>
        <w:gridCol w:w="1557"/>
        <w:gridCol w:w="1560"/>
      </w:tblGrid>
      <w:tr w:rsidR="009D5471">
        <w:trPr>
          <w:trHeight w:val="919"/>
        </w:trPr>
        <w:tc>
          <w:tcPr>
            <w:tcW w:w="1279" w:type="dxa"/>
          </w:tcPr>
          <w:p w:rsidR="009D5471" w:rsidRDefault="009D5471">
            <w:pPr>
              <w:pStyle w:val="TableParagraph"/>
              <w:rPr>
                <w:sz w:val="20"/>
              </w:rPr>
            </w:pPr>
          </w:p>
        </w:tc>
        <w:tc>
          <w:tcPr>
            <w:tcW w:w="3401" w:type="dxa"/>
            <w:tcBorders>
              <w:right w:val="single" w:sz="6" w:space="0" w:color="000000"/>
            </w:tcBorders>
          </w:tcPr>
          <w:p w:rsidR="009D5471" w:rsidRDefault="001A4504">
            <w:pPr>
              <w:pStyle w:val="TableParagraph"/>
              <w:ind w:left="108" w:right="391"/>
              <w:rPr>
                <w:sz w:val="20"/>
              </w:rPr>
            </w:pPr>
            <w:r>
              <w:rPr>
                <w:sz w:val="20"/>
              </w:rPr>
              <w:t>инфраструктура</w:t>
            </w:r>
            <w:r>
              <w:rPr>
                <w:spacing w:val="-6"/>
                <w:sz w:val="20"/>
              </w:rPr>
              <w:t xml:space="preserve"> </w:t>
            </w:r>
            <w:r>
              <w:rPr>
                <w:sz w:val="20"/>
              </w:rPr>
              <w:t>и</w:t>
            </w:r>
            <w:r>
              <w:rPr>
                <w:spacing w:val="-5"/>
                <w:sz w:val="20"/>
              </w:rPr>
              <w:t xml:space="preserve"> </w:t>
            </w:r>
            <w:r>
              <w:rPr>
                <w:sz w:val="20"/>
              </w:rPr>
              <w:t>насърчаване</w:t>
            </w:r>
            <w:r>
              <w:rPr>
                <w:spacing w:val="-6"/>
                <w:sz w:val="20"/>
              </w:rPr>
              <w:t xml:space="preserve"> </w:t>
            </w:r>
            <w:r>
              <w:rPr>
                <w:sz w:val="20"/>
              </w:rPr>
              <w:t>на</w:t>
            </w:r>
            <w:r>
              <w:rPr>
                <w:spacing w:val="-47"/>
                <w:sz w:val="20"/>
              </w:rPr>
              <w:t xml:space="preserve"> </w:t>
            </w:r>
            <w:r>
              <w:rPr>
                <w:sz w:val="20"/>
              </w:rPr>
              <w:t>публично-частното</w:t>
            </w:r>
            <w:r>
              <w:rPr>
                <w:spacing w:val="-8"/>
                <w:sz w:val="20"/>
              </w:rPr>
              <w:t xml:space="preserve"> </w:t>
            </w:r>
            <w:r>
              <w:rPr>
                <w:sz w:val="20"/>
              </w:rPr>
              <w:t>партньорство</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9D5471">
            <w:pPr>
              <w:pStyle w:val="TableParagraph"/>
              <w:rPr>
                <w:sz w:val="20"/>
              </w:rPr>
            </w:pPr>
          </w:p>
        </w:tc>
        <w:tc>
          <w:tcPr>
            <w:tcW w:w="1560" w:type="dxa"/>
          </w:tcPr>
          <w:p w:rsidR="009D5471" w:rsidRDefault="009D5471">
            <w:pPr>
              <w:pStyle w:val="TableParagraph"/>
              <w:rPr>
                <w:sz w:val="20"/>
              </w:rPr>
            </w:pPr>
          </w:p>
        </w:tc>
        <w:tc>
          <w:tcPr>
            <w:tcW w:w="1699" w:type="dxa"/>
          </w:tcPr>
          <w:p w:rsidR="009D5471" w:rsidRDefault="009D5471">
            <w:pPr>
              <w:pStyle w:val="TableParagraph"/>
              <w:rPr>
                <w:sz w:val="20"/>
              </w:rPr>
            </w:pPr>
          </w:p>
        </w:tc>
        <w:tc>
          <w:tcPr>
            <w:tcW w:w="2554" w:type="dxa"/>
          </w:tcPr>
          <w:p w:rsidR="009D5471" w:rsidRDefault="001A4504">
            <w:pPr>
              <w:pStyle w:val="TableParagraph"/>
              <w:spacing w:line="223" w:lineRule="exact"/>
              <w:ind w:left="110"/>
              <w:rPr>
                <w:sz w:val="20"/>
              </w:rPr>
            </w:pPr>
            <w:r>
              <w:rPr>
                <w:sz w:val="20"/>
              </w:rPr>
              <w:t>реновирана</w:t>
            </w:r>
          </w:p>
          <w:p w:rsidR="009D5471" w:rsidRDefault="001A4504">
            <w:pPr>
              <w:pStyle w:val="TableParagraph"/>
              <w:spacing w:before="1"/>
              <w:ind w:left="110"/>
              <w:rPr>
                <w:sz w:val="20"/>
              </w:rPr>
            </w:pPr>
            <w:r>
              <w:rPr>
                <w:sz w:val="20"/>
              </w:rPr>
              <w:t>инфраструктура</w:t>
            </w:r>
            <w:r>
              <w:rPr>
                <w:spacing w:val="-2"/>
                <w:sz w:val="20"/>
              </w:rPr>
              <w:t xml:space="preserve"> </w:t>
            </w:r>
            <w:r>
              <w:rPr>
                <w:sz w:val="20"/>
              </w:rPr>
              <w:t>в</w:t>
            </w:r>
            <w:r>
              <w:rPr>
                <w:spacing w:val="-4"/>
                <w:sz w:val="20"/>
              </w:rPr>
              <w:t xml:space="preserve"> </w:t>
            </w:r>
            <w:r>
              <w:rPr>
                <w:sz w:val="20"/>
              </w:rPr>
              <w:t>сферата</w:t>
            </w:r>
          </w:p>
          <w:p w:rsidR="009D5471" w:rsidRDefault="001A4504">
            <w:pPr>
              <w:pStyle w:val="TableParagraph"/>
              <w:spacing w:line="228" w:lineRule="exact"/>
              <w:ind w:left="110" w:right="803"/>
              <w:rPr>
                <w:sz w:val="20"/>
              </w:rPr>
            </w:pPr>
            <w:r>
              <w:rPr>
                <w:sz w:val="20"/>
              </w:rPr>
              <w:t>на образованието,</w:t>
            </w:r>
            <w:r>
              <w:rPr>
                <w:spacing w:val="1"/>
                <w:sz w:val="20"/>
              </w:rPr>
              <w:t xml:space="preserve"> </w:t>
            </w:r>
            <w:r>
              <w:rPr>
                <w:sz w:val="20"/>
              </w:rPr>
              <w:t>културата</w:t>
            </w:r>
            <w:r>
              <w:rPr>
                <w:spacing w:val="-9"/>
                <w:sz w:val="20"/>
              </w:rPr>
              <w:t xml:space="preserve"> </w:t>
            </w:r>
            <w:r>
              <w:rPr>
                <w:sz w:val="20"/>
              </w:rPr>
              <w:t>и</w:t>
            </w:r>
            <w:r>
              <w:rPr>
                <w:spacing w:val="-9"/>
                <w:sz w:val="20"/>
              </w:rPr>
              <w:t xml:space="preserve"> </w:t>
            </w:r>
            <w:r>
              <w:rPr>
                <w:sz w:val="20"/>
              </w:rPr>
              <w:t>спорта</w:t>
            </w:r>
          </w:p>
        </w:tc>
        <w:tc>
          <w:tcPr>
            <w:tcW w:w="1557" w:type="dxa"/>
          </w:tcPr>
          <w:p w:rsidR="009D5471" w:rsidRDefault="001A4504">
            <w:pPr>
              <w:pStyle w:val="TableParagraph"/>
              <w:ind w:left="110" w:right="373"/>
              <w:rPr>
                <w:sz w:val="20"/>
              </w:rPr>
            </w:pPr>
            <w:r>
              <w:rPr>
                <w:sz w:val="20"/>
              </w:rPr>
              <w:t>бюджет на</w:t>
            </w:r>
            <w:r>
              <w:rPr>
                <w:spacing w:val="1"/>
                <w:sz w:val="20"/>
              </w:rPr>
              <w:t xml:space="preserve"> </w:t>
            </w:r>
            <w:r>
              <w:rPr>
                <w:spacing w:val="-1"/>
                <w:sz w:val="20"/>
              </w:rPr>
              <w:t>отговорните</w:t>
            </w:r>
            <w:r>
              <w:rPr>
                <w:spacing w:val="-47"/>
                <w:sz w:val="20"/>
              </w:rPr>
              <w:t xml:space="preserve"> </w:t>
            </w:r>
            <w:r>
              <w:rPr>
                <w:sz w:val="20"/>
              </w:rPr>
              <w:t>институции</w:t>
            </w:r>
          </w:p>
        </w:tc>
        <w:tc>
          <w:tcPr>
            <w:tcW w:w="1560" w:type="dxa"/>
          </w:tcPr>
          <w:p w:rsidR="009D5471" w:rsidRDefault="009D5471">
            <w:pPr>
              <w:pStyle w:val="TableParagraph"/>
              <w:rPr>
                <w:sz w:val="20"/>
              </w:rPr>
            </w:pPr>
          </w:p>
        </w:tc>
      </w:tr>
    </w:tbl>
    <w:p w:rsidR="009D5471" w:rsidRDefault="009D5471">
      <w:pPr>
        <w:pStyle w:val="a3"/>
        <w:rPr>
          <w:rFonts w:ascii="Calibri"/>
          <w:sz w:val="20"/>
        </w:rPr>
      </w:pPr>
    </w:p>
    <w:p w:rsidR="009D5471" w:rsidRDefault="009D5471">
      <w:pPr>
        <w:pStyle w:val="a3"/>
        <w:spacing w:before="7"/>
        <w:rPr>
          <w:rFonts w:ascii="Calibri"/>
          <w:sz w:val="18"/>
        </w:rPr>
      </w:pPr>
    </w:p>
    <w:p w:rsidR="009D5471" w:rsidRPr="00C8116F" w:rsidRDefault="001A4504">
      <w:pPr>
        <w:ind w:left="573" w:right="735"/>
        <w:jc w:val="center"/>
        <w:rPr>
          <w:b/>
          <w:u w:val="single"/>
        </w:rPr>
      </w:pPr>
      <w:r w:rsidRPr="00C8116F">
        <w:rPr>
          <w:b/>
          <w:u w:val="single"/>
        </w:rPr>
        <w:t>ПРИОРИТЕТ</w:t>
      </w:r>
      <w:r w:rsidRPr="00C8116F">
        <w:rPr>
          <w:b/>
          <w:spacing w:val="-5"/>
          <w:u w:val="single"/>
        </w:rPr>
        <w:t xml:space="preserve"> </w:t>
      </w:r>
      <w:r w:rsidRPr="00C8116F">
        <w:rPr>
          <w:b/>
          <w:u w:val="single"/>
        </w:rPr>
        <w:t>„ВЪРХОВЕНСТВО</w:t>
      </w:r>
      <w:r w:rsidRPr="00C8116F">
        <w:rPr>
          <w:b/>
          <w:spacing w:val="-2"/>
          <w:u w:val="single"/>
        </w:rPr>
        <w:t xml:space="preserve"> </w:t>
      </w:r>
      <w:r w:rsidRPr="00C8116F">
        <w:rPr>
          <w:b/>
          <w:u w:val="single"/>
        </w:rPr>
        <w:t>НА</w:t>
      </w:r>
      <w:r w:rsidRPr="00C8116F">
        <w:rPr>
          <w:b/>
          <w:spacing w:val="-7"/>
          <w:u w:val="single"/>
        </w:rPr>
        <w:t xml:space="preserve"> </w:t>
      </w:r>
      <w:r w:rsidRPr="00C8116F">
        <w:rPr>
          <w:b/>
          <w:u w:val="single"/>
        </w:rPr>
        <w:t>ЗАКОНА</w:t>
      </w:r>
      <w:r w:rsidRPr="00C8116F">
        <w:rPr>
          <w:b/>
          <w:spacing w:val="-4"/>
          <w:u w:val="single"/>
        </w:rPr>
        <w:t xml:space="preserve"> </w:t>
      </w:r>
      <w:r w:rsidRPr="00C8116F">
        <w:rPr>
          <w:b/>
          <w:u w:val="single"/>
        </w:rPr>
        <w:t>И</w:t>
      </w:r>
      <w:r w:rsidRPr="00C8116F">
        <w:rPr>
          <w:b/>
          <w:spacing w:val="-2"/>
          <w:u w:val="single"/>
        </w:rPr>
        <w:t xml:space="preserve"> </w:t>
      </w:r>
      <w:r w:rsidRPr="00C8116F">
        <w:rPr>
          <w:b/>
          <w:u w:val="single"/>
        </w:rPr>
        <w:t>НЕДИСКРИМИНАЦИЯ“</w:t>
      </w:r>
    </w:p>
    <w:p w:rsidR="009D5471" w:rsidRDefault="009D5471">
      <w:pPr>
        <w:pStyle w:val="a3"/>
        <w:spacing w:before="5"/>
        <w:rPr>
          <w:b/>
          <w:sz w:val="20"/>
        </w:rPr>
      </w:pPr>
    </w:p>
    <w:p w:rsidR="009D5471" w:rsidRDefault="001A4504">
      <w:pPr>
        <w:pStyle w:val="2"/>
        <w:ind w:left="567" w:right="741"/>
      </w:pPr>
      <w:r>
        <w:t>Оперативна</w:t>
      </w:r>
      <w:r>
        <w:rPr>
          <w:spacing w:val="-5"/>
        </w:rPr>
        <w:t xml:space="preserve"> </w:t>
      </w:r>
      <w:r>
        <w:t>цел:</w:t>
      </w:r>
      <w:r>
        <w:rPr>
          <w:spacing w:val="-2"/>
        </w:rPr>
        <w:t xml:space="preserve"> </w:t>
      </w:r>
      <w:r>
        <w:t>Гарантиране</w:t>
      </w:r>
      <w:r>
        <w:rPr>
          <w:spacing w:val="-3"/>
        </w:rPr>
        <w:t xml:space="preserve"> </w:t>
      </w:r>
      <w:r>
        <w:t>правата</w:t>
      </w:r>
      <w:r>
        <w:rPr>
          <w:spacing w:val="-5"/>
        </w:rPr>
        <w:t xml:space="preserve"> </w:t>
      </w:r>
      <w:r>
        <w:t>на</w:t>
      </w:r>
      <w:r>
        <w:rPr>
          <w:spacing w:val="-2"/>
        </w:rPr>
        <w:t xml:space="preserve"> </w:t>
      </w:r>
      <w:r>
        <w:t>гражданите,</w:t>
      </w:r>
      <w:r>
        <w:rPr>
          <w:spacing w:val="-3"/>
        </w:rPr>
        <w:t xml:space="preserve"> </w:t>
      </w:r>
      <w:r>
        <w:t>с</w:t>
      </w:r>
      <w:r>
        <w:rPr>
          <w:spacing w:val="-3"/>
        </w:rPr>
        <w:t xml:space="preserve"> </w:t>
      </w:r>
      <w:r>
        <w:t>акцент</w:t>
      </w:r>
      <w:r>
        <w:rPr>
          <w:spacing w:val="-2"/>
        </w:rPr>
        <w:t xml:space="preserve"> </w:t>
      </w:r>
      <w:r>
        <w:t>върху</w:t>
      </w:r>
      <w:r>
        <w:rPr>
          <w:spacing w:val="-3"/>
        </w:rPr>
        <w:t xml:space="preserve"> </w:t>
      </w:r>
      <w:r>
        <w:t>жените</w:t>
      </w:r>
      <w:r>
        <w:rPr>
          <w:spacing w:val="-3"/>
        </w:rPr>
        <w:t xml:space="preserve"> </w:t>
      </w:r>
      <w:r>
        <w:t>и</w:t>
      </w:r>
      <w:r>
        <w:rPr>
          <w:spacing w:val="-2"/>
        </w:rPr>
        <w:t xml:space="preserve"> </w:t>
      </w:r>
      <w:r>
        <w:t>децата,</w:t>
      </w:r>
      <w:r>
        <w:rPr>
          <w:spacing w:val="-2"/>
        </w:rPr>
        <w:t xml:space="preserve"> </w:t>
      </w:r>
      <w:r>
        <w:t>защита</w:t>
      </w:r>
      <w:r>
        <w:rPr>
          <w:spacing w:val="-5"/>
        </w:rPr>
        <w:t xml:space="preserve"> </w:t>
      </w:r>
      <w:r>
        <w:t>на</w:t>
      </w:r>
      <w:r>
        <w:rPr>
          <w:spacing w:val="-2"/>
        </w:rPr>
        <w:t xml:space="preserve"> </w:t>
      </w:r>
      <w:r>
        <w:t>обществения</w:t>
      </w:r>
      <w:r>
        <w:rPr>
          <w:spacing w:val="-2"/>
        </w:rPr>
        <w:t xml:space="preserve"> </w:t>
      </w:r>
      <w:r>
        <w:t>ред,</w:t>
      </w:r>
      <w:r>
        <w:rPr>
          <w:spacing w:val="-2"/>
        </w:rPr>
        <w:t xml:space="preserve"> </w:t>
      </w:r>
      <w:r>
        <w:t>недопускане</w:t>
      </w:r>
      <w:r>
        <w:rPr>
          <w:spacing w:val="-3"/>
        </w:rPr>
        <w:t xml:space="preserve"> </w:t>
      </w:r>
      <w:r>
        <w:t>и</w:t>
      </w:r>
      <w:r>
        <w:rPr>
          <w:spacing w:val="-57"/>
        </w:rPr>
        <w:t xml:space="preserve"> </w:t>
      </w:r>
      <w:r>
        <w:t>противодействие</w:t>
      </w:r>
      <w:r>
        <w:rPr>
          <w:spacing w:val="-2"/>
        </w:rPr>
        <w:t xml:space="preserve"> </w:t>
      </w:r>
      <w:r>
        <w:t>на</w:t>
      </w:r>
      <w:r>
        <w:rPr>
          <w:spacing w:val="-3"/>
        </w:rPr>
        <w:t xml:space="preserve"> </w:t>
      </w:r>
      <w:r>
        <w:t>проявите</w:t>
      </w:r>
      <w:r>
        <w:rPr>
          <w:spacing w:val="-1"/>
        </w:rPr>
        <w:t xml:space="preserve"> </w:t>
      </w:r>
      <w:r>
        <w:t>на</w:t>
      </w:r>
      <w:r>
        <w:rPr>
          <w:spacing w:val="-3"/>
        </w:rPr>
        <w:t xml:space="preserve"> </w:t>
      </w:r>
      <w:r>
        <w:t>нетолерантност</w:t>
      </w:r>
      <w:r>
        <w:rPr>
          <w:spacing w:val="2"/>
        </w:rPr>
        <w:t xml:space="preserve"> </w:t>
      </w:r>
      <w:r>
        <w:t>и</w:t>
      </w:r>
      <w:r>
        <w:rPr>
          <w:spacing w:val="-1"/>
        </w:rPr>
        <w:t xml:space="preserve"> </w:t>
      </w:r>
      <w:r>
        <w:t>на</w:t>
      </w:r>
      <w:r>
        <w:rPr>
          <w:spacing w:val="5"/>
        </w:rPr>
        <w:t xml:space="preserve"> </w:t>
      </w:r>
      <w:r>
        <w:t>“език на омразата”.</w:t>
      </w:r>
    </w:p>
    <w:p w:rsidR="009D5471" w:rsidRDefault="009D5471">
      <w:pPr>
        <w:pStyle w:val="a3"/>
        <w:spacing w:before="4"/>
        <w:rPr>
          <w:b/>
          <w:i/>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54"/>
        <w:gridCol w:w="1557"/>
        <w:gridCol w:w="1560"/>
      </w:tblGrid>
      <w:tr w:rsidR="009D5471">
        <w:trPr>
          <w:trHeight w:val="230"/>
        </w:trPr>
        <w:tc>
          <w:tcPr>
            <w:tcW w:w="15877" w:type="dxa"/>
            <w:gridSpan w:val="9"/>
            <w:shd w:val="clear" w:color="auto" w:fill="FFF1CC"/>
          </w:tcPr>
          <w:p w:rsidR="009D5471" w:rsidRDefault="001A4504">
            <w:pPr>
              <w:pStyle w:val="TableParagraph"/>
              <w:spacing w:line="210" w:lineRule="exact"/>
              <w:ind w:left="1127"/>
              <w:rPr>
                <w:b/>
                <w:sz w:val="20"/>
              </w:rPr>
            </w:pPr>
            <w:r>
              <w:rPr>
                <w:b/>
                <w:sz w:val="20"/>
              </w:rPr>
              <w:t>Цел:</w:t>
            </w:r>
            <w:r>
              <w:rPr>
                <w:b/>
                <w:spacing w:val="-2"/>
                <w:sz w:val="20"/>
              </w:rPr>
              <w:t xml:space="preserve"> </w:t>
            </w:r>
            <w:r>
              <w:rPr>
                <w:b/>
                <w:sz w:val="20"/>
              </w:rPr>
              <w:t>Подобряване</w:t>
            </w:r>
            <w:r>
              <w:rPr>
                <w:b/>
                <w:spacing w:val="-4"/>
                <w:sz w:val="20"/>
              </w:rPr>
              <w:t xml:space="preserve"> </w:t>
            </w:r>
            <w:r>
              <w:rPr>
                <w:b/>
                <w:sz w:val="20"/>
              </w:rPr>
              <w:t>на</w:t>
            </w:r>
            <w:r>
              <w:rPr>
                <w:b/>
                <w:spacing w:val="-3"/>
                <w:sz w:val="20"/>
              </w:rPr>
              <w:t xml:space="preserve"> </w:t>
            </w:r>
            <w:r>
              <w:rPr>
                <w:b/>
                <w:sz w:val="20"/>
              </w:rPr>
              <w:t>ефективността</w:t>
            </w:r>
            <w:r>
              <w:rPr>
                <w:b/>
                <w:spacing w:val="-5"/>
                <w:sz w:val="20"/>
              </w:rPr>
              <w:t xml:space="preserve"> </w:t>
            </w:r>
            <w:r>
              <w:rPr>
                <w:b/>
                <w:sz w:val="20"/>
              </w:rPr>
              <w:t>на</w:t>
            </w:r>
            <w:r>
              <w:rPr>
                <w:b/>
                <w:spacing w:val="-2"/>
                <w:sz w:val="20"/>
              </w:rPr>
              <w:t xml:space="preserve"> </w:t>
            </w:r>
            <w:r>
              <w:rPr>
                <w:b/>
                <w:sz w:val="20"/>
              </w:rPr>
              <w:t>работа</w:t>
            </w:r>
            <w:r>
              <w:rPr>
                <w:b/>
                <w:spacing w:val="-5"/>
                <w:sz w:val="20"/>
              </w:rPr>
              <w:t xml:space="preserve"> </w:t>
            </w:r>
            <w:r>
              <w:rPr>
                <w:b/>
                <w:sz w:val="20"/>
              </w:rPr>
              <w:t>на</w:t>
            </w:r>
            <w:r>
              <w:rPr>
                <w:b/>
                <w:spacing w:val="-3"/>
                <w:sz w:val="20"/>
              </w:rPr>
              <w:t xml:space="preserve"> </w:t>
            </w:r>
            <w:r>
              <w:rPr>
                <w:b/>
                <w:sz w:val="20"/>
              </w:rPr>
              <w:t>полицейски</w:t>
            </w:r>
            <w:r>
              <w:rPr>
                <w:b/>
                <w:spacing w:val="2"/>
                <w:sz w:val="20"/>
              </w:rPr>
              <w:t xml:space="preserve"> </w:t>
            </w:r>
            <w:r>
              <w:rPr>
                <w:b/>
                <w:sz w:val="20"/>
              </w:rPr>
              <w:t>служители</w:t>
            </w:r>
            <w:r>
              <w:rPr>
                <w:b/>
                <w:spacing w:val="-4"/>
                <w:sz w:val="20"/>
              </w:rPr>
              <w:t xml:space="preserve"> </w:t>
            </w:r>
            <w:r>
              <w:rPr>
                <w:b/>
                <w:sz w:val="20"/>
              </w:rPr>
              <w:t>в</w:t>
            </w:r>
            <w:r>
              <w:rPr>
                <w:b/>
                <w:spacing w:val="-3"/>
                <w:sz w:val="20"/>
              </w:rPr>
              <w:t xml:space="preserve"> </w:t>
            </w:r>
            <w:r>
              <w:rPr>
                <w:b/>
                <w:sz w:val="20"/>
              </w:rPr>
              <w:t>мултиетническа</w:t>
            </w:r>
            <w:r>
              <w:rPr>
                <w:b/>
                <w:spacing w:val="-5"/>
                <w:sz w:val="20"/>
              </w:rPr>
              <w:t xml:space="preserve"> </w:t>
            </w:r>
            <w:r>
              <w:rPr>
                <w:b/>
                <w:sz w:val="20"/>
              </w:rPr>
              <w:t>среда</w:t>
            </w:r>
            <w:r>
              <w:rPr>
                <w:b/>
                <w:spacing w:val="-3"/>
                <w:sz w:val="20"/>
              </w:rPr>
              <w:t xml:space="preserve"> </w:t>
            </w:r>
            <w:r>
              <w:rPr>
                <w:b/>
                <w:sz w:val="20"/>
              </w:rPr>
              <w:t>при</w:t>
            </w:r>
            <w:r>
              <w:rPr>
                <w:b/>
                <w:spacing w:val="-4"/>
                <w:sz w:val="20"/>
              </w:rPr>
              <w:t xml:space="preserve"> </w:t>
            </w:r>
            <w:r>
              <w:rPr>
                <w:b/>
                <w:sz w:val="20"/>
              </w:rPr>
              <w:t>спазване</w:t>
            </w:r>
            <w:r>
              <w:rPr>
                <w:b/>
                <w:spacing w:val="-3"/>
                <w:sz w:val="20"/>
              </w:rPr>
              <w:t xml:space="preserve"> </w:t>
            </w:r>
            <w:r>
              <w:rPr>
                <w:b/>
                <w:sz w:val="20"/>
              </w:rPr>
              <w:t>на</w:t>
            </w:r>
            <w:r>
              <w:rPr>
                <w:b/>
                <w:spacing w:val="-3"/>
                <w:sz w:val="20"/>
              </w:rPr>
              <w:t xml:space="preserve"> </w:t>
            </w:r>
            <w:r>
              <w:rPr>
                <w:b/>
                <w:sz w:val="20"/>
              </w:rPr>
              <w:t>стандартите</w:t>
            </w:r>
            <w:r>
              <w:rPr>
                <w:b/>
                <w:spacing w:val="-4"/>
                <w:sz w:val="20"/>
              </w:rPr>
              <w:t xml:space="preserve"> </w:t>
            </w:r>
            <w:r>
              <w:rPr>
                <w:b/>
                <w:sz w:val="20"/>
              </w:rPr>
              <w:t>по</w:t>
            </w:r>
            <w:r>
              <w:rPr>
                <w:b/>
                <w:spacing w:val="-3"/>
                <w:sz w:val="20"/>
              </w:rPr>
              <w:t xml:space="preserve"> </w:t>
            </w:r>
            <w:r>
              <w:rPr>
                <w:b/>
                <w:sz w:val="20"/>
              </w:rPr>
              <w:t>правата</w:t>
            </w:r>
            <w:r>
              <w:rPr>
                <w:b/>
                <w:spacing w:val="-2"/>
                <w:sz w:val="20"/>
              </w:rPr>
              <w:t xml:space="preserve"> </w:t>
            </w:r>
            <w:r>
              <w:rPr>
                <w:b/>
                <w:sz w:val="20"/>
              </w:rPr>
              <w:t>на</w:t>
            </w:r>
            <w:r>
              <w:rPr>
                <w:b/>
                <w:spacing w:val="-3"/>
                <w:sz w:val="20"/>
              </w:rPr>
              <w:t xml:space="preserve"> </w:t>
            </w:r>
            <w:r>
              <w:rPr>
                <w:b/>
                <w:sz w:val="20"/>
              </w:rPr>
              <w:t>човека.</w:t>
            </w:r>
          </w:p>
        </w:tc>
      </w:tr>
      <w:tr w:rsidR="009D5471">
        <w:trPr>
          <w:trHeight w:val="1533"/>
        </w:trPr>
        <w:tc>
          <w:tcPr>
            <w:tcW w:w="1279" w:type="dxa"/>
            <w:shd w:val="clear" w:color="auto" w:fill="D7F4F0"/>
          </w:tcPr>
          <w:p w:rsidR="009D5471" w:rsidRDefault="009D5471">
            <w:pPr>
              <w:pStyle w:val="TableParagraph"/>
              <w:rPr>
                <w:sz w:val="20"/>
              </w:rPr>
            </w:pPr>
          </w:p>
        </w:tc>
        <w:tc>
          <w:tcPr>
            <w:tcW w:w="3401" w:type="dxa"/>
            <w:tcBorders>
              <w:right w:val="single" w:sz="6" w:space="0" w:color="000000"/>
            </w:tcBorders>
            <w:shd w:val="clear" w:color="auto" w:fill="D7F4F0"/>
          </w:tcPr>
          <w:p w:rsidR="009D5471" w:rsidRDefault="001A4504">
            <w:pPr>
              <w:pStyle w:val="TableParagraph"/>
              <w:ind w:left="1370" w:right="1354"/>
              <w:jc w:val="center"/>
              <w:rPr>
                <w:b/>
                <w:sz w:val="20"/>
              </w:rPr>
            </w:pPr>
            <w:r>
              <w:rPr>
                <w:b/>
                <w:sz w:val="20"/>
              </w:rPr>
              <w:t>Мерки</w:t>
            </w:r>
          </w:p>
        </w:tc>
        <w:tc>
          <w:tcPr>
            <w:tcW w:w="1135" w:type="dxa"/>
            <w:tcBorders>
              <w:left w:val="single" w:sz="6" w:space="0" w:color="000000"/>
            </w:tcBorders>
            <w:shd w:val="clear" w:color="auto" w:fill="D7F4F0"/>
          </w:tcPr>
          <w:p w:rsidR="009D5471" w:rsidRDefault="001A4504">
            <w:pPr>
              <w:pStyle w:val="TableParagraph"/>
              <w:ind w:left="250"/>
              <w:rPr>
                <w:b/>
                <w:sz w:val="20"/>
              </w:rPr>
            </w:pPr>
            <w:r>
              <w:rPr>
                <w:b/>
                <w:sz w:val="20"/>
              </w:rPr>
              <w:t>Статус</w:t>
            </w:r>
          </w:p>
        </w:tc>
        <w:tc>
          <w:tcPr>
            <w:tcW w:w="1132" w:type="dxa"/>
            <w:shd w:val="clear" w:color="auto" w:fill="D7F4F0"/>
          </w:tcPr>
          <w:p w:rsidR="009D5471" w:rsidRDefault="001A4504">
            <w:pPr>
              <w:pStyle w:val="TableParagraph"/>
              <w:ind w:left="90" w:right="21"/>
              <w:jc w:val="center"/>
              <w:rPr>
                <w:b/>
                <w:sz w:val="20"/>
              </w:rPr>
            </w:pPr>
            <w:r>
              <w:rPr>
                <w:b/>
                <w:sz w:val="20"/>
              </w:rPr>
              <w:t>Срок</w:t>
            </w:r>
          </w:p>
        </w:tc>
        <w:tc>
          <w:tcPr>
            <w:tcW w:w="1560" w:type="dxa"/>
            <w:shd w:val="clear" w:color="auto" w:fill="D7F4F0"/>
          </w:tcPr>
          <w:p w:rsidR="009D5471" w:rsidRDefault="001A4504">
            <w:pPr>
              <w:pStyle w:val="TableParagraph"/>
              <w:ind w:left="272" w:right="188" w:firstLine="45"/>
              <w:rPr>
                <w:b/>
                <w:sz w:val="20"/>
              </w:rPr>
            </w:pPr>
            <w:r>
              <w:rPr>
                <w:b/>
                <w:sz w:val="20"/>
              </w:rPr>
              <w:t>Отговорна</w:t>
            </w:r>
            <w:r>
              <w:rPr>
                <w:b/>
                <w:spacing w:val="1"/>
                <w:sz w:val="20"/>
              </w:rPr>
              <w:t xml:space="preserve"> </w:t>
            </w:r>
            <w:r>
              <w:rPr>
                <w:b/>
                <w:sz w:val="20"/>
              </w:rPr>
              <w:t>институция</w:t>
            </w:r>
          </w:p>
        </w:tc>
        <w:tc>
          <w:tcPr>
            <w:tcW w:w="1699" w:type="dxa"/>
            <w:shd w:val="clear" w:color="auto" w:fill="D7F4F0"/>
          </w:tcPr>
          <w:p w:rsidR="009D5471" w:rsidRDefault="001A4504">
            <w:pPr>
              <w:pStyle w:val="TableParagraph"/>
              <w:ind w:left="280" w:right="205" w:firstLine="1"/>
              <w:jc w:val="center"/>
              <w:rPr>
                <w:b/>
                <w:sz w:val="20"/>
              </w:rPr>
            </w:pPr>
            <w:r>
              <w:rPr>
                <w:b/>
                <w:sz w:val="20"/>
              </w:rPr>
              <w:t>Източник на</w:t>
            </w:r>
            <w:r>
              <w:rPr>
                <w:b/>
                <w:spacing w:val="-47"/>
                <w:sz w:val="20"/>
              </w:rPr>
              <w:t xml:space="preserve"> </w:t>
            </w:r>
            <w:r>
              <w:rPr>
                <w:b/>
                <w:spacing w:val="-1"/>
                <w:sz w:val="20"/>
              </w:rPr>
              <w:t>финансиране</w:t>
            </w:r>
            <w:r>
              <w:rPr>
                <w:b/>
                <w:spacing w:val="-47"/>
                <w:sz w:val="20"/>
              </w:rPr>
              <w:t xml:space="preserve"> </w:t>
            </w:r>
            <w:r>
              <w:rPr>
                <w:b/>
                <w:sz w:val="20"/>
              </w:rPr>
              <w:t>(преки</w:t>
            </w:r>
            <w:r>
              <w:rPr>
                <w:b/>
                <w:spacing w:val="1"/>
                <w:sz w:val="20"/>
              </w:rPr>
              <w:t xml:space="preserve"> </w:t>
            </w:r>
            <w:r>
              <w:rPr>
                <w:b/>
                <w:sz w:val="20"/>
              </w:rPr>
              <w:t>бюджетни</w:t>
            </w:r>
          </w:p>
          <w:p w:rsidR="009D5471" w:rsidRDefault="001A4504">
            <w:pPr>
              <w:pStyle w:val="TableParagraph"/>
              <w:ind w:left="80" w:right="4"/>
              <w:jc w:val="center"/>
              <w:rPr>
                <w:b/>
                <w:sz w:val="20"/>
              </w:rPr>
            </w:pPr>
            <w:r>
              <w:rPr>
                <w:b/>
                <w:sz w:val="20"/>
              </w:rPr>
              <w:t>разходи,</w:t>
            </w:r>
            <w:r>
              <w:rPr>
                <w:b/>
                <w:spacing w:val="-8"/>
                <w:sz w:val="20"/>
              </w:rPr>
              <w:t xml:space="preserve"> </w:t>
            </w:r>
            <w:r>
              <w:rPr>
                <w:b/>
                <w:sz w:val="20"/>
              </w:rPr>
              <w:t>друго</w:t>
            </w:r>
            <w:r>
              <w:rPr>
                <w:b/>
                <w:spacing w:val="-7"/>
                <w:sz w:val="20"/>
              </w:rPr>
              <w:t xml:space="preserve"> </w:t>
            </w:r>
            <w:r>
              <w:rPr>
                <w:b/>
                <w:sz w:val="20"/>
              </w:rPr>
              <w:t>–</w:t>
            </w:r>
            <w:r>
              <w:rPr>
                <w:b/>
                <w:spacing w:val="-47"/>
                <w:sz w:val="20"/>
              </w:rPr>
              <w:t xml:space="preserve"> </w:t>
            </w:r>
            <w:r>
              <w:rPr>
                <w:b/>
                <w:sz w:val="20"/>
              </w:rPr>
              <w:t>млн.</w:t>
            </w:r>
            <w:r>
              <w:rPr>
                <w:b/>
                <w:spacing w:val="-1"/>
                <w:sz w:val="20"/>
              </w:rPr>
              <w:t xml:space="preserve"> </w:t>
            </w:r>
            <w:r>
              <w:rPr>
                <w:b/>
                <w:sz w:val="20"/>
              </w:rPr>
              <w:t>евро</w:t>
            </w:r>
          </w:p>
        </w:tc>
        <w:tc>
          <w:tcPr>
            <w:tcW w:w="2554" w:type="dxa"/>
            <w:shd w:val="clear" w:color="auto" w:fill="D7F4F0"/>
          </w:tcPr>
          <w:p w:rsidR="009D5471" w:rsidRDefault="001A4504">
            <w:pPr>
              <w:pStyle w:val="TableParagraph"/>
              <w:ind w:left="712"/>
              <w:rPr>
                <w:b/>
                <w:sz w:val="20"/>
              </w:rPr>
            </w:pPr>
            <w:r>
              <w:rPr>
                <w:b/>
                <w:sz w:val="20"/>
              </w:rPr>
              <w:t>Индикатори</w:t>
            </w:r>
          </w:p>
        </w:tc>
        <w:tc>
          <w:tcPr>
            <w:tcW w:w="1557" w:type="dxa"/>
            <w:shd w:val="clear" w:color="auto" w:fill="D7F4F0"/>
          </w:tcPr>
          <w:p w:rsidR="009D5471" w:rsidRDefault="001A4504">
            <w:pPr>
              <w:pStyle w:val="TableParagraph"/>
              <w:ind w:left="379" w:firstLine="48"/>
              <w:rPr>
                <w:b/>
                <w:sz w:val="20"/>
              </w:rPr>
            </w:pPr>
            <w:r>
              <w:rPr>
                <w:b/>
                <w:sz w:val="20"/>
              </w:rPr>
              <w:t>Текуща</w:t>
            </w:r>
            <w:r>
              <w:rPr>
                <w:b/>
                <w:spacing w:val="1"/>
                <w:sz w:val="20"/>
              </w:rPr>
              <w:t xml:space="preserve"> </w:t>
            </w:r>
            <w:r>
              <w:rPr>
                <w:b/>
                <w:w w:val="95"/>
                <w:sz w:val="20"/>
              </w:rPr>
              <w:t>стойност</w:t>
            </w:r>
          </w:p>
        </w:tc>
        <w:tc>
          <w:tcPr>
            <w:tcW w:w="1560" w:type="dxa"/>
            <w:shd w:val="clear" w:color="auto" w:fill="D7F4F0"/>
          </w:tcPr>
          <w:p w:rsidR="009D5471" w:rsidRDefault="001A4504">
            <w:pPr>
              <w:pStyle w:val="TableParagraph"/>
              <w:ind w:left="197" w:right="289"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0"/>
                <w:sz w:val="20"/>
              </w:rPr>
              <w:t xml:space="preserve"> </w:t>
            </w:r>
            <w:r>
              <w:rPr>
                <w:b/>
                <w:sz w:val="20"/>
              </w:rPr>
              <w:t>г.</w:t>
            </w:r>
          </w:p>
        </w:tc>
      </w:tr>
      <w:tr w:rsidR="009D5471">
        <w:trPr>
          <w:trHeight w:val="691"/>
        </w:trPr>
        <w:tc>
          <w:tcPr>
            <w:tcW w:w="1279" w:type="dxa"/>
          </w:tcPr>
          <w:p w:rsidR="009D5471" w:rsidRDefault="001A4504">
            <w:pPr>
              <w:pStyle w:val="TableParagraph"/>
              <w:spacing w:line="223" w:lineRule="exact"/>
              <w:ind w:left="587"/>
              <w:rPr>
                <w:sz w:val="20"/>
              </w:rPr>
            </w:pPr>
            <w:r>
              <w:rPr>
                <w:w w:val="99"/>
                <w:sz w:val="20"/>
              </w:rPr>
              <w:t>1</w:t>
            </w:r>
          </w:p>
        </w:tc>
        <w:tc>
          <w:tcPr>
            <w:tcW w:w="3401" w:type="dxa"/>
            <w:tcBorders>
              <w:right w:val="single" w:sz="6" w:space="0" w:color="000000"/>
            </w:tcBorders>
          </w:tcPr>
          <w:p w:rsidR="009D5471" w:rsidRDefault="001A4504">
            <w:pPr>
              <w:pStyle w:val="TableParagraph"/>
              <w:ind w:left="108" w:right="303"/>
              <w:rPr>
                <w:sz w:val="20"/>
              </w:rPr>
            </w:pPr>
            <w:r>
              <w:rPr>
                <w:sz w:val="20"/>
              </w:rPr>
              <w:t>Повишаване</w:t>
            </w:r>
            <w:r>
              <w:rPr>
                <w:spacing w:val="-7"/>
                <w:sz w:val="20"/>
              </w:rPr>
              <w:t xml:space="preserve"> </w:t>
            </w:r>
            <w:r>
              <w:rPr>
                <w:sz w:val="20"/>
              </w:rPr>
              <w:t>на</w:t>
            </w:r>
            <w:r>
              <w:rPr>
                <w:spacing w:val="-3"/>
                <w:sz w:val="20"/>
              </w:rPr>
              <w:t xml:space="preserve"> </w:t>
            </w:r>
            <w:r>
              <w:rPr>
                <w:sz w:val="20"/>
              </w:rPr>
              <w:t>квалификацията</w:t>
            </w:r>
            <w:r>
              <w:rPr>
                <w:spacing w:val="-6"/>
                <w:sz w:val="20"/>
              </w:rPr>
              <w:t xml:space="preserve"> </w:t>
            </w:r>
            <w:r>
              <w:rPr>
                <w:sz w:val="20"/>
              </w:rPr>
              <w:t>за</w:t>
            </w:r>
            <w:r>
              <w:rPr>
                <w:spacing w:val="-47"/>
                <w:sz w:val="20"/>
              </w:rPr>
              <w:t xml:space="preserve"> </w:t>
            </w:r>
            <w:r>
              <w:rPr>
                <w:sz w:val="20"/>
              </w:rPr>
              <w:t>ефективна</w:t>
            </w:r>
            <w:r>
              <w:rPr>
                <w:spacing w:val="-2"/>
                <w:sz w:val="20"/>
              </w:rPr>
              <w:t xml:space="preserve"> </w:t>
            </w:r>
            <w:r>
              <w:rPr>
                <w:sz w:val="20"/>
              </w:rPr>
              <w:t>дейност</w:t>
            </w:r>
            <w:r>
              <w:rPr>
                <w:spacing w:val="-5"/>
                <w:sz w:val="20"/>
              </w:rPr>
              <w:t xml:space="preserve"> </w:t>
            </w:r>
            <w:r>
              <w:rPr>
                <w:sz w:val="20"/>
              </w:rPr>
              <w:t>на</w:t>
            </w:r>
            <w:r>
              <w:rPr>
                <w:spacing w:val="-1"/>
                <w:sz w:val="20"/>
              </w:rPr>
              <w:t xml:space="preserve"> </w:t>
            </w:r>
            <w:r>
              <w:rPr>
                <w:sz w:val="20"/>
              </w:rPr>
              <w:t>полицейски</w:t>
            </w:r>
          </w:p>
          <w:p w:rsidR="009D5471" w:rsidRDefault="001A4504">
            <w:pPr>
              <w:pStyle w:val="TableParagraph"/>
              <w:spacing w:line="217" w:lineRule="exact"/>
              <w:ind w:left="108"/>
              <w:rPr>
                <w:sz w:val="20"/>
              </w:rPr>
            </w:pPr>
            <w:r>
              <w:rPr>
                <w:sz w:val="20"/>
              </w:rPr>
              <w:t>служители</w:t>
            </w:r>
            <w:r>
              <w:rPr>
                <w:spacing w:val="-4"/>
                <w:sz w:val="20"/>
              </w:rPr>
              <w:t xml:space="preserve"> </w:t>
            </w:r>
            <w:r>
              <w:rPr>
                <w:sz w:val="20"/>
              </w:rPr>
              <w:t>в</w:t>
            </w:r>
            <w:r>
              <w:rPr>
                <w:spacing w:val="-3"/>
                <w:sz w:val="20"/>
              </w:rPr>
              <w:t xml:space="preserve"> </w:t>
            </w:r>
            <w:r>
              <w:rPr>
                <w:sz w:val="20"/>
              </w:rPr>
              <w:t>мултиетническа</w:t>
            </w:r>
            <w:r>
              <w:rPr>
                <w:spacing w:val="-3"/>
                <w:sz w:val="20"/>
              </w:rPr>
              <w:t xml:space="preserve"> </w:t>
            </w:r>
            <w:r>
              <w:rPr>
                <w:sz w:val="20"/>
              </w:rPr>
              <w:t>среда.</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1A4504">
            <w:pPr>
              <w:pStyle w:val="TableParagraph"/>
              <w:spacing w:line="223" w:lineRule="exact"/>
              <w:ind w:left="90" w:right="124"/>
              <w:jc w:val="center"/>
              <w:rPr>
                <w:sz w:val="20"/>
              </w:rPr>
            </w:pPr>
            <w:r>
              <w:rPr>
                <w:sz w:val="20"/>
              </w:rPr>
              <w:t>2021-2023</w:t>
            </w:r>
          </w:p>
        </w:tc>
        <w:tc>
          <w:tcPr>
            <w:tcW w:w="1560" w:type="dxa"/>
          </w:tcPr>
          <w:p w:rsidR="009D5471" w:rsidRDefault="001A4504">
            <w:pPr>
              <w:pStyle w:val="TableParagraph"/>
              <w:spacing w:line="223" w:lineRule="exact"/>
              <w:ind w:left="52"/>
              <w:rPr>
                <w:sz w:val="20"/>
              </w:rPr>
            </w:pPr>
            <w:r>
              <w:rPr>
                <w:sz w:val="20"/>
              </w:rPr>
              <w:t>МП</w:t>
            </w:r>
          </w:p>
        </w:tc>
        <w:tc>
          <w:tcPr>
            <w:tcW w:w="1699" w:type="dxa"/>
          </w:tcPr>
          <w:p w:rsidR="009D5471" w:rsidRDefault="001A4504">
            <w:pPr>
              <w:pStyle w:val="TableParagraph"/>
              <w:ind w:left="52" w:right="376"/>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54" w:type="dxa"/>
          </w:tcPr>
          <w:p w:rsidR="009D5471" w:rsidRDefault="001A4504">
            <w:pPr>
              <w:pStyle w:val="TableParagraph"/>
              <w:spacing w:line="223" w:lineRule="exact"/>
              <w:ind w:left="110"/>
              <w:rPr>
                <w:sz w:val="20"/>
              </w:rPr>
            </w:pPr>
            <w:r>
              <w:rPr>
                <w:sz w:val="20"/>
              </w:rPr>
              <w:t>Брой</w:t>
            </w:r>
            <w:r>
              <w:rPr>
                <w:spacing w:val="-2"/>
                <w:sz w:val="20"/>
              </w:rPr>
              <w:t xml:space="preserve"> </w:t>
            </w:r>
            <w:r>
              <w:rPr>
                <w:sz w:val="20"/>
              </w:rPr>
              <w:t>работни</w:t>
            </w:r>
            <w:r>
              <w:rPr>
                <w:spacing w:val="-3"/>
                <w:sz w:val="20"/>
              </w:rPr>
              <w:t xml:space="preserve"> </w:t>
            </w:r>
            <w:r>
              <w:rPr>
                <w:sz w:val="20"/>
              </w:rPr>
              <w:t>срещи.</w:t>
            </w:r>
          </w:p>
        </w:tc>
        <w:tc>
          <w:tcPr>
            <w:tcW w:w="1557" w:type="dxa"/>
          </w:tcPr>
          <w:p w:rsidR="009D5471" w:rsidRDefault="009D5471">
            <w:pPr>
              <w:pStyle w:val="TableParagraph"/>
              <w:rPr>
                <w:sz w:val="20"/>
              </w:rPr>
            </w:pPr>
          </w:p>
        </w:tc>
        <w:tc>
          <w:tcPr>
            <w:tcW w:w="1560" w:type="dxa"/>
          </w:tcPr>
          <w:p w:rsidR="009D5471" w:rsidRDefault="009D5471">
            <w:pPr>
              <w:pStyle w:val="TableParagraph"/>
              <w:rPr>
                <w:sz w:val="20"/>
              </w:rPr>
            </w:pPr>
          </w:p>
        </w:tc>
      </w:tr>
      <w:tr w:rsidR="009D5471">
        <w:trPr>
          <w:trHeight w:val="1149"/>
        </w:trPr>
        <w:tc>
          <w:tcPr>
            <w:tcW w:w="1279" w:type="dxa"/>
          </w:tcPr>
          <w:p w:rsidR="009D5471" w:rsidRDefault="001A4504">
            <w:pPr>
              <w:pStyle w:val="TableParagraph"/>
              <w:spacing w:line="223" w:lineRule="exact"/>
              <w:ind w:left="587"/>
              <w:rPr>
                <w:sz w:val="20"/>
              </w:rPr>
            </w:pPr>
            <w:r>
              <w:rPr>
                <w:w w:val="99"/>
                <w:sz w:val="20"/>
              </w:rPr>
              <w:t>2</w:t>
            </w:r>
          </w:p>
        </w:tc>
        <w:tc>
          <w:tcPr>
            <w:tcW w:w="3401" w:type="dxa"/>
            <w:tcBorders>
              <w:right w:val="single" w:sz="6" w:space="0" w:color="000000"/>
            </w:tcBorders>
          </w:tcPr>
          <w:p w:rsidR="009D5471" w:rsidRDefault="001A4504">
            <w:pPr>
              <w:pStyle w:val="TableParagraph"/>
              <w:ind w:left="108" w:right="202"/>
              <w:rPr>
                <w:sz w:val="20"/>
              </w:rPr>
            </w:pPr>
            <w:r>
              <w:rPr>
                <w:sz w:val="20"/>
              </w:rPr>
              <w:t>Превантивна</w:t>
            </w:r>
            <w:r>
              <w:rPr>
                <w:spacing w:val="-5"/>
                <w:sz w:val="20"/>
              </w:rPr>
              <w:t xml:space="preserve"> </w:t>
            </w:r>
            <w:r>
              <w:rPr>
                <w:sz w:val="20"/>
              </w:rPr>
              <w:t>работа</w:t>
            </w:r>
            <w:r>
              <w:rPr>
                <w:spacing w:val="-4"/>
                <w:sz w:val="20"/>
              </w:rPr>
              <w:t xml:space="preserve"> </w:t>
            </w:r>
            <w:r>
              <w:rPr>
                <w:sz w:val="20"/>
              </w:rPr>
              <w:t>на</w:t>
            </w:r>
            <w:r>
              <w:rPr>
                <w:spacing w:val="-2"/>
                <w:sz w:val="20"/>
              </w:rPr>
              <w:t xml:space="preserve"> </w:t>
            </w:r>
            <w:r>
              <w:rPr>
                <w:sz w:val="20"/>
              </w:rPr>
              <w:t>полицията</w:t>
            </w:r>
            <w:r>
              <w:rPr>
                <w:spacing w:val="-5"/>
                <w:sz w:val="20"/>
              </w:rPr>
              <w:t xml:space="preserve"> </w:t>
            </w:r>
            <w:r>
              <w:rPr>
                <w:sz w:val="20"/>
              </w:rPr>
              <w:t>и</w:t>
            </w:r>
            <w:r>
              <w:rPr>
                <w:spacing w:val="-47"/>
                <w:sz w:val="20"/>
              </w:rPr>
              <w:t xml:space="preserve"> </w:t>
            </w:r>
            <w:r>
              <w:rPr>
                <w:sz w:val="20"/>
              </w:rPr>
              <w:t>обществеността, съвместно</w:t>
            </w:r>
            <w:r>
              <w:rPr>
                <w:spacing w:val="1"/>
                <w:sz w:val="20"/>
              </w:rPr>
              <w:t xml:space="preserve"> </w:t>
            </w:r>
            <w:r>
              <w:rPr>
                <w:sz w:val="20"/>
              </w:rPr>
              <w:t>планиране, работни срещи срещу</w:t>
            </w:r>
            <w:r>
              <w:rPr>
                <w:spacing w:val="1"/>
                <w:sz w:val="20"/>
              </w:rPr>
              <w:t xml:space="preserve"> </w:t>
            </w:r>
            <w:r>
              <w:rPr>
                <w:sz w:val="20"/>
              </w:rPr>
              <w:t>разпространението</w:t>
            </w:r>
            <w:r>
              <w:rPr>
                <w:spacing w:val="-3"/>
                <w:sz w:val="20"/>
              </w:rPr>
              <w:t xml:space="preserve"> </w:t>
            </w:r>
            <w:r>
              <w:rPr>
                <w:sz w:val="20"/>
              </w:rPr>
              <w:t>на</w:t>
            </w:r>
            <w:r>
              <w:rPr>
                <w:spacing w:val="-3"/>
                <w:sz w:val="20"/>
              </w:rPr>
              <w:t xml:space="preserve"> </w:t>
            </w:r>
            <w:r>
              <w:rPr>
                <w:sz w:val="20"/>
              </w:rPr>
              <w:t>наркотици</w:t>
            </w:r>
            <w:r>
              <w:rPr>
                <w:spacing w:val="-4"/>
                <w:sz w:val="20"/>
              </w:rPr>
              <w:t xml:space="preserve"> </w:t>
            </w:r>
            <w:r>
              <w:rPr>
                <w:sz w:val="20"/>
              </w:rPr>
              <w:t>в</w:t>
            </w:r>
          </w:p>
          <w:p w:rsidR="009D5471" w:rsidRDefault="001A4504">
            <w:pPr>
              <w:pStyle w:val="TableParagraph"/>
              <w:spacing w:line="216" w:lineRule="exact"/>
              <w:ind w:left="108"/>
              <w:rPr>
                <w:sz w:val="20"/>
              </w:rPr>
            </w:pPr>
            <w:r>
              <w:rPr>
                <w:sz w:val="20"/>
              </w:rPr>
              <w:t>кварталите</w:t>
            </w:r>
            <w:r>
              <w:rPr>
                <w:spacing w:val="-6"/>
                <w:sz w:val="20"/>
              </w:rPr>
              <w:t xml:space="preserve"> </w:t>
            </w:r>
            <w:r>
              <w:rPr>
                <w:sz w:val="20"/>
              </w:rPr>
              <w:t>със</w:t>
            </w:r>
            <w:r>
              <w:rPr>
                <w:spacing w:val="-4"/>
                <w:sz w:val="20"/>
              </w:rPr>
              <w:t xml:space="preserve"> </w:t>
            </w:r>
            <w:r>
              <w:rPr>
                <w:sz w:val="20"/>
              </w:rPr>
              <w:t>смесено</w:t>
            </w:r>
            <w:r>
              <w:rPr>
                <w:spacing w:val="-5"/>
                <w:sz w:val="20"/>
              </w:rPr>
              <w:t xml:space="preserve"> </w:t>
            </w:r>
            <w:r>
              <w:rPr>
                <w:sz w:val="20"/>
              </w:rPr>
              <w:t>население.</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1A4504">
            <w:pPr>
              <w:pStyle w:val="TableParagraph"/>
              <w:spacing w:line="223" w:lineRule="exact"/>
              <w:ind w:left="90" w:right="124"/>
              <w:jc w:val="center"/>
              <w:rPr>
                <w:sz w:val="20"/>
              </w:rPr>
            </w:pPr>
            <w:r>
              <w:rPr>
                <w:sz w:val="20"/>
              </w:rPr>
              <w:t>2021-2023</w:t>
            </w:r>
          </w:p>
        </w:tc>
        <w:tc>
          <w:tcPr>
            <w:tcW w:w="1560" w:type="dxa"/>
          </w:tcPr>
          <w:p w:rsidR="009D5471" w:rsidRDefault="001A4504">
            <w:pPr>
              <w:pStyle w:val="TableParagraph"/>
              <w:spacing w:line="223" w:lineRule="exact"/>
              <w:ind w:left="109"/>
              <w:rPr>
                <w:sz w:val="20"/>
              </w:rPr>
            </w:pPr>
            <w:r>
              <w:rPr>
                <w:sz w:val="20"/>
              </w:rPr>
              <w:t>Община,</w:t>
            </w:r>
          </w:p>
          <w:p w:rsidR="009D5471" w:rsidRDefault="006F101A" w:rsidP="006F101A">
            <w:pPr>
              <w:pStyle w:val="TableParagraph"/>
              <w:ind w:left="109" w:right="96"/>
              <w:rPr>
                <w:sz w:val="20"/>
              </w:rPr>
            </w:pPr>
            <w:r>
              <w:rPr>
                <w:sz w:val="20"/>
              </w:rPr>
              <w:t>П</w:t>
            </w:r>
            <w:r w:rsidR="001A4504">
              <w:rPr>
                <w:sz w:val="20"/>
              </w:rPr>
              <w:t xml:space="preserve">У </w:t>
            </w:r>
            <w:r>
              <w:rPr>
                <w:sz w:val="20"/>
              </w:rPr>
              <w:t>Криводол-</w:t>
            </w:r>
            <w:r w:rsidR="001A4504">
              <w:rPr>
                <w:sz w:val="20"/>
              </w:rPr>
              <w:t xml:space="preserve"> и</w:t>
            </w:r>
            <w:r w:rsidR="001A4504">
              <w:rPr>
                <w:spacing w:val="-47"/>
                <w:sz w:val="20"/>
              </w:rPr>
              <w:t xml:space="preserve"> </w:t>
            </w:r>
            <w:r w:rsidR="001A4504">
              <w:rPr>
                <w:sz w:val="20"/>
              </w:rPr>
              <w:t>представители</w:t>
            </w:r>
            <w:r w:rsidR="001A4504">
              <w:rPr>
                <w:spacing w:val="1"/>
                <w:sz w:val="20"/>
              </w:rPr>
              <w:t xml:space="preserve"> </w:t>
            </w:r>
            <w:r w:rsidR="001A4504">
              <w:rPr>
                <w:sz w:val="20"/>
              </w:rPr>
              <w:t>на</w:t>
            </w:r>
            <w:r w:rsidR="001A4504">
              <w:rPr>
                <w:spacing w:val="-2"/>
                <w:sz w:val="20"/>
              </w:rPr>
              <w:t xml:space="preserve"> </w:t>
            </w:r>
            <w:r w:rsidR="001A4504">
              <w:rPr>
                <w:sz w:val="20"/>
              </w:rPr>
              <w:t>общността</w:t>
            </w:r>
          </w:p>
        </w:tc>
        <w:tc>
          <w:tcPr>
            <w:tcW w:w="1699" w:type="dxa"/>
          </w:tcPr>
          <w:p w:rsidR="009D5471" w:rsidRDefault="001A4504">
            <w:pPr>
              <w:pStyle w:val="TableParagraph"/>
              <w:ind w:left="-3" w:right="431"/>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54" w:type="dxa"/>
          </w:tcPr>
          <w:p w:rsidR="009D5471" w:rsidRDefault="001A4504">
            <w:pPr>
              <w:pStyle w:val="TableParagraph"/>
              <w:ind w:left="110" w:right="521"/>
              <w:rPr>
                <w:sz w:val="20"/>
              </w:rPr>
            </w:pPr>
            <w:r>
              <w:rPr>
                <w:sz w:val="20"/>
              </w:rPr>
              <w:t>Брой</w:t>
            </w:r>
            <w:r>
              <w:rPr>
                <w:spacing w:val="-6"/>
                <w:sz w:val="20"/>
              </w:rPr>
              <w:t xml:space="preserve"> </w:t>
            </w:r>
            <w:r>
              <w:rPr>
                <w:sz w:val="20"/>
              </w:rPr>
              <w:t>работни</w:t>
            </w:r>
            <w:r>
              <w:rPr>
                <w:spacing w:val="-7"/>
                <w:sz w:val="20"/>
              </w:rPr>
              <w:t xml:space="preserve"> </w:t>
            </w:r>
            <w:r>
              <w:rPr>
                <w:sz w:val="20"/>
              </w:rPr>
              <w:t>срещи</w:t>
            </w:r>
            <w:r>
              <w:rPr>
                <w:spacing w:val="-4"/>
                <w:sz w:val="20"/>
              </w:rPr>
              <w:t xml:space="preserve"> </w:t>
            </w:r>
            <w:r>
              <w:rPr>
                <w:sz w:val="20"/>
              </w:rPr>
              <w:t>и</w:t>
            </w:r>
            <w:r>
              <w:rPr>
                <w:spacing w:val="-47"/>
                <w:sz w:val="20"/>
              </w:rPr>
              <w:t xml:space="preserve"> </w:t>
            </w:r>
            <w:r>
              <w:rPr>
                <w:sz w:val="20"/>
              </w:rPr>
              <w:t>лица</w:t>
            </w:r>
            <w:r>
              <w:rPr>
                <w:spacing w:val="1"/>
                <w:sz w:val="20"/>
              </w:rPr>
              <w:t xml:space="preserve"> </w:t>
            </w:r>
            <w:r>
              <w:rPr>
                <w:sz w:val="20"/>
              </w:rPr>
              <w:t>участвали</w:t>
            </w:r>
            <w:r>
              <w:rPr>
                <w:spacing w:val="-3"/>
                <w:sz w:val="20"/>
              </w:rPr>
              <w:t xml:space="preserve"> </w:t>
            </w:r>
            <w:r>
              <w:rPr>
                <w:sz w:val="20"/>
              </w:rPr>
              <w:t>в тях</w:t>
            </w:r>
          </w:p>
          <w:p w:rsidR="009D5471" w:rsidRDefault="001A4504">
            <w:pPr>
              <w:pStyle w:val="TableParagraph"/>
              <w:spacing w:line="228" w:lineRule="exact"/>
              <w:ind w:left="110"/>
              <w:rPr>
                <w:sz w:val="20"/>
              </w:rPr>
            </w:pPr>
            <w:r>
              <w:rPr>
                <w:sz w:val="20"/>
              </w:rPr>
              <w:t>.Конкретни</w:t>
            </w:r>
            <w:r>
              <w:rPr>
                <w:spacing w:val="-5"/>
                <w:sz w:val="20"/>
              </w:rPr>
              <w:t xml:space="preserve"> </w:t>
            </w:r>
            <w:r>
              <w:rPr>
                <w:sz w:val="20"/>
              </w:rPr>
              <w:t>резултати.</w:t>
            </w:r>
          </w:p>
        </w:tc>
        <w:tc>
          <w:tcPr>
            <w:tcW w:w="1557" w:type="dxa"/>
          </w:tcPr>
          <w:p w:rsidR="009D5471" w:rsidRDefault="009D5471">
            <w:pPr>
              <w:pStyle w:val="TableParagraph"/>
              <w:rPr>
                <w:sz w:val="20"/>
              </w:rPr>
            </w:pPr>
          </w:p>
        </w:tc>
        <w:tc>
          <w:tcPr>
            <w:tcW w:w="1560" w:type="dxa"/>
          </w:tcPr>
          <w:p w:rsidR="009D5471" w:rsidRDefault="009D5471">
            <w:pPr>
              <w:pStyle w:val="TableParagraph"/>
              <w:rPr>
                <w:sz w:val="20"/>
              </w:rPr>
            </w:pPr>
          </w:p>
        </w:tc>
      </w:tr>
      <w:tr w:rsidR="009D5471">
        <w:trPr>
          <w:trHeight w:val="1380"/>
        </w:trPr>
        <w:tc>
          <w:tcPr>
            <w:tcW w:w="1279" w:type="dxa"/>
          </w:tcPr>
          <w:p w:rsidR="009D5471" w:rsidRDefault="001A4504">
            <w:pPr>
              <w:pStyle w:val="TableParagraph"/>
              <w:spacing w:line="223" w:lineRule="exact"/>
              <w:ind w:left="587"/>
              <w:rPr>
                <w:sz w:val="20"/>
              </w:rPr>
            </w:pPr>
            <w:r>
              <w:rPr>
                <w:w w:val="99"/>
                <w:sz w:val="20"/>
              </w:rPr>
              <w:t>3</w:t>
            </w:r>
          </w:p>
        </w:tc>
        <w:tc>
          <w:tcPr>
            <w:tcW w:w="3401" w:type="dxa"/>
            <w:tcBorders>
              <w:right w:val="single" w:sz="6" w:space="0" w:color="000000"/>
            </w:tcBorders>
          </w:tcPr>
          <w:p w:rsidR="009D5471" w:rsidRDefault="001A4504">
            <w:pPr>
              <w:pStyle w:val="TableParagraph"/>
              <w:ind w:left="108" w:right="452"/>
              <w:rPr>
                <w:sz w:val="20"/>
              </w:rPr>
            </w:pPr>
            <w:r>
              <w:rPr>
                <w:sz w:val="20"/>
              </w:rPr>
              <w:t>Обучение</w:t>
            </w:r>
            <w:r>
              <w:rPr>
                <w:spacing w:val="-2"/>
                <w:sz w:val="20"/>
              </w:rPr>
              <w:t xml:space="preserve"> </w:t>
            </w:r>
            <w:r>
              <w:rPr>
                <w:sz w:val="20"/>
              </w:rPr>
              <w:t>по</w:t>
            </w:r>
            <w:r>
              <w:rPr>
                <w:spacing w:val="-2"/>
                <w:sz w:val="20"/>
              </w:rPr>
              <w:t xml:space="preserve"> </w:t>
            </w:r>
            <w:r>
              <w:rPr>
                <w:sz w:val="20"/>
              </w:rPr>
              <w:t>правата</w:t>
            </w:r>
            <w:r>
              <w:rPr>
                <w:spacing w:val="-3"/>
                <w:sz w:val="20"/>
              </w:rPr>
              <w:t xml:space="preserve"> </w:t>
            </w:r>
            <w:r>
              <w:rPr>
                <w:sz w:val="20"/>
              </w:rPr>
              <w:t>на</w:t>
            </w:r>
            <w:r>
              <w:rPr>
                <w:spacing w:val="-4"/>
                <w:sz w:val="20"/>
              </w:rPr>
              <w:t xml:space="preserve"> </w:t>
            </w:r>
            <w:r>
              <w:rPr>
                <w:sz w:val="20"/>
              </w:rPr>
              <w:t>човека</w:t>
            </w:r>
            <w:r>
              <w:rPr>
                <w:spacing w:val="-4"/>
                <w:sz w:val="20"/>
              </w:rPr>
              <w:t xml:space="preserve"> </w:t>
            </w:r>
            <w:r>
              <w:rPr>
                <w:sz w:val="20"/>
              </w:rPr>
              <w:t>и</w:t>
            </w:r>
            <w:r>
              <w:rPr>
                <w:spacing w:val="-47"/>
                <w:sz w:val="20"/>
              </w:rPr>
              <w:t xml:space="preserve"> </w:t>
            </w:r>
            <w:r>
              <w:rPr>
                <w:sz w:val="20"/>
              </w:rPr>
              <w:t>права</w:t>
            </w:r>
            <w:r>
              <w:rPr>
                <w:spacing w:val="-2"/>
                <w:sz w:val="20"/>
              </w:rPr>
              <w:t xml:space="preserve"> </w:t>
            </w:r>
            <w:r>
              <w:rPr>
                <w:sz w:val="20"/>
              </w:rPr>
              <w:t>на</w:t>
            </w:r>
            <w:r>
              <w:rPr>
                <w:spacing w:val="-1"/>
                <w:sz w:val="20"/>
              </w:rPr>
              <w:t xml:space="preserve"> </w:t>
            </w:r>
            <w:r>
              <w:rPr>
                <w:sz w:val="20"/>
              </w:rPr>
              <w:t>детето в</w:t>
            </w:r>
            <w:r>
              <w:rPr>
                <w:spacing w:val="1"/>
                <w:sz w:val="20"/>
              </w:rPr>
              <w:t xml:space="preserve"> </w:t>
            </w:r>
            <w:r>
              <w:rPr>
                <w:sz w:val="20"/>
              </w:rPr>
              <w:t>училище.</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1A4504">
            <w:pPr>
              <w:pStyle w:val="TableParagraph"/>
              <w:spacing w:line="223" w:lineRule="exact"/>
              <w:ind w:left="90" w:right="124"/>
              <w:jc w:val="center"/>
              <w:rPr>
                <w:sz w:val="20"/>
              </w:rPr>
            </w:pPr>
            <w:r>
              <w:rPr>
                <w:sz w:val="20"/>
              </w:rPr>
              <w:t>2021-2023</w:t>
            </w:r>
          </w:p>
        </w:tc>
        <w:tc>
          <w:tcPr>
            <w:tcW w:w="1560" w:type="dxa"/>
          </w:tcPr>
          <w:p w:rsidR="009D5471" w:rsidRDefault="001A4504">
            <w:pPr>
              <w:pStyle w:val="TableParagraph"/>
              <w:spacing w:line="223" w:lineRule="exact"/>
              <w:ind w:left="109"/>
              <w:rPr>
                <w:sz w:val="20"/>
              </w:rPr>
            </w:pPr>
            <w:r>
              <w:rPr>
                <w:sz w:val="20"/>
              </w:rPr>
              <w:t>ЦОП</w:t>
            </w:r>
          </w:p>
          <w:p w:rsidR="009D5471" w:rsidRDefault="006F101A">
            <w:pPr>
              <w:pStyle w:val="TableParagraph"/>
              <w:ind w:left="109" w:right="249"/>
              <w:rPr>
                <w:sz w:val="20"/>
              </w:rPr>
            </w:pPr>
            <w:r>
              <w:rPr>
                <w:sz w:val="20"/>
              </w:rPr>
              <w:t>Враца</w:t>
            </w:r>
            <w:r w:rsidR="001A4504">
              <w:rPr>
                <w:sz w:val="20"/>
              </w:rPr>
              <w:t>,</w:t>
            </w:r>
            <w:r w:rsidR="001A4504">
              <w:rPr>
                <w:spacing w:val="1"/>
                <w:sz w:val="20"/>
              </w:rPr>
              <w:t xml:space="preserve"> </w:t>
            </w:r>
            <w:r w:rsidR="001A4504">
              <w:rPr>
                <w:spacing w:val="-1"/>
                <w:sz w:val="20"/>
              </w:rPr>
              <w:t>МКБППМН</w:t>
            </w:r>
            <w:r w:rsidR="001A4504">
              <w:rPr>
                <w:spacing w:val="-9"/>
                <w:sz w:val="20"/>
              </w:rPr>
              <w:t xml:space="preserve"> </w:t>
            </w:r>
            <w:r w:rsidR="001A4504">
              <w:rPr>
                <w:sz w:val="20"/>
              </w:rPr>
              <w:t>–</w:t>
            </w:r>
          </w:p>
          <w:p w:rsidR="009D5471" w:rsidRDefault="001A4504">
            <w:pPr>
              <w:pStyle w:val="TableParagraph"/>
              <w:spacing w:before="1"/>
              <w:ind w:left="109" w:right="515"/>
              <w:rPr>
                <w:sz w:val="20"/>
              </w:rPr>
            </w:pPr>
            <w:r>
              <w:rPr>
                <w:sz w:val="20"/>
              </w:rPr>
              <w:t>Училища,</w:t>
            </w:r>
          </w:p>
          <w:p w:rsidR="009D5471" w:rsidRDefault="001A4504">
            <w:pPr>
              <w:pStyle w:val="TableParagraph"/>
              <w:spacing w:line="216" w:lineRule="exact"/>
              <w:ind w:left="109"/>
              <w:rPr>
                <w:sz w:val="20"/>
              </w:rPr>
            </w:pPr>
            <w:r>
              <w:rPr>
                <w:sz w:val="20"/>
              </w:rPr>
              <w:t>детски</w:t>
            </w:r>
            <w:r>
              <w:rPr>
                <w:spacing w:val="-4"/>
                <w:sz w:val="20"/>
              </w:rPr>
              <w:t xml:space="preserve"> </w:t>
            </w:r>
            <w:r>
              <w:rPr>
                <w:sz w:val="20"/>
              </w:rPr>
              <w:t>градини</w:t>
            </w:r>
          </w:p>
        </w:tc>
        <w:tc>
          <w:tcPr>
            <w:tcW w:w="1699" w:type="dxa"/>
          </w:tcPr>
          <w:p w:rsidR="009D5471" w:rsidRDefault="009D5471">
            <w:pPr>
              <w:pStyle w:val="TableParagraph"/>
              <w:spacing w:before="7"/>
              <w:rPr>
                <w:b/>
                <w:i/>
                <w:sz w:val="19"/>
              </w:rPr>
            </w:pPr>
          </w:p>
          <w:p w:rsidR="009D5471" w:rsidRDefault="001A4504">
            <w:pPr>
              <w:pStyle w:val="TableParagraph"/>
              <w:spacing w:line="276" w:lineRule="auto"/>
              <w:ind w:left="110" w:right="318"/>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54" w:type="dxa"/>
          </w:tcPr>
          <w:p w:rsidR="009D5471" w:rsidRDefault="001A4504">
            <w:pPr>
              <w:pStyle w:val="TableParagraph"/>
              <w:spacing w:line="223" w:lineRule="exact"/>
              <w:ind w:left="110"/>
              <w:rPr>
                <w:sz w:val="20"/>
              </w:rPr>
            </w:pPr>
            <w:r>
              <w:rPr>
                <w:sz w:val="20"/>
              </w:rPr>
              <w:t>Брой</w:t>
            </w:r>
            <w:r>
              <w:rPr>
                <w:spacing w:val="-4"/>
                <w:sz w:val="20"/>
              </w:rPr>
              <w:t xml:space="preserve"> </w:t>
            </w:r>
            <w:r>
              <w:rPr>
                <w:sz w:val="20"/>
              </w:rPr>
              <w:t>проведени</w:t>
            </w:r>
            <w:r>
              <w:rPr>
                <w:spacing w:val="-3"/>
                <w:sz w:val="20"/>
              </w:rPr>
              <w:t xml:space="preserve"> </w:t>
            </w:r>
            <w:r>
              <w:rPr>
                <w:sz w:val="20"/>
              </w:rPr>
              <w:t>обучения.</w:t>
            </w:r>
          </w:p>
        </w:tc>
        <w:tc>
          <w:tcPr>
            <w:tcW w:w="1557" w:type="dxa"/>
          </w:tcPr>
          <w:p w:rsidR="009D5471" w:rsidRDefault="009D5471">
            <w:pPr>
              <w:pStyle w:val="TableParagraph"/>
              <w:rPr>
                <w:sz w:val="20"/>
              </w:rPr>
            </w:pPr>
          </w:p>
        </w:tc>
        <w:tc>
          <w:tcPr>
            <w:tcW w:w="1560" w:type="dxa"/>
          </w:tcPr>
          <w:p w:rsidR="009D5471" w:rsidRDefault="009D5471">
            <w:pPr>
              <w:pStyle w:val="TableParagraph"/>
              <w:rPr>
                <w:sz w:val="20"/>
              </w:rPr>
            </w:pPr>
          </w:p>
        </w:tc>
      </w:tr>
    </w:tbl>
    <w:p w:rsidR="009D5471" w:rsidRDefault="009D5471">
      <w:pPr>
        <w:pStyle w:val="a3"/>
        <w:rPr>
          <w:b/>
          <w:i/>
          <w:sz w:val="26"/>
        </w:rPr>
      </w:pPr>
    </w:p>
    <w:p w:rsidR="009D5471" w:rsidRDefault="009D5471">
      <w:pPr>
        <w:pStyle w:val="a3"/>
        <w:rPr>
          <w:b/>
          <w:i/>
          <w:sz w:val="26"/>
        </w:rPr>
      </w:pPr>
    </w:p>
    <w:p w:rsidR="009D5471" w:rsidRDefault="009D5471">
      <w:pPr>
        <w:pStyle w:val="a3"/>
        <w:rPr>
          <w:b/>
          <w:i/>
          <w:sz w:val="26"/>
        </w:rPr>
      </w:pPr>
    </w:p>
    <w:p w:rsidR="009D5471" w:rsidRDefault="009D5471">
      <w:pPr>
        <w:pStyle w:val="a3"/>
        <w:rPr>
          <w:b/>
          <w:i/>
          <w:sz w:val="26"/>
        </w:rPr>
      </w:pPr>
    </w:p>
    <w:p w:rsidR="009D5471" w:rsidRDefault="009D5471">
      <w:pPr>
        <w:pStyle w:val="a3"/>
        <w:rPr>
          <w:b/>
          <w:i/>
          <w:sz w:val="26"/>
        </w:rPr>
      </w:pPr>
    </w:p>
    <w:p w:rsidR="009D5471" w:rsidRDefault="009D5471">
      <w:pPr>
        <w:pStyle w:val="a3"/>
        <w:rPr>
          <w:b/>
          <w:i/>
          <w:sz w:val="26"/>
        </w:rPr>
      </w:pPr>
    </w:p>
    <w:p w:rsidR="009D5471" w:rsidRDefault="009D5471">
      <w:pPr>
        <w:pStyle w:val="a3"/>
        <w:rPr>
          <w:b/>
          <w:i/>
          <w:sz w:val="26"/>
        </w:rPr>
      </w:pPr>
    </w:p>
    <w:p w:rsidR="009D5471" w:rsidRDefault="009D5471">
      <w:pPr>
        <w:pStyle w:val="a3"/>
        <w:rPr>
          <w:b/>
          <w:i/>
          <w:sz w:val="26"/>
        </w:rPr>
      </w:pPr>
    </w:p>
    <w:p w:rsidR="009D5471" w:rsidRDefault="001A4504">
      <w:pPr>
        <w:spacing w:before="185"/>
        <w:ind w:right="701"/>
        <w:jc w:val="right"/>
        <w:rPr>
          <w:rFonts w:ascii="Calibri"/>
        </w:rPr>
      </w:pPr>
      <w:r>
        <w:rPr>
          <w:rFonts w:ascii="Calibri"/>
        </w:rPr>
        <w:t>13</w:t>
      </w:r>
    </w:p>
    <w:p w:rsidR="009D5471" w:rsidRDefault="009D5471">
      <w:pPr>
        <w:jc w:val="right"/>
        <w:rPr>
          <w:rFonts w:ascii="Calibri"/>
        </w:rPr>
        <w:sectPr w:rsidR="009D5471">
          <w:pgSz w:w="16840" w:h="11910" w:orient="landscape"/>
          <w:pgMar w:top="980" w:right="540" w:bottom="0" w:left="180" w:header="708" w:footer="708" w:gutter="0"/>
          <w:cols w:space="708"/>
        </w:sectPr>
      </w:pPr>
    </w:p>
    <w:p w:rsidR="009D5471" w:rsidRPr="00C8116F" w:rsidRDefault="001A4504">
      <w:pPr>
        <w:spacing w:before="66"/>
        <w:ind w:left="573" w:right="735"/>
        <w:jc w:val="center"/>
        <w:rPr>
          <w:b/>
          <w:u w:val="single"/>
        </w:rPr>
      </w:pPr>
      <w:r w:rsidRPr="00C8116F">
        <w:rPr>
          <w:b/>
          <w:u w:val="single"/>
        </w:rPr>
        <w:lastRenderedPageBreak/>
        <w:t>ПРИОРИТЕТ</w:t>
      </w:r>
      <w:r w:rsidRPr="00C8116F">
        <w:rPr>
          <w:b/>
          <w:spacing w:val="-4"/>
          <w:u w:val="single"/>
        </w:rPr>
        <w:t xml:space="preserve"> </w:t>
      </w:r>
      <w:r w:rsidRPr="00C8116F">
        <w:rPr>
          <w:b/>
          <w:u w:val="single"/>
        </w:rPr>
        <w:t>„КУЛТУРА“</w:t>
      </w:r>
    </w:p>
    <w:p w:rsidR="009D5471" w:rsidRDefault="009D5471">
      <w:pPr>
        <w:pStyle w:val="a3"/>
        <w:spacing w:before="6"/>
        <w:rPr>
          <w:b/>
          <w:sz w:val="20"/>
        </w:rPr>
      </w:pPr>
    </w:p>
    <w:p w:rsidR="009D5471" w:rsidRDefault="001A4504">
      <w:pPr>
        <w:spacing w:before="1" w:line="276" w:lineRule="auto"/>
        <w:ind w:left="974" w:right="1140"/>
        <w:jc w:val="center"/>
        <w:rPr>
          <w:b/>
          <w:i/>
        </w:rPr>
      </w:pPr>
      <w:r>
        <w:rPr>
          <w:b/>
          <w:i/>
        </w:rPr>
        <w:t>Оперативна цел: Подобряване на условията за равнопоставен достъп на ромската общност до обществения културен живот, съхранение и</w:t>
      </w:r>
      <w:r>
        <w:rPr>
          <w:b/>
          <w:i/>
          <w:spacing w:val="-52"/>
        </w:rPr>
        <w:t xml:space="preserve"> </w:t>
      </w:r>
      <w:r>
        <w:rPr>
          <w:b/>
          <w:i/>
        </w:rPr>
        <w:t>популяризиране на ромската традиционна култура, развитие и популяризиране на творчеството</w:t>
      </w:r>
      <w:r>
        <w:rPr>
          <w:b/>
          <w:i/>
          <w:spacing w:val="1"/>
        </w:rPr>
        <w:t xml:space="preserve"> </w:t>
      </w:r>
      <w:r>
        <w:rPr>
          <w:b/>
          <w:i/>
        </w:rPr>
        <w:t>като фактори за културна интеграция и</w:t>
      </w:r>
      <w:r>
        <w:rPr>
          <w:b/>
          <w:i/>
          <w:spacing w:val="1"/>
        </w:rPr>
        <w:t xml:space="preserve"> </w:t>
      </w:r>
      <w:r>
        <w:rPr>
          <w:b/>
          <w:i/>
        </w:rPr>
        <w:t>социално сближаване.</w:t>
      </w:r>
    </w:p>
    <w:p w:rsidR="009D5471" w:rsidRDefault="009D5471">
      <w:pPr>
        <w:pStyle w:val="a3"/>
        <w:spacing w:before="5"/>
        <w:rPr>
          <w:b/>
          <w:i/>
          <w:sz w:val="17"/>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25"/>
        <w:gridCol w:w="1586"/>
        <w:gridCol w:w="1560"/>
      </w:tblGrid>
      <w:tr w:rsidR="009D5471">
        <w:trPr>
          <w:trHeight w:val="724"/>
        </w:trPr>
        <w:tc>
          <w:tcPr>
            <w:tcW w:w="15877" w:type="dxa"/>
            <w:gridSpan w:val="9"/>
            <w:tcBorders>
              <w:bottom w:val="single" w:sz="8" w:space="0" w:color="000000"/>
            </w:tcBorders>
            <w:shd w:val="clear" w:color="auto" w:fill="FFF1CC"/>
          </w:tcPr>
          <w:p w:rsidR="009D5471" w:rsidRDefault="001A4504">
            <w:pPr>
              <w:pStyle w:val="TableParagraph"/>
              <w:spacing w:line="278" w:lineRule="auto"/>
              <w:ind w:left="1987" w:right="615" w:hanging="1350"/>
              <w:rPr>
                <w:b/>
                <w:i/>
                <w:sz w:val="20"/>
              </w:rPr>
            </w:pPr>
            <w:r>
              <w:rPr>
                <w:b/>
                <w:i/>
                <w:sz w:val="20"/>
              </w:rPr>
              <w:t>Цел: Съхраняване и популяризиране на традиционната култура на ромската общност, насърчаване на творческото развитие на представители на общността,</w:t>
            </w:r>
            <w:r>
              <w:rPr>
                <w:b/>
                <w:i/>
                <w:spacing w:val="-47"/>
                <w:sz w:val="20"/>
              </w:rPr>
              <w:t xml:space="preserve"> </w:t>
            </w:r>
            <w:r>
              <w:rPr>
                <w:b/>
                <w:i/>
                <w:sz w:val="20"/>
              </w:rPr>
              <w:t>стимулиране</w:t>
            </w:r>
            <w:r>
              <w:rPr>
                <w:b/>
                <w:i/>
                <w:spacing w:val="-1"/>
                <w:sz w:val="20"/>
              </w:rPr>
              <w:t xml:space="preserve"> </w:t>
            </w:r>
            <w:r>
              <w:rPr>
                <w:b/>
                <w:i/>
                <w:sz w:val="20"/>
              </w:rPr>
              <w:t>на</w:t>
            </w:r>
            <w:r>
              <w:rPr>
                <w:b/>
                <w:i/>
                <w:spacing w:val="-3"/>
                <w:sz w:val="20"/>
              </w:rPr>
              <w:t xml:space="preserve"> </w:t>
            </w:r>
            <w:r>
              <w:rPr>
                <w:b/>
                <w:i/>
                <w:sz w:val="20"/>
              </w:rPr>
              <w:t>ромската</w:t>
            </w:r>
            <w:r>
              <w:rPr>
                <w:b/>
                <w:i/>
                <w:spacing w:val="-2"/>
                <w:sz w:val="20"/>
              </w:rPr>
              <w:t xml:space="preserve"> </w:t>
            </w:r>
            <w:r>
              <w:rPr>
                <w:b/>
                <w:i/>
                <w:sz w:val="20"/>
              </w:rPr>
              <w:t>общност</w:t>
            </w:r>
            <w:r>
              <w:rPr>
                <w:b/>
                <w:i/>
                <w:spacing w:val="2"/>
                <w:sz w:val="20"/>
              </w:rPr>
              <w:t xml:space="preserve"> </w:t>
            </w:r>
            <w:r>
              <w:rPr>
                <w:b/>
                <w:i/>
                <w:sz w:val="20"/>
              </w:rPr>
              <w:t>за активно</w:t>
            </w:r>
            <w:r>
              <w:rPr>
                <w:b/>
                <w:i/>
                <w:spacing w:val="-1"/>
                <w:sz w:val="20"/>
              </w:rPr>
              <w:t xml:space="preserve"> </w:t>
            </w:r>
            <w:r>
              <w:rPr>
                <w:b/>
                <w:i/>
                <w:sz w:val="20"/>
              </w:rPr>
              <w:t>участие</w:t>
            </w:r>
            <w:r>
              <w:rPr>
                <w:b/>
                <w:i/>
                <w:spacing w:val="-1"/>
                <w:sz w:val="20"/>
              </w:rPr>
              <w:t xml:space="preserve"> </w:t>
            </w:r>
            <w:r>
              <w:rPr>
                <w:b/>
                <w:i/>
                <w:sz w:val="20"/>
              </w:rPr>
              <w:t>в</w:t>
            </w:r>
            <w:r>
              <w:rPr>
                <w:b/>
                <w:i/>
                <w:spacing w:val="-2"/>
                <w:sz w:val="20"/>
              </w:rPr>
              <w:t xml:space="preserve"> </w:t>
            </w:r>
            <w:r>
              <w:rPr>
                <w:b/>
                <w:i/>
                <w:sz w:val="20"/>
              </w:rPr>
              <w:t>обществения</w:t>
            </w:r>
            <w:r>
              <w:rPr>
                <w:b/>
                <w:i/>
                <w:spacing w:val="-1"/>
                <w:sz w:val="20"/>
              </w:rPr>
              <w:t xml:space="preserve"> </w:t>
            </w:r>
            <w:r>
              <w:rPr>
                <w:b/>
                <w:i/>
                <w:sz w:val="20"/>
              </w:rPr>
              <w:t>културен</w:t>
            </w:r>
            <w:r>
              <w:rPr>
                <w:b/>
                <w:i/>
                <w:spacing w:val="-1"/>
                <w:sz w:val="20"/>
              </w:rPr>
              <w:t xml:space="preserve"> </w:t>
            </w:r>
            <w:r>
              <w:rPr>
                <w:b/>
                <w:i/>
                <w:sz w:val="20"/>
              </w:rPr>
              <w:t>живот</w:t>
            </w:r>
            <w:r>
              <w:rPr>
                <w:b/>
                <w:i/>
                <w:spacing w:val="2"/>
                <w:sz w:val="20"/>
              </w:rPr>
              <w:t xml:space="preserve"> </w:t>
            </w:r>
            <w:r>
              <w:rPr>
                <w:b/>
                <w:i/>
                <w:sz w:val="20"/>
              </w:rPr>
              <w:t>и</w:t>
            </w:r>
            <w:r>
              <w:rPr>
                <w:b/>
                <w:i/>
                <w:spacing w:val="-2"/>
                <w:sz w:val="20"/>
              </w:rPr>
              <w:t xml:space="preserve"> </w:t>
            </w:r>
            <w:r>
              <w:rPr>
                <w:b/>
                <w:i/>
                <w:sz w:val="20"/>
              </w:rPr>
              <w:t>насърчаване</w:t>
            </w:r>
            <w:r>
              <w:rPr>
                <w:b/>
                <w:i/>
                <w:spacing w:val="-1"/>
                <w:sz w:val="20"/>
              </w:rPr>
              <w:t xml:space="preserve"> </w:t>
            </w:r>
            <w:r>
              <w:rPr>
                <w:b/>
                <w:i/>
                <w:sz w:val="20"/>
              </w:rPr>
              <w:t>на междукултурния</w:t>
            </w:r>
            <w:r>
              <w:rPr>
                <w:b/>
                <w:i/>
                <w:spacing w:val="-1"/>
                <w:sz w:val="20"/>
              </w:rPr>
              <w:t xml:space="preserve"> </w:t>
            </w:r>
            <w:r>
              <w:rPr>
                <w:b/>
                <w:i/>
                <w:sz w:val="20"/>
              </w:rPr>
              <w:t>диалог</w:t>
            </w:r>
          </w:p>
        </w:tc>
      </w:tr>
      <w:tr w:rsidR="009D5471">
        <w:trPr>
          <w:trHeight w:val="1562"/>
        </w:trPr>
        <w:tc>
          <w:tcPr>
            <w:tcW w:w="1279" w:type="dxa"/>
            <w:tcBorders>
              <w:top w:val="single" w:sz="8" w:space="0" w:color="000000"/>
              <w:bottom w:val="single" w:sz="8" w:space="0" w:color="000000"/>
            </w:tcBorders>
            <w:shd w:val="clear" w:color="auto" w:fill="D7F4F0"/>
          </w:tcPr>
          <w:p w:rsidR="009D5471" w:rsidRDefault="009D5471">
            <w:pPr>
              <w:pStyle w:val="TableParagraph"/>
              <w:rPr>
                <w:sz w:val="20"/>
              </w:rPr>
            </w:pPr>
          </w:p>
        </w:tc>
        <w:tc>
          <w:tcPr>
            <w:tcW w:w="3401" w:type="dxa"/>
            <w:tcBorders>
              <w:top w:val="single" w:sz="8" w:space="0" w:color="000000"/>
              <w:bottom w:val="single" w:sz="8" w:space="0" w:color="000000"/>
              <w:right w:val="single" w:sz="6" w:space="0" w:color="000000"/>
            </w:tcBorders>
            <w:shd w:val="clear" w:color="auto" w:fill="D7F4F0"/>
          </w:tcPr>
          <w:p w:rsidR="009D5471" w:rsidRDefault="001A4504">
            <w:pPr>
              <w:pStyle w:val="TableParagraph"/>
              <w:spacing w:before="5"/>
              <w:ind w:left="1370" w:right="1354"/>
              <w:jc w:val="center"/>
              <w:rPr>
                <w:b/>
                <w:sz w:val="20"/>
              </w:rPr>
            </w:pPr>
            <w:r>
              <w:rPr>
                <w:b/>
                <w:sz w:val="20"/>
              </w:rPr>
              <w:t>Мерки</w:t>
            </w:r>
          </w:p>
        </w:tc>
        <w:tc>
          <w:tcPr>
            <w:tcW w:w="1135" w:type="dxa"/>
            <w:tcBorders>
              <w:top w:val="single" w:sz="8" w:space="0" w:color="000000"/>
              <w:left w:val="single" w:sz="6" w:space="0" w:color="000000"/>
              <w:bottom w:val="single" w:sz="8" w:space="0" w:color="000000"/>
            </w:tcBorders>
            <w:shd w:val="clear" w:color="auto" w:fill="D7F4F0"/>
          </w:tcPr>
          <w:p w:rsidR="009D5471" w:rsidRDefault="001A4504">
            <w:pPr>
              <w:pStyle w:val="TableParagraph"/>
              <w:spacing w:before="5"/>
              <w:ind w:left="250"/>
              <w:rPr>
                <w:b/>
                <w:sz w:val="20"/>
              </w:rPr>
            </w:pPr>
            <w:r>
              <w:rPr>
                <w:b/>
                <w:sz w:val="20"/>
              </w:rPr>
              <w:t>Статус</w:t>
            </w:r>
          </w:p>
        </w:tc>
        <w:tc>
          <w:tcPr>
            <w:tcW w:w="1132" w:type="dxa"/>
            <w:tcBorders>
              <w:top w:val="single" w:sz="8" w:space="0" w:color="000000"/>
              <w:bottom w:val="single" w:sz="8" w:space="0" w:color="000000"/>
            </w:tcBorders>
            <w:shd w:val="clear" w:color="auto" w:fill="D7F4F0"/>
          </w:tcPr>
          <w:p w:rsidR="009D5471" w:rsidRDefault="001A4504">
            <w:pPr>
              <w:pStyle w:val="TableParagraph"/>
              <w:spacing w:before="5"/>
              <w:ind w:left="360"/>
              <w:rPr>
                <w:b/>
                <w:sz w:val="20"/>
              </w:rPr>
            </w:pPr>
            <w:r>
              <w:rPr>
                <w:b/>
                <w:sz w:val="20"/>
              </w:rPr>
              <w:t>Срок</w:t>
            </w:r>
          </w:p>
        </w:tc>
        <w:tc>
          <w:tcPr>
            <w:tcW w:w="1560" w:type="dxa"/>
            <w:tcBorders>
              <w:top w:val="single" w:sz="8" w:space="0" w:color="000000"/>
              <w:bottom w:val="single" w:sz="8" w:space="0" w:color="000000"/>
            </w:tcBorders>
            <w:shd w:val="clear" w:color="auto" w:fill="D7F4F0"/>
          </w:tcPr>
          <w:p w:rsidR="009D5471" w:rsidRDefault="001A4504">
            <w:pPr>
              <w:pStyle w:val="TableParagraph"/>
              <w:spacing w:before="5"/>
              <w:ind w:left="244" w:right="216" w:firstLine="45"/>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bottom w:val="single" w:sz="8" w:space="0" w:color="000000"/>
            </w:tcBorders>
            <w:shd w:val="clear" w:color="auto" w:fill="D7F4F0"/>
          </w:tcPr>
          <w:p w:rsidR="009D5471" w:rsidRDefault="001A4504">
            <w:pPr>
              <w:pStyle w:val="TableParagraph"/>
              <w:spacing w:before="5"/>
              <w:ind w:left="6"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25" w:type="dxa"/>
            <w:tcBorders>
              <w:top w:val="single" w:sz="8" w:space="0" w:color="000000"/>
              <w:bottom w:val="single" w:sz="8" w:space="0" w:color="000000"/>
            </w:tcBorders>
            <w:shd w:val="clear" w:color="auto" w:fill="D7F4F0"/>
          </w:tcPr>
          <w:p w:rsidR="009D5471" w:rsidRDefault="001A4504">
            <w:pPr>
              <w:pStyle w:val="TableParagraph"/>
              <w:spacing w:before="5"/>
              <w:ind w:left="698"/>
              <w:rPr>
                <w:b/>
                <w:sz w:val="20"/>
              </w:rPr>
            </w:pPr>
            <w:r>
              <w:rPr>
                <w:b/>
                <w:sz w:val="20"/>
              </w:rPr>
              <w:t>Индикатори</w:t>
            </w:r>
          </w:p>
        </w:tc>
        <w:tc>
          <w:tcPr>
            <w:tcW w:w="1586" w:type="dxa"/>
            <w:tcBorders>
              <w:top w:val="single" w:sz="8" w:space="0" w:color="000000"/>
              <w:bottom w:val="single" w:sz="8" w:space="0" w:color="000000"/>
            </w:tcBorders>
            <w:shd w:val="clear" w:color="auto" w:fill="D7F4F0"/>
          </w:tcPr>
          <w:p w:rsidR="009D5471" w:rsidRDefault="001A4504">
            <w:pPr>
              <w:pStyle w:val="TableParagraph"/>
              <w:spacing w:before="5"/>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top w:val="single" w:sz="8" w:space="0" w:color="000000"/>
              <w:bottom w:val="single" w:sz="8" w:space="0" w:color="000000"/>
            </w:tcBorders>
            <w:shd w:val="clear" w:color="auto" w:fill="D7F4F0"/>
          </w:tcPr>
          <w:p w:rsidR="009D5471" w:rsidRDefault="001A4504">
            <w:pPr>
              <w:pStyle w:val="TableParagraph"/>
              <w:spacing w:before="5"/>
              <w:ind w:left="183" w:right="303"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0"/>
                <w:sz w:val="20"/>
              </w:rPr>
              <w:t xml:space="preserve"> </w:t>
            </w:r>
            <w:r>
              <w:rPr>
                <w:b/>
                <w:sz w:val="20"/>
              </w:rPr>
              <w:t>г.</w:t>
            </w:r>
          </w:p>
        </w:tc>
      </w:tr>
      <w:tr w:rsidR="009D5471">
        <w:trPr>
          <w:trHeight w:val="224"/>
        </w:trPr>
        <w:tc>
          <w:tcPr>
            <w:tcW w:w="1279" w:type="dxa"/>
            <w:tcBorders>
              <w:top w:val="single" w:sz="8" w:space="0" w:color="000000"/>
              <w:bottom w:val="nil"/>
            </w:tcBorders>
          </w:tcPr>
          <w:p w:rsidR="009D5471" w:rsidRDefault="001A4504">
            <w:pPr>
              <w:pStyle w:val="TableParagraph"/>
              <w:spacing w:line="205" w:lineRule="exact"/>
              <w:ind w:left="107"/>
              <w:rPr>
                <w:sz w:val="20"/>
              </w:rPr>
            </w:pPr>
            <w:r>
              <w:rPr>
                <w:sz w:val="20"/>
              </w:rPr>
              <w:t>1.</w:t>
            </w:r>
          </w:p>
        </w:tc>
        <w:tc>
          <w:tcPr>
            <w:tcW w:w="3401" w:type="dxa"/>
            <w:tcBorders>
              <w:top w:val="single" w:sz="8" w:space="0" w:color="000000"/>
              <w:bottom w:val="nil"/>
              <w:right w:val="single" w:sz="6" w:space="0" w:color="000000"/>
            </w:tcBorders>
          </w:tcPr>
          <w:p w:rsidR="009D5471" w:rsidRDefault="001A4504">
            <w:pPr>
              <w:pStyle w:val="TableParagraph"/>
              <w:spacing w:line="205" w:lineRule="exact"/>
              <w:ind w:left="108"/>
              <w:rPr>
                <w:sz w:val="20"/>
              </w:rPr>
            </w:pPr>
            <w:r>
              <w:rPr>
                <w:sz w:val="20"/>
              </w:rPr>
              <w:t>Създаване</w:t>
            </w:r>
            <w:r>
              <w:rPr>
                <w:spacing w:val="-4"/>
                <w:sz w:val="20"/>
              </w:rPr>
              <w:t xml:space="preserve"> </w:t>
            </w:r>
            <w:r>
              <w:rPr>
                <w:sz w:val="20"/>
              </w:rPr>
              <w:t>на проекти</w:t>
            </w:r>
            <w:r>
              <w:rPr>
                <w:spacing w:val="-3"/>
                <w:sz w:val="20"/>
              </w:rPr>
              <w:t xml:space="preserve"> </w:t>
            </w:r>
            <w:r>
              <w:rPr>
                <w:sz w:val="20"/>
              </w:rPr>
              <w:t>с</w:t>
            </w:r>
            <w:r>
              <w:rPr>
                <w:spacing w:val="-1"/>
                <w:sz w:val="20"/>
              </w:rPr>
              <w:t xml:space="preserve"> </w:t>
            </w:r>
            <w:r>
              <w:rPr>
                <w:sz w:val="20"/>
              </w:rPr>
              <w:t>участие</w:t>
            </w:r>
            <w:r>
              <w:rPr>
                <w:spacing w:val="-3"/>
                <w:sz w:val="20"/>
              </w:rPr>
              <w:t xml:space="preserve"> </w:t>
            </w:r>
            <w:r>
              <w:rPr>
                <w:sz w:val="20"/>
              </w:rPr>
              <w:t>на</w:t>
            </w:r>
          </w:p>
        </w:tc>
        <w:tc>
          <w:tcPr>
            <w:tcW w:w="1135" w:type="dxa"/>
            <w:tcBorders>
              <w:top w:val="single" w:sz="8" w:space="0" w:color="000000"/>
              <w:left w:val="single" w:sz="6" w:space="0" w:color="000000"/>
              <w:bottom w:val="nil"/>
            </w:tcBorders>
          </w:tcPr>
          <w:p w:rsidR="009D5471" w:rsidRDefault="001A4504">
            <w:pPr>
              <w:pStyle w:val="TableParagraph"/>
              <w:spacing w:line="205" w:lineRule="exact"/>
              <w:ind w:left="106"/>
              <w:rPr>
                <w:sz w:val="20"/>
              </w:rPr>
            </w:pPr>
            <w:r>
              <w:rPr>
                <w:sz w:val="20"/>
              </w:rPr>
              <w:t>Текущ</w:t>
            </w:r>
          </w:p>
        </w:tc>
        <w:tc>
          <w:tcPr>
            <w:tcW w:w="1132" w:type="dxa"/>
            <w:tcBorders>
              <w:top w:val="single" w:sz="8" w:space="0" w:color="000000"/>
              <w:bottom w:val="nil"/>
            </w:tcBorders>
          </w:tcPr>
          <w:p w:rsidR="009D5471" w:rsidRDefault="001A4504">
            <w:pPr>
              <w:pStyle w:val="TableParagraph"/>
              <w:spacing w:line="205" w:lineRule="exact"/>
              <w:ind w:left="108"/>
              <w:rPr>
                <w:sz w:val="20"/>
              </w:rPr>
            </w:pPr>
            <w:r>
              <w:rPr>
                <w:sz w:val="20"/>
              </w:rPr>
              <w:t>2021</w:t>
            </w:r>
            <w:r>
              <w:rPr>
                <w:spacing w:val="-1"/>
                <w:sz w:val="20"/>
              </w:rPr>
              <w:t xml:space="preserve"> </w:t>
            </w:r>
            <w:r>
              <w:rPr>
                <w:sz w:val="20"/>
              </w:rPr>
              <w:t>–</w:t>
            </w:r>
          </w:p>
        </w:tc>
        <w:tc>
          <w:tcPr>
            <w:tcW w:w="1560" w:type="dxa"/>
            <w:tcBorders>
              <w:top w:val="single" w:sz="8" w:space="0" w:color="000000"/>
              <w:bottom w:val="nil"/>
            </w:tcBorders>
          </w:tcPr>
          <w:p w:rsidR="009D5471" w:rsidRDefault="001A4504">
            <w:pPr>
              <w:pStyle w:val="TableParagraph"/>
              <w:spacing w:line="205" w:lineRule="exact"/>
              <w:ind w:left="109"/>
              <w:rPr>
                <w:sz w:val="20"/>
              </w:rPr>
            </w:pPr>
            <w:r>
              <w:rPr>
                <w:sz w:val="20"/>
              </w:rPr>
              <w:t>МК,</w:t>
            </w:r>
            <w:r>
              <w:rPr>
                <w:spacing w:val="-3"/>
                <w:sz w:val="20"/>
              </w:rPr>
              <w:t xml:space="preserve"> </w:t>
            </w:r>
            <w:r>
              <w:rPr>
                <w:sz w:val="20"/>
              </w:rPr>
              <w:t>читалища,</w:t>
            </w:r>
          </w:p>
        </w:tc>
        <w:tc>
          <w:tcPr>
            <w:tcW w:w="1699" w:type="dxa"/>
            <w:tcBorders>
              <w:top w:val="single" w:sz="8" w:space="0" w:color="000000"/>
              <w:bottom w:val="nil"/>
            </w:tcBorders>
          </w:tcPr>
          <w:p w:rsidR="009D5471" w:rsidRDefault="001A4504">
            <w:pPr>
              <w:pStyle w:val="TableParagraph"/>
              <w:spacing w:line="205"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2525" w:type="dxa"/>
            <w:tcBorders>
              <w:top w:val="single" w:sz="8" w:space="0" w:color="000000"/>
              <w:bottom w:val="nil"/>
            </w:tcBorders>
          </w:tcPr>
          <w:p w:rsidR="009D5471" w:rsidRDefault="001A4504">
            <w:pPr>
              <w:pStyle w:val="TableParagraph"/>
              <w:spacing w:line="205" w:lineRule="exact"/>
              <w:ind w:left="110"/>
              <w:rPr>
                <w:sz w:val="20"/>
              </w:rPr>
            </w:pPr>
            <w:r>
              <w:rPr>
                <w:sz w:val="20"/>
              </w:rPr>
              <w:t>Брой</w:t>
            </w:r>
            <w:r>
              <w:rPr>
                <w:spacing w:val="-3"/>
                <w:sz w:val="20"/>
              </w:rPr>
              <w:t xml:space="preserve"> </w:t>
            </w:r>
            <w:r>
              <w:rPr>
                <w:sz w:val="20"/>
              </w:rPr>
              <w:t>проекти</w:t>
            </w:r>
            <w:r>
              <w:rPr>
                <w:spacing w:val="2"/>
                <w:sz w:val="20"/>
              </w:rPr>
              <w:t xml:space="preserve"> </w:t>
            </w:r>
            <w:r>
              <w:rPr>
                <w:sz w:val="20"/>
              </w:rPr>
              <w:t>и</w:t>
            </w:r>
            <w:r>
              <w:rPr>
                <w:spacing w:val="-2"/>
                <w:sz w:val="20"/>
              </w:rPr>
              <w:t xml:space="preserve"> </w:t>
            </w:r>
            <w:r>
              <w:rPr>
                <w:sz w:val="20"/>
              </w:rPr>
              <w:t>брой</w:t>
            </w:r>
          </w:p>
        </w:tc>
        <w:tc>
          <w:tcPr>
            <w:tcW w:w="1586" w:type="dxa"/>
            <w:vMerge w:val="restart"/>
            <w:tcBorders>
              <w:top w:val="single" w:sz="8" w:space="0" w:color="000000"/>
            </w:tcBorders>
          </w:tcPr>
          <w:p w:rsidR="009D5471" w:rsidRDefault="009D5471">
            <w:pPr>
              <w:pStyle w:val="TableParagraph"/>
              <w:rPr>
                <w:sz w:val="20"/>
              </w:rPr>
            </w:pPr>
          </w:p>
        </w:tc>
        <w:tc>
          <w:tcPr>
            <w:tcW w:w="1560" w:type="dxa"/>
            <w:vMerge w:val="restart"/>
            <w:tcBorders>
              <w:top w:val="single" w:sz="8" w:space="0" w:color="000000"/>
            </w:tcBorders>
          </w:tcPr>
          <w:p w:rsidR="009D5471" w:rsidRDefault="009D5471">
            <w:pPr>
              <w:pStyle w:val="TableParagraph"/>
              <w:rPr>
                <w:sz w:val="20"/>
              </w:rPr>
            </w:pPr>
          </w:p>
        </w:tc>
      </w:tr>
      <w:tr w:rsidR="009D5471">
        <w:trPr>
          <w:trHeight w:val="217"/>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8" w:lineRule="exact"/>
              <w:ind w:left="108"/>
              <w:rPr>
                <w:sz w:val="20"/>
              </w:rPr>
            </w:pPr>
            <w:r>
              <w:rPr>
                <w:sz w:val="20"/>
              </w:rPr>
              <w:t>представители</w:t>
            </w:r>
            <w:r>
              <w:rPr>
                <w:spacing w:val="-4"/>
                <w:sz w:val="20"/>
              </w:rPr>
              <w:t xml:space="preserve"> </w:t>
            </w:r>
            <w:r>
              <w:rPr>
                <w:sz w:val="20"/>
              </w:rPr>
              <w:t>на</w:t>
            </w:r>
            <w:r>
              <w:rPr>
                <w:spacing w:val="-3"/>
                <w:sz w:val="20"/>
              </w:rPr>
              <w:t xml:space="preserve"> </w:t>
            </w:r>
            <w:r>
              <w:rPr>
                <w:sz w:val="20"/>
              </w:rPr>
              <w:t>ромската общност,</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1A4504">
            <w:pPr>
              <w:pStyle w:val="TableParagraph"/>
              <w:spacing w:line="198" w:lineRule="exact"/>
              <w:ind w:left="108"/>
              <w:rPr>
                <w:sz w:val="20"/>
              </w:rPr>
            </w:pPr>
            <w:r>
              <w:rPr>
                <w:sz w:val="20"/>
              </w:rPr>
              <w:t>2023</w:t>
            </w:r>
          </w:p>
        </w:tc>
        <w:tc>
          <w:tcPr>
            <w:tcW w:w="1560" w:type="dxa"/>
            <w:tcBorders>
              <w:top w:val="nil"/>
              <w:bottom w:val="nil"/>
            </w:tcBorders>
          </w:tcPr>
          <w:p w:rsidR="009D5471" w:rsidRDefault="001A4504">
            <w:pPr>
              <w:pStyle w:val="TableParagraph"/>
              <w:spacing w:line="198" w:lineRule="exact"/>
              <w:ind w:left="109"/>
              <w:rPr>
                <w:sz w:val="20"/>
              </w:rPr>
            </w:pPr>
            <w:r>
              <w:rPr>
                <w:sz w:val="20"/>
              </w:rPr>
              <w:t>Представители</w:t>
            </w:r>
          </w:p>
        </w:tc>
        <w:tc>
          <w:tcPr>
            <w:tcW w:w="1699" w:type="dxa"/>
            <w:tcBorders>
              <w:top w:val="nil"/>
              <w:bottom w:val="nil"/>
            </w:tcBorders>
          </w:tcPr>
          <w:p w:rsidR="009D5471" w:rsidRDefault="001A4504">
            <w:pPr>
              <w:pStyle w:val="TableParagraph"/>
              <w:spacing w:line="198" w:lineRule="exact"/>
              <w:ind w:left="110"/>
              <w:rPr>
                <w:sz w:val="20"/>
              </w:rPr>
            </w:pPr>
            <w:r>
              <w:rPr>
                <w:sz w:val="20"/>
              </w:rPr>
              <w:t>бюджета</w:t>
            </w:r>
            <w:r>
              <w:rPr>
                <w:spacing w:val="-2"/>
                <w:sz w:val="20"/>
              </w:rPr>
              <w:t xml:space="preserve"> </w:t>
            </w:r>
            <w:r>
              <w:rPr>
                <w:sz w:val="20"/>
              </w:rPr>
              <w:t>на</w:t>
            </w:r>
            <w:r>
              <w:rPr>
                <w:spacing w:val="-2"/>
                <w:sz w:val="20"/>
              </w:rPr>
              <w:t xml:space="preserve"> </w:t>
            </w:r>
            <w:r>
              <w:rPr>
                <w:sz w:val="20"/>
              </w:rPr>
              <w:t>МК</w:t>
            </w:r>
          </w:p>
        </w:tc>
        <w:tc>
          <w:tcPr>
            <w:tcW w:w="2525" w:type="dxa"/>
            <w:tcBorders>
              <w:top w:val="nil"/>
              <w:bottom w:val="nil"/>
            </w:tcBorders>
          </w:tcPr>
          <w:p w:rsidR="009D5471" w:rsidRDefault="001A4504">
            <w:pPr>
              <w:pStyle w:val="TableParagraph"/>
              <w:spacing w:line="198" w:lineRule="exact"/>
              <w:ind w:left="110"/>
              <w:rPr>
                <w:sz w:val="20"/>
              </w:rPr>
            </w:pPr>
            <w:r>
              <w:rPr>
                <w:sz w:val="20"/>
              </w:rPr>
              <w:t>кръжоци.</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насърчаващи</w:t>
            </w:r>
            <w:r>
              <w:rPr>
                <w:spacing w:val="-5"/>
                <w:sz w:val="20"/>
              </w:rPr>
              <w:t xml:space="preserve"> </w:t>
            </w:r>
            <w:r>
              <w:rPr>
                <w:sz w:val="20"/>
              </w:rPr>
              <w:t>между</w:t>
            </w:r>
            <w:r>
              <w:rPr>
                <w:spacing w:val="-4"/>
                <w:sz w:val="20"/>
              </w:rPr>
              <w:t xml:space="preserve"> </w:t>
            </w:r>
            <w:r>
              <w:rPr>
                <w:sz w:val="20"/>
              </w:rPr>
              <w:t>културния</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0" w:lineRule="exact"/>
              <w:ind w:left="109"/>
              <w:rPr>
                <w:sz w:val="20"/>
              </w:rPr>
            </w:pPr>
            <w:r>
              <w:rPr>
                <w:sz w:val="20"/>
              </w:rPr>
              <w:t>на</w:t>
            </w:r>
            <w:r>
              <w:rPr>
                <w:spacing w:val="-3"/>
                <w:sz w:val="20"/>
              </w:rPr>
              <w:t xml:space="preserve"> </w:t>
            </w:r>
            <w:r>
              <w:rPr>
                <w:sz w:val="20"/>
              </w:rPr>
              <w:t>общността</w:t>
            </w: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диалог.</w:t>
            </w:r>
            <w:r>
              <w:rPr>
                <w:spacing w:val="-3"/>
                <w:sz w:val="20"/>
              </w:rPr>
              <w:t xml:space="preserve"> </w:t>
            </w:r>
            <w:r>
              <w:rPr>
                <w:sz w:val="20"/>
              </w:rPr>
              <w:t>Създаване</w:t>
            </w:r>
            <w:r>
              <w:rPr>
                <w:spacing w:val="-4"/>
                <w:sz w:val="20"/>
              </w:rPr>
              <w:t xml:space="preserve"> </w:t>
            </w:r>
            <w:r>
              <w:rPr>
                <w:sz w:val="20"/>
              </w:rPr>
              <w:t>на</w:t>
            </w:r>
            <w:r>
              <w:rPr>
                <w:spacing w:val="-1"/>
                <w:sz w:val="20"/>
              </w:rPr>
              <w:t xml:space="preserve"> </w:t>
            </w:r>
            <w:r>
              <w:rPr>
                <w:sz w:val="20"/>
              </w:rPr>
              <w:t>кръжоци</w:t>
            </w:r>
            <w:r>
              <w:rPr>
                <w:spacing w:val="-2"/>
                <w:sz w:val="20"/>
              </w:rPr>
              <w:t xml:space="preserve"> </w:t>
            </w:r>
            <w:r>
              <w:rPr>
                <w:sz w:val="20"/>
              </w:rPr>
              <w:t>по</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0" w:lineRule="exact"/>
              <w:ind w:left="109"/>
              <w:rPr>
                <w:sz w:val="20"/>
              </w:rPr>
            </w:pPr>
            <w:r>
              <w:rPr>
                <w:sz w:val="20"/>
              </w:rPr>
              <w:t>Училища.</w:t>
            </w: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1" w:lineRule="exact"/>
              <w:ind w:left="108"/>
              <w:rPr>
                <w:sz w:val="20"/>
              </w:rPr>
            </w:pPr>
            <w:r>
              <w:rPr>
                <w:sz w:val="20"/>
              </w:rPr>
              <w:t>интереси</w:t>
            </w:r>
            <w:r>
              <w:rPr>
                <w:spacing w:val="-3"/>
                <w:sz w:val="20"/>
              </w:rPr>
              <w:t xml:space="preserve"> </w:t>
            </w:r>
            <w:r>
              <w:rPr>
                <w:sz w:val="20"/>
              </w:rPr>
              <w:t>и</w:t>
            </w:r>
            <w:r>
              <w:rPr>
                <w:spacing w:val="-3"/>
                <w:sz w:val="20"/>
              </w:rPr>
              <w:t xml:space="preserve"> </w:t>
            </w:r>
            <w:r>
              <w:rPr>
                <w:sz w:val="20"/>
              </w:rPr>
              <w:t>самодейни</w:t>
            </w:r>
            <w:r>
              <w:rPr>
                <w:spacing w:val="-2"/>
                <w:sz w:val="20"/>
              </w:rPr>
              <w:t xml:space="preserve"> </w:t>
            </w:r>
            <w:r>
              <w:rPr>
                <w:sz w:val="20"/>
              </w:rPr>
              <w:t>състави</w:t>
            </w:r>
            <w:r>
              <w:rPr>
                <w:spacing w:val="-4"/>
                <w:sz w:val="20"/>
              </w:rPr>
              <w:t xml:space="preserve"> </w:t>
            </w:r>
            <w:r>
              <w:rPr>
                <w:sz w:val="20"/>
              </w:rPr>
              <w:t>и</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1" w:lineRule="exact"/>
              <w:ind w:left="108"/>
              <w:rPr>
                <w:sz w:val="20"/>
              </w:rPr>
            </w:pPr>
            <w:r>
              <w:rPr>
                <w:sz w:val="20"/>
              </w:rPr>
              <w:t>групи</w:t>
            </w:r>
            <w:r>
              <w:rPr>
                <w:spacing w:val="-3"/>
                <w:sz w:val="20"/>
              </w:rPr>
              <w:t xml:space="preserve"> </w:t>
            </w:r>
            <w:r>
              <w:rPr>
                <w:sz w:val="20"/>
              </w:rPr>
              <w:t>в</w:t>
            </w:r>
            <w:r>
              <w:rPr>
                <w:spacing w:val="-3"/>
                <w:sz w:val="20"/>
              </w:rPr>
              <w:t xml:space="preserve"> </w:t>
            </w:r>
            <w:r>
              <w:rPr>
                <w:sz w:val="20"/>
              </w:rPr>
              <w:t>читалищата</w:t>
            </w:r>
            <w:r>
              <w:rPr>
                <w:spacing w:val="-2"/>
                <w:sz w:val="20"/>
              </w:rPr>
              <w:t xml:space="preserve"> </w:t>
            </w:r>
            <w:r>
              <w:rPr>
                <w:sz w:val="20"/>
              </w:rPr>
              <w:t>за</w:t>
            </w:r>
            <w:r>
              <w:rPr>
                <w:spacing w:val="-2"/>
                <w:sz w:val="20"/>
              </w:rPr>
              <w:t xml:space="preserve"> </w:t>
            </w:r>
            <w:r>
              <w:rPr>
                <w:sz w:val="20"/>
              </w:rPr>
              <w:t>етнически</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5"/>
        </w:trPr>
        <w:tc>
          <w:tcPr>
            <w:tcW w:w="1279" w:type="dxa"/>
            <w:tcBorders>
              <w:top w:val="nil"/>
            </w:tcBorders>
          </w:tcPr>
          <w:p w:rsidR="009D5471" w:rsidRDefault="009D5471">
            <w:pPr>
              <w:pStyle w:val="TableParagraph"/>
              <w:rPr>
                <w:sz w:val="16"/>
              </w:rPr>
            </w:pPr>
          </w:p>
        </w:tc>
        <w:tc>
          <w:tcPr>
            <w:tcW w:w="3401" w:type="dxa"/>
            <w:tcBorders>
              <w:top w:val="nil"/>
              <w:right w:val="single" w:sz="6" w:space="0" w:color="000000"/>
            </w:tcBorders>
          </w:tcPr>
          <w:p w:rsidR="009D5471" w:rsidRDefault="001A4504">
            <w:pPr>
              <w:pStyle w:val="TableParagraph"/>
              <w:spacing w:line="205" w:lineRule="exact"/>
              <w:ind w:left="108"/>
              <w:rPr>
                <w:sz w:val="20"/>
              </w:rPr>
            </w:pPr>
            <w:r>
              <w:rPr>
                <w:sz w:val="20"/>
              </w:rPr>
              <w:t>фолклор.</w:t>
            </w:r>
          </w:p>
        </w:tc>
        <w:tc>
          <w:tcPr>
            <w:tcW w:w="1135" w:type="dxa"/>
            <w:tcBorders>
              <w:top w:val="nil"/>
              <w:left w:val="single" w:sz="6" w:space="0" w:color="000000"/>
            </w:tcBorders>
          </w:tcPr>
          <w:p w:rsidR="009D5471" w:rsidRDefault="009D5471">
            <w:pPr>
              <w:pStyle w:val="TableParagraph"/>
              <w:rPr>
                <w:sz w:val="16"/>
              </w:rPr>
            </w:pPr>
          </w:p>
        </w:tc>
        <w:tc>
          <w:tcPr>
            <w:tcW w:w="1132"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699" w:type="dxa"/>
            <w:tcBorders>
              <w:top w:val="nil"/>
            </w:tcBorders>
          </w:tcPr>
          <w:p w:rsidR="009D5471" w:rsidRDefault="009D5471">
            <w:pPr>
              <w:pStyle w:val="TableParagraph"/>
              <w:rPr>
                <w:sz w:val="16"/>
              </w:rPr>
            </w:pPr>
          </w:p>
        </w:tc>
        <w:tc>
          <w:tcPr>
            <w:tcW w:w="2525" w:type="dxa"/>
            <w:tcBorders>
              <w:top w:val="nil"/>
            </w:tcBorders>
          </w:tcPr>
          <w:p w:rsidR="009D5471" w:rsidRDefault="009D5471">
            <w:pPr>
              <w:pStyle w:val="TableParagraph"/>
              <w:rPr>
                <w:sz w:val="16"/>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5"/>
        </w:trPr>
        <w:tc>
          <w:tcPr>
            <w:tcW w:w="1279" w:type="dxa"/>
            <w:tcBorders>
              <w:bottom w:val="nil"/>
            </w:tcBorders>
          </w:tcPr>
          <w:p w:rsidR="009D5471" w:rsidRDefault="001A4504">
            <w:pPr>
              <w:pStyle w:val="TableParagraph"/>
              <w:spacing w:line="205" w:lineRule="exact"/>
              <w:ind w:left="107"/>
              <w:rPr>
                <w:sz w:val="20"/>
              </w:rPr>
            </w:pPr>
            <w:r>
              <w:rPr>
                <w:sz w:val="20"/>
              </w:rPr>
              <w:t>2.</w:t>
            </w:r>
          </w:p>
        </w:tc>
        <w:tc>
          <w:tcPr>
            <w:tcW w:w="3401" w:type="dxa"/>
            <w:tcBorders>
              <w:bottom w:val="nil"/>
              <w:right w:val="single" w:sz="6" w:space="0" w:color="000000"/>
            </w:tcBorders>
          </w:tcPr>
          <w:p w:rsidR="009D5471" w:rsidRDefault="001A4504">
            <w:pPr>
              <w:pStyle w:val="TableParagraph"/>
              <w:spacing w:line="205" w:lineRule="exact"/>
              <w:ind w:left="108"/>
              <w:rPr>
                <w:sz w:val="20"/>
              </w:rPr>
            </w:pPr>
            <w:r>
              <w:rPr>
                <w:sz w:val="20"/>
              </w:rPr>
              <w:t>Организиране</w:t>
            </w:r>
            <w:r>
              <w:rPr>
                <w:spacing w:val="-5"/>
                <w:sz w:val="20"/>
              </w:rPr>
              <w:t xml:space="preserve"> </w:t>
            </w:r>
            <w:r>
              <w:rPr>
                <w:sz w:val="20"/>
              </w:rPr>
              <w:t>и</w:t>
            </w:r>
            <w:r>
              <w:rPr>
                <w:spacing w:val="-4"/>
                <w:sz w:val="20"/>
              </w:rPr>
              <w:t xml:space="preserve"> </w:t>
            </w:r>
            <w:r>
              <w:rPr>
                <w:sz w:val="20"/>
              </w:rPr>
              <w:t>провеждане</w:t>
            </w:r>
            <w:r>
              <w:rPr>
                <w:spacing w:val="-2"/>
                <w:sz w:val="20"/>
              </w:rPr>
              <w:t xml:space="preserve"> </w:t>
            </w:r>
            <w:r>
              <w:rPr>
                <w:sz w:val="20"/>
              </w:rPr>
              <w:t>на</w:t>
            </w:r>
          </w:p>
        </w:tc>
        <w:tc>
          <w:tcPr>
            <w:tcW w:w="1135" w:type="dxa"/>
            <w:tcBorders>
              <w:left w:val="single" w:sz="6" w:space="0" w:color="000000"/>
              <w:bottom w:val="nil"/>
            </w:tcBorders>
          </w:tcPr>
          <w:p w:rsidR="009D5471" w:rsidRDefault="001A4504">
            <w:pPr>
              <w:pStyle w:val="TableParagraph"/>
              <w:spacing w:line="205" w:lineRule="exact"/>
              <w:ind w:left="106"/>
              <w:rPr>
                <w:sz w:val="20"/>
              </w:rPr>
            </w:pPr>
            <w:r>
              <w:rPr>
                <w:sz w:val="20"/>
              </w:rPr>
              <w:t>Текущ</w:t>
            </w:r>
          </w:p>
        </w:tc>
        <w:tc>
          <w:tcPr>
            <w:tcW w:w="1132" w:type="dxa"/>
            <w:tcBorders>
              <w:bottom w:val="nil"/>
            </w:tcBorders>
          </w:tcPr>
          <w:p w:rsidR="009D5471" w:rsidRDefault="001A4504">
            <w:pPr>
              <w:pStyle w:val="TableParagraph"/>
              <w:spacing w:line="205" w:lineRule="exact"/>
              <w:ind w:left="108"/>
              <w:rPr>
                <w:sz w:val="20"/>
              </w:rPr>
            </w:pPr>
            <w:r>
              <w:rPr>
                <w:sz w:val="20"/>
              </w:rPr>
              <w:t>2021</w:t>
            </w:r>
            <w:r>
              <w:rPr>
                <w:spacing w:val="-1"/>
                <w:sz w:val="20"/>
              </w:rPr>
              <w:t xml:space="preserve"> </w:t>
            </w:r>
            <w:r>
              <w:rPr>
                <w:sz w:val="20"/>
              </w:rPr>
              <w:t>–</w:t>
            </w:r>
          </w:p>
        </w:tc>
        <w:tc>
          <w:tcPr>
            <w:tcW w:w="1560" w:type="dxa"/>
            <w:tcBorders>
              <w:bottom w:val="nil"/>
            </w:tcBorders>
          </w:tcPr>
          <w:p w:rsidR="009D5471" w:rsidRDefault="001A4504">
            <w:pPr>
              <w:pStyle w:val="TableParagraph"/>
              <w:spacing w:line="205" w:lineRule="exact"/>
              <w:ind w:left="109"/>
              <w:rPr>
                <w:sz w:val="20"/>
              </w:rPr>
            </w:pPr>
            <w:r>
              <w:rPr>
                <w:sz w:val="20"/>
              </w:rPr>
              <w:t>МК</w:t>
            </w:r>
          </w:p>
        </w:tc>
        <w:tc>
          <w:tcPr>
            <w:tcW w:w="1699" w:type="dxa"/>
            <w:tcBorders>
              <w:bottom w:val="nil"/>
            </w:tcBorders>
          </w:tcPr>
          <w:p w:rsidR="009D5471" w:rsidRDefault="001A4504">
            <w:pPr>
              <w:pStyle w:val="TableParagraph"/>
              <w:spacing w:line="205"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2525" w:type="dxa"/>
            <w:tcBorders>
              <w:bottom w:val="nil"/>
            </w:tcBorders>
          </w:tcPr>
          <w:p w:rsidR="009D5471" w:rsidRDefault="001A4504">
            <w:pPr>
              <w:pStyle w:val="TableParagraph"/>
              <w:spacing w:line="205" w:lineRule="exact"/>
              <w:ind w:left="110"/>
              <w:rPr>
                <w:sz w:val="20"/>
              </w:rPr>
            </w:pPr>
            <w:r>
              <w:rPr>
                <w:sz w:val="20"/>
              </w:rPr>
              <w:t>Брой</w:t>
            </w:r>
            <w:r>
              <w:rPr>
                <w:spacing w:val="-3"/>
                <w:sz w:val="20"/>
              </w:rPr>
              <w:t xml:space="preserve"> </w:t>
            </w:r>
            <w:r>
              <w:rPr>
                <w:sz w:val="20"/>
              </w:rPr>
              <w:t>проведени</w:t>
            </w:r>
          </w:p>
        </w:tc>
        <w:tc>
          <w:tcPr>
            <w:tcW w:w="1586" w:type="dxa"/>
            <w:vMerge w:val="restart"/>
          </w:tcPr>
          <w:p w:rsidR="009D5471" w:rsidRDefault="009D5471">
            <w:pPr>
              <w:pStyle w:val="TableParagraph"/>
              <w:rPr>
                <w:sz w:val="20"/>
              </w:rPr>
            </w:pPr>
          </w:p>
        </w:tc>
        <w:tc>
          <w:tcPr>
            <w:tcW w:w="1560" w:type="dxa"/>
            <w:vMerge w:val="restart"/>
          </w:tcPr>
          <w:p w:rsidR="009D5471" w:rsidRDefault="009D5471">
            <w:pPr>
              <w:pStyle w:val="TableParagraph"/>
              <w:rPr>
                <w:sz w:val="20"/>
              </w:rPr>
            </w:pPr>
          </w:p>
        </w:tc>
      </w:tr>
      <w:tr w:rsidR="009D5471">
        <w:trPr>
          <w:trHeight w:val="218"/>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8" w:lineRule="exact"/>
              <w:ind w:left="108"/>
              <w:rPr>
                <w:sz w:val="20"/>
              </w:rPr>
            </w:pPr>
            <w:r>
              <w:rPr>
                <w:sz w:val="20"/>
              </w:rPr>
              <w:t>празници</w:t>
            </w:r>
            <w:r>
              <w:rPr>
                <w:spacing w:val="-4"/>
                <w:sz w:val="20"/>
              </w:rPr>
              <w:t xml:space="preserve"> </w:t>
            </w:r>
            <w:r>
              <w:rPr>
                <w:sz w:val="20"/>
              </w:rPr>
              <w:t>извън</w:t>
            </w:r>
            <w:r>
              <w:rPr>
                <w:spacing w:val="-4"/>
                <w:sz w:val="20"/>
              </w:rPr>
              <w:t xml:space="preserve"> </w:t>
            </w:r>
            <w:r>
              <w:rPr>
                <w:sz w:val="20"/>
              </w:rPr>
              <w:t>рамките</w:t>
            </w:r>
            <w:r>
              <w:rPr>
                <w:spacing w:val="-3"/>
                <w:sz w:val="20"/>
              </w:rPr>
              <w:t xml:space="preserve"> </w:t>
            </w:r>
            <w:r>
              <w:rPr>
                <w:sz w:val="20"/>
              </w:rPr>
              <w:t>на районите</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1A4504">
            <w:pPr>
              <w:pStyle w:val="TableParagraph"/>
              <w:spacing w:line="198" w:lineRule="exact"/>
              <w:ind w:left="108"/>
              <w:rPr>
                <w:sz w:val="20"/>
              </w:rPr>
            </w:pPr>
            <w:r>
              <w:rPr>
                <w:sz w:val="20"/>
              </w:rPr>
              <w:t>2023</w:t>
            </w: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1A4504">
            <w:pPr>
              <w:pStyle w:val="TableParagraph"/>
              <w:spacing w:line="198" w:lineRule="exact"/>
              <w:ind w:left="110"/>
              <w:rPr>
                <w:sz w:val="20"/>
              </w:rPr>
            </w:pPr>
            <w:r>
              <w:rPr>
                <w:sz w:val="20"/>
              </w:rPr>
              <w:t>бюджета</w:t>
            </w:r>
            <w:r>
              <w:rPr>
                <w:spacing w:val="-2"/>
                <w:sz w:val="20"/>
              </w:rPr>
              <w:t xml:space="preserve"> </w:t>
            </w:r>
            <w:r>
              <w:rPr>
                <w:sz w:val="20"/>
              </w:rPr>
              <w:t>на</w:t>
            </w:r>
            <w:r>
              <w:rPr>
                <w:spacing w:val="-2"/>
                <w:sz w:val="20"/>
              </w:rPr>
              <w:t xml:space="preserve"> </w:t>
            </w:r>
            <w:r>
              <w:rPr>
                <w:sz w:val="20"/>
              </w:rPr>
              <w:t>МК</w:t>
            </w:r>
          </w:p>
        </w:tc>
        <w:tc>
          <w:tcPr>
            <w:tcW w:w="2525" w:type="dxa"/>
            <w:tcBorders>
              <w:top w:val="nil"/>
              <w:bottom w:val="nil"/>
            </w:tcBorders>
          </w:tcPr>
          <w:p w:rsidR="009D5471" w:rsidRDefault="001A4504">
            <w:pPr>
              <w:pStyle w:val="TableParagraph"/>
              <w:spacing w:line="198" w:lineRule="exact"/>
              <w:ind w:left="110"/>
              <w:rPr>
                <w:sz w:val="20"/>
              </w:rPr>
            </w:pPr>
            <w:r>
              <w:rPr>
                <w:sz w:val="20"/>
              </w:rPr>
              <w:t>мероприятия</w:t>
            </w:r>
            <w:r>
              <w:rPr>
                <w:spacing w:val="-3"/>
                <w:sz w:val="20"/>
              </w:rPr>
              <w:t xml:space="preserve"> </w:t>
            </w:r>
            <w:r>
              <w:rPr>
                <w:sz w:val="20"/>
              </w:rPr>
              <w:t>и</w:t>
            </w:r>
            <w:r>
              <w:rPr>
                <w:spacing w:val="-3"/>
                <w:sz w:val="20"/>
              </w:rPr>
              <w:t xml:space="preserve"> </w:t>
            </w:r>
            <w:r>
              <w:rPr>
                <w:sz w:val="20"/>
              </w:rPr>
              <w:t>брой</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с</w:t>
            </w:r>
            <w:r>
              <w:rPr>
                <w:spacing w:val="-4"/>
                <w:sz w:val="20"/>
              </w:rPr>
              <w:t xml:space="preserve"> </w:t>
            </w:r>
            <w:r>
              <w:rPr>
                <w:sz w:val="20"/>
              </w:rPr>
              <w:t>етническо</w:t>
            </w:r>
            <w:r>
              <w:rPr>
                <w:spacing w:val="-3"/>
                <w:sz w:val="20"/>
              </w:rPr>
              <w:t xml:space="preserve"> </w:t>
            </w:r>
            <w:r>
              <w:rPr>
                <w:sz w:val="20"/>
              </w:rPr>
              <w:t>население,</w:t>
            </w:r>
            <w:r>
              <w:rPr>
                <w:spacing w:val="-1"/>
                <w:sz w:val="20"/>
              </w:rPr>
              <w:t xml:space="preserve"> </w:t>
            </w:r>
            <w:r>
              <w:rPr>
                <w:sz w:val="20"/>
              </w:rPr>
              <w:t>участие</w:t>
            </w:r>
            <w:r>
              <w:rPr>
                <w:spacing w:val="-4"/>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0" w:lineRule="exact"/>
              <w:ind w:left="110"/>
              <w:rPr>
                <w:sz w:val="20"/>
              </w:rPr>
            </w:pPr>
            <w:r>
              <w:rPr>
                <w:sz w:val="20"/>
              </w:rPr>
              <w:t>обхванати</w:t>
            </w:r>
            <w:r>
              <w:rPr>
                <w:spacing w:val="-5"/>
                <w:sz w:val="20"/>
              </w:rPr>
              <w:t xml:space="preserve"> </w:t>
            </w:r>
            <w:r>
              <w:rPr>
                <w:sz w:val="20"/>
              </w:rPr>
              <w:t>лица.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етническите</w:t>
            </w:r>
            <w:r>
              <w:rPr>
                <w:spacing w:val="-3"/>
                <w:sz w:val="20"/>
              </w:rPr>
              <w:t xml:space="preserve"> </w:t>
            </w:r>
            <w:r>
              <w:rPr>
                <w:sz w:val="20"/>
              </w:rPr>
              <w:t>групи</w:t>
            </w:r>
            <w:r>
              <w:rPr>
                <w:spacing w:val="-4"/>
                <w:sz w:val="20"/>
              </w:rPr>
              <w:t xml:space="preserve"> </w:t>
            </w:r>
            <w:r>
              <w:rPr>
                <w:sz w:val="20"/>
              </w:rPr>
              <w:t>в</w:t>
            </w:r>
            <w:r>
              <w:rPr>
                <w:spacing w:val="-4"/>
                <w:sz w:val="20"/>
              </w:rPr>
              <w:t xml:space="preserve"> </w:t>
            </w:r>
            <w:r>
              <w:rPr>
                <w:sz w:val="20"/>
              </w:rPr>
              <w:t>празниците</w:t>
            </w:r>
            <w:r>
              <w:rPr>
                <w:spacing w:val="-3"/>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7"/>
        </w:trPr>
        <w:tc>
          <w:tcPr>
            <w:tcW w:w="1279" w:type="dxa"/>
            <w:tcBorders>
              <w:top w:val="nil"/>
            </w:tcBorders>
          </w:tcPr>
          <w:p w:rsidR="009D5471" w:rsidRDefault="009D5471">
            <w:pPr>
              <w:pStyle w:val="TableParagraph"/>
              <w:rPr>
                <w:sz w:val="16"/>
              </w:rPr>
            </w:pPr>
          </w:p>
        </w:tc>
        <w:tc>
          <w:tcPr>
            <w:tcW w:w="3401" w:type="dxa"/>
            <w:tcBorders>
              <w:top w:val="nil"/>
              <w:right w:val="single" w:sz="6" w:space="0" w:color="000000"/>
            </w:tcBorders>
          </w:tcPr>
          <w:p w:rsidR="009D5471" w:rsidRDefault="001A4504">
            <w:pPr>
              <w:pStyle w:val="TableParagraph"/>
              <w:spacing w:line="208" w:lineRule="exact"/>
              <w:ind w:left="108"/>
              <w:rPr>
                <w:sz w:val="20"/>
              </w:rPr>
            </w:pPr>
            <w:r>
              <w:rPr>
                <w:sz w:val="20"/>
              </w:rPr>
              <w:t>Общината.</w:t>
            </w:r>
          </w:p>
        </w:tc>
        <w:tc>
          <w:tcPr>
            <w:tcW w:w="1135" w:type="dxa"/>
            <w:tcBorders>
              <w:top w:val="nil"/>
              <w:left w:val="single" w:sz="6" w:space="0" w:color="000000"/>
            </w:tcBorders>
          </w:tcPr>
          <w:p w:rsidR="009D5471" w:rsidRDefault="009D5471">
            <w:pPr>
              <w:pStyle w:val="TableParagraph"/>
              <w:rPr>
                <w:sz w:val="16"/>
              </w:rPr>
            </w:pPr>
          </w:p>
        </w:tc>
        <w:tc>
          <w:tcPr>
            <w:tcW w:w="1132"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699" w:type="dxa"/>
            <w:tcBorders>
              <w:top w:val="nil"/>
            </w:tcBorders>
          </w:tcPr>
          <w:p w:rsidR="009D5471" w:rsidRDefault="009D5471">
            <w:pPr>
              <w:pStyle w:val="TableParagraph"/>
              <w:rPr>
                <w:sz w:val="16"/>
              </w:rPr>
            </w:pPr>
          </w:p>
        </w:tc>
        <w:tc>
          <w:tcPr>
            <w:tcW w:w="2525" w:type="dxa"/>
            <w:tcBorders>
              <w:top w:val="nil"/>
            </w:tcBorders>
          </w:tcPr>
          <w:p w:rsidR="009D5471" w:rsidRDefault="009D5471">
            <w:pPr>
              <w:pStyle w:val="TableParagraph"/>
              <w:rPr>
                <w:sz w:val="16"/>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3"/>
        </w:trPr>
        <w:tc>
          <w:tcPr>
            <w:tcW w:w="1279" w:type="dxa"/>
            <w:tcBorders>
              <w:bottom w:val="nil"/>
            </w:tcBorders>
          </w:tcPr>
          <w:p w:rsidR="009D5471" w:rsidRDefault="001A4504">
            <w:pPr>
              <w:pStyle w:val="TableParagraph"/>
              <w:spacing w:line="204" w:lineRule="exact"/>
              <w:ind w:left="107"/>
              <w:rPr>
                <w:sz w:val="20"/>
              </w:rPr>
            </w:pPr>
            <w:r>
              <w:rPr>
                <w:sz w:val="20"/>
              </w:rPr>
              <w:t>3.</w:t>
            </w:r>
          </w:p>
        </w:tc>
        <w:tc>
          <w:tcPr>
            <w:tcW w:w="3401" w:type="dxa"/>
            <w:tcBorders>
              <w:bottom w:val="nil"/>
              <w:right w:val="single" w:sz="6" w:space="0" w:color="000000"/>
            </w:tcBorders>
          </w:tcPr>
          <w:p w:rsidR="009D5471" w:rsidRDefault="001A4504">
            <w:pPr>
              <w:pStyle w:val="TableParagraph"/>
              <w:spacing w:line="204" w:lineRule="exact"/>
              <w:ind w:left="108"/>
              <w:rPr>
                <w:sz w:val="20"/>
              </w:rPr>
            </w:pPr>
            <w:r>
              <w:rPr>
                <w:sz w:val="20"/>
              </w:rPr>
              <w:t>Подкрепа</w:t>
            </w:r>
            <w:r>
              <w:rPr>
                <w:spacing w:val="-3"/>
                <w:sz w:val="20"/>
              </w:rPr>
              <w:t xml:space="preserve"> </w:t>
            </w:r>
            <w:r>
              <w:rPr>
                <w:sz w:val="20"/>
              </w:rPr>
              <w:t>на творчески</w:t>
            </w:r>
            <w:r>
              <w:rPr>
                <w:spacing w:val="-2"/>
                <w:sz w:val="20"/>
              </w:rPr>
              <w:t xml:space="preserve"> </w:t>
            </w:r>
            <w:r>
              <w:rPr>
                <w:sz w:val="20"/>
              </w:rPr>
              <w:t>проекти</w:t>
            </w:r>
            <w:r>
              <w:rPr>
                <w:spacing w:val="-4"/>
                <w:sz w:val="20"/>
              </w:rPr>
              <w:t xml:space="preserve"> </w:t>
            </w:r>
            <w:r>
              <w:rPr>
                <w:sz w:val="20"/>
              </w:rPr>
              <w:t>в</w:t>
            </w:r>
          </w:p>
        </w:tc>
        <w:tc>
          <w:tcPr>
            <w:tcW w:w="1135" w:type="dxa"/>
            <w:tcBorders>
              <w:left w:val="single" w:sz="6" w:space="0" w:color="000000"/>
              <w:bottom w:val="nil"/>
            </w:tcBorders>
          </w:tcPr>
          <w:p w:rsidR="009D5471" w:rsidRDefault="001A4504">
            <w:pPr>
              <w:pStyle w:val="TableParagraph"/>
              <w:spacing w:line="204" w:lineRule="exact"/>
              <w:ind w:left="106"/>
              <w:rPr>
                <w:sz w:val="20"/>
              </w:rPr>
            </w:pPr>
            <w:r>
              <w:rPr>
                <w:sz w:val="20"/>
              </w:rPr>
              <w:t>Текущ</w:t>
            </w:r>
          </w:p>
        </w:tc>
        <w:tc>
          <w:tcPr>
            <w:tcW w:w="1132" w:type="dxa"/>
            <w:tcBorders>
              <w:bottom w:val="nil"/>
            </w:tcBorders>
          </w:tcPr>
          <w:p w:rsidR="009D5471" w:rsidRDefault="001A4504">
            <w:pPr>
              <w:pStyle w:val="TableParagraph"/>
              <w:spacing w:line="204" w:lineRule="exact"/>
              <w:ind w:left="108"/>
              <w:rPr>
                <w:sz w:val="20"/>
              </w:rPr>
            </w:pPr>
            <w:r>
              <w:rPr>
                <w:sz w:val="20"/>
              </w:rPr>
              <w:t>2021</w:t>
            </w:r>
            <w:r>
              <w:rPr>
                <w:spacing w:val="-1"/>
                <w:sz w:val="20"/>
              </w:rPr>
              <w:t xml:space="preserve"> </w:t>
            </w:r>
            <w:r>
              <w:rPr>
                <w:sz w:val="20"/>
              </w:rPr>
              <w:t>–</w:t>
            </w:r>
          </w:p>
        </w:tc>
        <w:tc>
          <w:tcPr>
            <w:tcW w:w="1560" w:type="dxa"/>
            <w:tcBorders>
              <w:bottom w:val="nil"/>
            </w:tcBorders>
          </w:tcPr>
          <w:p w:rsidR="009D5471" w:rsidRDefault="001A4504">
            <w:pPr>
              <w:pStyle w:val="TableParagraph"/>
              <w:spacing w:line="204" w:lineRule="exact"/>
              <w:ind w:left="109"/>
              <w:rPr>
                <w:sz w:val="20"/>
              </w:rPr>
            </w:pPr>
            <w:r>
              <w:rPr>
                <w:sz w:val="20"/>
              </w:rPr>
              <w:t>МК</w:t>
            </w:r>
          </w:p>
        </w:tc>
        <w:tc>
          <w:tcPr>
            <w:tcW w:w="1699" w:type="dxa"/>
            <w:tcBorders>
              <w:bottom w:val="nil"/>
            </w:tcBorders>
          </w:tcPr>
          <w:p w:rsidR="009D5471" w:rsidRDefault="001A4504">
            <w:pPr>
              <w:pStyle w:val="TableParagraph"/>
              <w:spacing w:line="204"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2525" w:type="dxa"/>
            <w:tcBorders>
              <w:bottom w:val="nil"/>
            </w:tcBorders>
          </w:tcPr>
          <w:p w:rsidR="009D5471" w:rsidRDefault="001A4504">
            <w:pPr>
              <w:pStyle w:val="TableParagraph"/>
              <w:spacing w:line="204" w:lineRule="exact"/>
              <w:ind w:left="110"/>
              <w:rPr>
                <w:sz w:val="20"/>
              </w:rPr>
            </w:pPr>
            <w:r>
              <w:rPr>
                <w:sz w:val="20"/>
              </w:rPr>
              <w:t>Брой</w:t>
            </w:r>
            <w:r>
              <w:rPr>
                <w:spacing w:val="-3"/>
                <w:sz w:val="20"/>
              </w:rPr>
              <w:t xml:space="preserve"> </w:t>
            </w:r>
            <w:r>
              <w:rPr>
                <w:sz w:val="20"/>
              </w:rPr>
              <w:t>проекти</w:t>
            </w:r>
            <w:r>
              <w:rPr>
                <w:spacing w:val="-3"/>
                <w:sz w:val="20"/>
              </w:rPr>
              <w:t xml:space="preserve"> </w:t>
            </w:r>
            <w:r>
              <w:rPr>
                <w:sz w:val="20"/>
              </w:rPr>
              <w:t>в</w:t>
            </w:r>
            <w:r>
              <w:rPr>
                <w:spacing w:val="-2"/>
                <w:sz w:val="20"/>
              </w:rPr>
              <w:t xml:space="preserve"> </w:t>
            </w:r>
            <w:r>
              <w:rPr>
                <w:sz w:val="20"/>
              </w:rPr>
              <w:t>областта</w:t>
            </w:r>
          </w:p>
        </w:tc>
        <w:tc>
          <w:tcPr>
            <w:tcW w:w="1586" w:type="dxa"/>
            <w:vMerge w:val="restart"/>
          </w:tcPr>
          <w:p w:rsidR="009D5471" w:rsidRDefault="009D5471">
            <w:pPr>
              <w:pStyle w:val="TableParagraph"/>
              <w:rPr>
                <w:sz w:val="20"/>
              </w:rPr>
            </w:pPr>
          </w:p>
        </w:tc>
        <w:tc>
          <w:tcPr>
            <w:tcW w:w="1560" w:type="dxa"/>
            <w:vMerge w:val="restart"/>
          </w:tcPr>
          <w:p w:rsidR="009D5471" w:rsidRDefault="009D5471">
            <w:pPr>
              <w:pStyle w:val="TableParagraph"/>
              <w:rPr>
                <w:sz w:val="20"/>
              </w:rPr>
            </w:pPr>
          </w:p>
        </w:tc>
      </w:tr>
      <w:tr w:rsidR="009D5471">
        <w:trPr>
          <w:trHeight w:val="218"/>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8" w:lineRule="exact"/>
              <w:ind w:left="108"/>
              <w:rPr>
                <w:sz w:val="20"/>
              </w:rPr>
            </w:pPr>
            <w:r>
              <w:rPr>
                <w:sz w:val="20"/>
              </w:rPr>
              <w:t>областта</w:t>
            </w:r>
            <w:r>
              <w:rPr>
                <w:spacing w:val="-2"/>
                <w:sz w:val="20"/>
              </w:rPr>
              <w:t xml:space="preserve"> </w:t>
            </w:r>
            <w:r>
              <w:rPr>
                <w:sz w:val="20"/>
              </w:rPr>
              <w:t>на</w:t>
            </w:r>
            <w:r>
              <w:rPr>
                <w:spacing w:val="-5"/>
                <w:sz w:val="20"/>
              </w:rPr>
              <w:t xml:space="preserve"> </w:t>
            </w:r>
            <w:r>
              <w:rPr>
                <w:sz w:val="20"/>
              </w:rPr>
              <w:t>сценичните</w:t>
            </w:r>
            <w:r>
              <w:rPr>
                <w:spacing w:val="-4"/>
                <w:sz w:val="20"/>
              </w:rPr>
              <w:t xml:space="preserve"> </w:t>
            </w:r>
            <w:r>
              <w:rPr>
                <w:sz w:val="20"/>
              </w:rPr>
              <w:t>изкуства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1A4504">
            <w:pPr>
              <w:pStyle w:val="TableParagraph"/>
              <w:spacing w:line="198" w:lineRule="exact"/>
              <w:ind w:left="108"/>
              <w:rPr>
                <w:sz w:val="20"/>
              </w:rPr>
            </w:pPr>
            <w:r>
              <w:rPr>
                <w:sz w:val="20"/>
              </w:rPr>
              <w:t>2023</w:t>
            </w: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1A4504">
            <w:pPr>
              <w:pStyle w:val="TableParagraph"/>
              <w:spacing w:line="198" w:lineRule="exact"/>
              <w:ind w:left="110"/>
              <w:rPr>
                <w:sz w:val="20"/>
              </w:rPr>
            </w:pPr>
            <w:r>
              <w:rPr>
                <w:sz w:val="20"/>
              </w:rPr>
              <w:t>бюджета</w:t>
            </w:r>
            <w:r>
              <w:rPr>
                <w:spacing w:val="-2"/>
                <w:sz w:val="20"/>
              </w:rPr>
              <w:t xml:space="preserve"> </w:t>
            </w:r>
            <w:r>
              <w:rPr>
                <w:sz w:val="20"/>
              </w:rPr>
              <w:t>на</w:t>
            </w:r>
            <w:r>
              <w:rPr>
                <w:spacing w:val="-2"/>
                <w:sz w:val="20"/>
              </w:rPr>
              <w:t xml:space="preserve"> </w:t>
            </w:r>
            <w:r>
              <w:rPr>
                <w:sz w:val="20"/>
              </w:rPr>
              <w:t>МК</w:t>
            </w:r>
          </w:p>
        </w:tc>
        <w:tc>
          <w:tcPr>
            <w:tcW w:w="2525" w:type="dxa"/>
            <w:tcBorders>
              <w:top w:val="nil"/>
              <w:bottom w:val="nil"/>
            </w:tcBorders>
          </w:tcPr>
          <w:p w:rsidR="009D5471" w:rsidRDefault="001A4504">
            <w:pPr>
              <w:pStyle w:val="TableParagraph"/>
              <w:spacing w:line="198" w:lineRule="exact"/>
              <w:ind w:left="110"/>
              <w:rPr>
                <w:sz w:val="20"/>
              </w:rPr>
            </w:pPr>
            <w:r>
              <w:rPr>
                <w:sz w:val="20"/>
              </w:rPr>
              <w:t>на</w:t>
            </w:r>
            <w:r>
              <w:rPr>
                <w:spacing w:val="-4"/>
                <w:sz w:val="20"/>
              </w:rPr>
              <w:t xml:space="preserve"> </w:t>
            </w:r>
            <w:r>
              <w:rPr>
                <w:sz w:val="20"/>
              </w:rPr>
              <w:t>сценичните</w:t>
            </w:r>
            <w:r>
              <w:rPr>
                <w:spacing w:val="-4"/>
                <w:sz w:val="20"/>
              </w:rPr>
              <w:t xml:space="preserve"> </w:t>
            </w:r>
            <w:r>
              <w:rPr>
                <w:sz w:val="20"/>
              </w:rPr>
              <w:t>изкуства</w:t>
            </w:r>
            <w:r>
              <w:rPr>
                <w:spacing w:val="-5"/>
                <w:sz w:val="20"/>
              </w:rPr>
              <w:t xml:space="preserve"> </w:t>
            </w:r>
            <w:r>
              <w:rPr>
                <w:sz w:val="20"/>
              </w:rPr>
              <w:t>за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1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9" w:lineRule="exact"/>
              <w:ind w:left="108"/>
              <w:rPr>
                <w:sz w:val="20"/>
              </w:rPr>
            </w:pPr>
            <w:r>
              <w:rPr>
                <w:sz w:val="20"/>
              </w:rPr>
              <w:t>(професионални</w:t>
            </w:r>
            <w:r>
              <w:rPr>
                <w:spacing w:val="-3"/>
                <w:sz w:val="20"/>
              </w:rPr>
              <w:t xml:space="preserve"> </w:t>
            </w:r>
            <w:r>
              <w:rPr>
                <w:sz w:val="20"/>
              </w:rPr>
              <w:t>и</w:t>
            </w:r>
            <w:r>
              <w:rPr>
                <w:spacing w:val="-5"/>
                <w:sz w:val="20"/>
              </w:rPr>
              <w:t xml:space="preserve"> </w:t>
            </w:r>
            <w:r>
              <w:rPr>
                <w:sz w:val="20"/>
              </w:rPr>
              <w:t>любителски)</w:t>
            </w:r>
            <w:r>
              <w:rPr>
                <w:spacing w:val="-4"/>
                <w:sz w:val="20"/>
              </w:rPr>
              <w:t xml:space="preserve"> </w:t>
            </w:r>
            <w:r>
              <w:rPr>
                <w:sz w:val="20"/>
              </w:rPr>
              <w:t>за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199" w:lineRule="exact"/>
              <w:ind w:left="110"/>
              <w:rPr>
                <w:sz w:val="20"/>
              </w:rPr>
            </w:pPr>
            <w:r>
              <w:rPr>
                <w:sz w:val="20"/>
              </w:rPr>
              <w:t>създаване и</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1" w:lineRule="exact"/>
              <w:ind w:left="108"/>
              <w:rPr>
                <w:sz w:val="20"/>
              </w:rPr>
            </w:pPr>
            <w:r>
              <w:rPr>
                <w:sz w:val="20"/>
              </w:rPr>
              <w:t>създаване и</w:t>
            </w:r>
            <w:r>
              <w:rPr>
                <w:spacing w:val="-4"/>
                <w:sz w:val="20"/>
              </w:rPr>
              <w:t xml:space="preserve"> </w:t>
            </w:r>
            <w:r>
              <w:rPr>
                <w:sz w:val="20"/>
              </w:rPr>
              <w:t>разпространение</w:t>
            </w:r>
            <w:r>
              <w:rPr>
                <w:spacing w:val="-3"/>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1" w:lineRule="exact"/>
              <w:ind w:left="110"/>
              <w:rPr>
                <w:sz w:val="20"/>
              </w:rPr>
            </w:pPr>
            <w:r>
              <w:rPr>
                <w:sz w:val="20"/>
              </w:rPr>
              <w:t>разпространение</w:t>
            </w:r>
            <w:r>
              <w:rPr>
                <w:spacing w:val="-3"/>
                <w:sz w:val="20"/>
              </w:rPr>
              <w:t xml:space="preserve"> </w:t>
            </w:r>
            <w:r>
              <w:rPr>
                <w:sz w:val="20"/>
              </w:rPr>
              <w:t>на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културен</w:t>
            </w:r>
            <w:r>
              <w:rPr>
                <w:spacing w:val="-3"/>
                <w:sz w:val="20"/>
              </w:rPr>
              <w:t xml:space="preserve"> </w:t>
            </w:r>
            <w:r>
              <w:rPr>
                <w:sz w:val="20"/>
              </w:rPr>
              <w:t>продукт,</w:t>
            </w:r>
            <w:r>
              <w:rPr>
                <w:spacing w:val="-4"/>
                <w:sz w:val="20"/>
              </w:rPr>
              <w:t xml:space="preserve"> </w:t>
            </w:r>
            <w:r>
              <w:rPr>
                <w:sz w:val="20"/>
              </w:rPr>
              <w:t>насочени</w:t>
            </w:r>
            <w:r>
              <w:rPr>
                <w:spacing w:val="-3"/>
                <w:sz w:val="20"/>
              </w:rPr>
              <w:t xml:space="preserve"> </w:t>
            </w:r>
            <w:r>
              <w:rPr>
                <w:sz w:val="20"/>
              </w:rPr>
              <w:t>към</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0" w:lineRule="exact"/>
              <w:ind w:left="110"/>
              <w:rPr>
                <w:sz w:val="20"/>
              </w:rPr>
            </w:pPr>
            <w:r>
              <w:rPr>
                <w:sz w:val="20"/>
              </w:rPr>
              <w:t>културен</w:t>
            </w:r>
            <w:r>
              <w:rPr>
                <w:spacing w:val="-3"/>
                <w:sz w:val="20"/>
              </w:rPr>
              <w:t xml:space="preserve"> </w:t>
            </w:r>
            <w:r>
              <w:rPr>
                <w:sz w:val="20"/>
              </w:rPr>
              <w:t>продукт,</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ромската</w:t>
            </w:r>
            <w:r>
              <w:rPr>
                <w:spacing w:val="-3"/>
                <w:sz w:val="20"/>
              </w:rPr>
              <w:t xml:space="preserve"> </w:t>
            </w:r>
            <w:r>
              <w:rPr>
                <w:sz w:val="20"/>
              </w:rPr>
              <w:t>общност,</w:t>
            </w:r>
            <w:r>
              <w:rPr>
                <w:spacing w:val="-2"/>
                <w:sz w:val="20"/>
              </w:rPr>
              <w:t xml:space="preserve"> </w:t>
            </w:r>
            <w:r>
              <w:rPr>
                <w:sz w:val="20"/>
              </w:rPr>
              <w:t>с</w:t>
            </w:r>
            <w:r>
              <w:rPr>
                <w:spacing w:val="1"/>
                <w:sz w:val="20"/>
              </w:rPr>
              <w:t xml:space="preserve"> </w:t>
            </w:r>
            <w:r>
              <w:rPr>
                <w:sz w:val="20"/>
              </w:rPr>
              <w:t>участие</w:t>
            </w:r>
            <w:r>
              <w:rPr>
                <w:spacing w:val="-3"/>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0" w:lineRule="exact"/>
              <w:ind w:left="110"/>
              <w:rPr>
                <w:sz w:val="20"/>
              </w:rPr>
            </w:pPr>
            <w:r>
              <w:rPr>
                <w:sz w:val="20"/>
              </w:rPr>
              <w:t>насочени</w:t>
            </w:r>
            <w:r>
              <w:rPr>
                <w:spacing w:val="-2"/>
                <w:sz w:val="20"/>
              </w:rPr>
              <w:t xml:space="preserve"> </w:t>
            </w:r>
            <w:r>
              <w:rPr>
                <w:sz w:val="20"/>
              </w:rPr>
              <w:t>към</w:t>
            </w:r>
            <w:r>
              <w:rPr>
                <w:spacing w:val="-2"/>
                <w:sz w:val="20"/>
              </w:rPr>
              <w:t xml:space="preserve"> </w:t>
            </w:r>
            <w:r>
              <w:rPr>
                <w:sz w:val="20"/>
              </w:rPr>
              <w:t>ромската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7"/>
        </w:trPr>
        <w:tc>
          <w:tcPr>
            <w:tcW w:w="1279" w:type="dxa"/>
            <w:tcBorders>
              <w:top w:val="nil"/>
            </w:tcBorders>
          </w:tcPr>
          <w:p w:rsidR="009D5471" w:rsidRDefault="009D5471">
            <w:pPr>
              <w:pStyle w:val="TableParagraph"/>
              <w:rPr>
                <w:sz w:val="16"/>
              </w:rPr>
            </w:pPr>
          </w:p>
        </w:tc>
        <w:tc>
          <w:tcPr>
            <w:tcW w:w="3401" w:type="dxa"/>
            <w:tcBorders>
              <w:top w:val="nil"/>
              <w:right w:val="single" w:sz="6" w:space="0" w:color="000000"/>
            </w:tcBorders>
          </w:tcPr>
          <w:p w:rsidR="009D5471" w:rsidRDefault="001A4504">
            <w:pPr>
              <w:pStyle w:val="TableParagraph"/>
              <w:spacing w:line="208" w:lineRule="exact"/>
              <w:ind w:left="108"/>
              <w:rPr>
                <w:sz w:val="20"/>
              </w:rPr>
            </w:pPr>
            <w:r>
              <w:rPr>
                <w:sz w:val="20"/>
              </w:rPr>
              <w:t>представители</w:t>
            </w:r>
            <w:r>
              <w:rPr>
                <w:spacing w:val="-3"/>
                <w:sz w:val="20"/>
              </w:rPr>
              <w:t xml:space="preserve"> </w:t>
            </w:r>
            <w:r>
              <w:rPr>
                <w:sz w:val="20"/>
              </w:rPr>
              <w:t>на</w:t>
            </w:r>
            <w:r>
              <w:rPr>
                <w:spacing w:val="-3"/>
                <w:sz w:val="20"/>
              </w:rPr>
              <w:t xml:space="preserve"> </w:t>
            </w:r>
            <w:r>
              <w:rPr>
                <w:sz w:val="20"/>
              </w:rPr>
              <w:t>ромската общност</w:t>
            </w:r>
          </w:p>
        </w:tc>
        <w:tc>
          <w:tcPr>
            <w:tcW w:w="1135" w:type="dxa"/>
            <w:tcBorders>
              <w:top w:val="nil"/>
              <w:left w:val="single" w:sz="6" w:space="0" w:color="000000"/>
            </w:tcBorders>
          </w:tcPr>
          <w:p w:rsidR="009D5471" w:rsidRDefault="009D5471">
            <w:pPr>
              <w:pStyle w:val="TableParagraph"/>
              <w:rPr>
                <w:sz w:val="16"/>
              </w:rPr>
            </w:pPr>
          </w:p>
        </w:tc>
        <w:tc>
          <w:tcPr>
            <w:tcW w:w="1132"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699" w:type="dxa"/>
            <w:tcBorders>
              <w:top w:val="nil"/>
            </w:tcBorders>
          </w:tcPr>
          <w:p w:rsidR="009D5471" w:rsidRDefault="009D5471">
            <w:pPr>
              <w:pStyle w:val="TableParagraph"/>
              <w:rPr>
                <w:sz w:val="16"/>
              </w:rPr>
            </w:pPr>
          </w:p>
        </w:tc>
        <w:tc>
          <w:tcPr>
            <w:tcW w:w="2525" w:type="dxa"/>
            <w:tcBorders>
              <w:top w:val="nil"/>
            </w:tcBorders>
          </w:tcPr>
          <w:p w:rsidR="009D5471" w:rsidRDefault="001A4504">
            <w:pPr>
              <w:pStyle w:val="TableParagraph"/>
              <w:spacing w:line="208" w:lineRule="exact"/>
              <w:ind w:left="110"/>
              <w:rPr>
                <w:sz w:val="20"/>
              </w:rPr>
            </w:pPr>
            <w:r>
              <w:rPr>
                <w:sz w:val="20"/>
              </w:rPr>
              <w:t>общност.</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bl>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rPr>
          <w:b/>
          <w:i/>
          <w:sz w:val="20"/>
        </w:rPr>
      </w:pPr>
    </w:p>
    <w:p w:rsidR="009D5471" w:rsidRDefault="009D5471">
      <w:pPr>
        <w:pStyle w:val="a3"/>
        <w:spacing w:before="6"/>
        <w:rPr>
          <w:b/>
          <w:i/>
          <w:sz w:val="17"/>
        </w:rPr>
      </w:pPr>
    </w:p>
    <w:p w:rsidR="009D5471" w:rsidRDefault="001A4504">
      <w:pPr>
        <w:spacing w:before="1"/>
        <w:ind w:right="701"/>
        <w:jc w:val="right"/>
        <w:rPr>
          <w:rFonts w:ascii="Calibri"/>
        </w:rPr>
      </w:pPr>
      <w:r>
        <w:rPr>
          <w:rFonts w:ascii="Calibri"/>
        </w:rPr>
        <w:t>14</w:t>
      </w:r>
    </w:p>
    <w:p w:rsidR="009D5471" w:rsidRDefault="009D5471">
      <w:pPr>
        <w:jc w:val="right"/>
        <w:rPr>
          <w:rFonts w:ascii="Calibri"/>
        </w:rPr>
        <w:sectPr w:rsidR="009D5471">
          <w:pgSz w:w="16840" w:h="11910" w:orient="landscape"/>
          <w:pgMar w:top="92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401"/>
        <w:gridCol w:w="1135"/>
        <w:gridCol w:w="1132"/>
        <w:gridCol w:w="1560"/>
        <w:gridCol w:w="1699"/>
        <w:gridCol w:w="2525"/>
        <w:gridCol w:w="1586"/>
        <w:gridCol w:w="1560"/>
      </w:tblGrid>
      <w:tr w:rsidR="009D5471">
        <w:trPr>
          <w:trHeight w:val="2424"/>
        </w:trPr>
        <w:tc>
          <w:tcPr>
            <w:tcW w:w="1279" w:type="dxa"/>
          </w:tcPr>
          <w:p w:rsidR="009D5471" w:rsidRDefault="001A4504">
            <w:pPr>
              <w:pStyle w:val="TableParagraph"/>
              <w:spacing w:line="225" w:lineRule="exact"/>
              <w:ind w:left="107"/>
              <w:rPr>
                <w:sz w:val="20"/>
              </w:rPr>
            </w:pPr>
            <w:r>
              <w:rPr>
                <w:sz w:val="20"/>
              </w:rPr>
              <w:lastRenderedPageBreak/>
              <w:t>4.</w:t>
            </w:r>
          </w:p>
        </w:tc>
        <w:tc>
          <w:tcPr>
            <w:tcW w:w="3401" w:type="dxa"/>
            <w:tcBorders>
              <w:right w:val="single" w:sz="6" w:space="0" w:color="000000"/>
            </w:tcBorders>
          </w:tcPr>
          <w:p w:rsidR="009D5471" w:rsidRDefault="001A4504">
            <w:pPr>
              <w:pStyle w:val="TableParagraph"/>
              <w:spacing w:line="223" w:lineRule="exact"/>
              <w:ind w:left="108"/>
              <w:rPr>
                <w:sz w:val="20"/>
              </w:rPr>
            </w:pPr>
            <w:r>
              <w:rPr>
                <w:sz w:val="20"/>
              </w:rPr>
              <w:t>Участие</w:t>
            </w:r>
            <w:r>
              <w:rPr>
                <w:spacing w:val="-3"/>
                <w:sz w:val="20"/>
              </w:rPr>
              <w:t xml:space="preserve"> </w:t>
            </w:r>
            <w:r>
              <w:rPr>
                <w:sz w:val="20"/>
              </w:rPr>
              <w:t>на</w:t>
            </w:r>
            <w:r>
              <w:rPr>
                <w:spacing w:val="1"/>
                <w:sz w:val="20"/>
              </w:rPr>
              <w:t xml:space="preserve"> </w:t>
            </w:r>
            <w:r>
              <w:rPr>
                <w:sz w:val="20"/>
              </w:rPr>
              <w:t>деца</w:t>
            </w:r>
            <w:r>
              <w:rPr>
                <w:spacing w:val="1"/>
                <w:sz w:val="20"/>
              </w:rPr>
              <w:t xml:space="preserve"> </w:t>
            </w:r>
            <w:r>
              <w:rPr>
                <w:sz w:val="20"/>
              </w:rPr>
              <w:t>и</w:t>
            </w:r>
            <w:r>
              <w:rPr>
                <w:spacing w:val="-3"/>
                <w:sz w:val="20"/>
              </w:rPr>
              <w:t xml:space="preserve"> </w:t>
            </w:r>
            <w:r>
              <w:rPr>
                <w:sz w:val="20"/>
              </w:rPr>
              <w:t>юноши</w:t>
            </w:r>
            <w:r>
              <w:rPr>
                <w:spacing w:val="-3"/>
                <w:sz w:val="20"/>
              </w:rPr>
              <w:t xml:space="preserve"> </w:t>
            </w:r>
            <w:r>
              <w:rPr>
                <w:sz w:val="20"/>
              </w:rPr>
              <w:t>от</w:t>
            </w:r>
          </w:p>
          <w:p w:rsidR="009D5471" w:rsidRDefault="001A4504">
            <w:pPr>
              <w:pStyle w:val="TableParagraph"/>
              <w:spacing w:before="1"/>
              <w:ind w:left="108" w:right="113"/>
              <w:rPr>
                <w:sz w:val="20"/>
              </w:rPr>
            </w:pPr>
            <w:r>
              <w:rPr>
                <w:sz w:val="20"/>
              </w:rPr>
              <w:t>етническите</w:t>
            </w:r>
            <w:r>
              <w:rPr>
                <w:spacing w:val="-5"/>
                <w:sz w:val="20"/>
              </w:rPr>
              <w:t xml:space="preserve"> </w:t>
            </w:r>
            <w:r>
              <w:rPr>
                <w:sz w:val="20"/>
              </w:rPr>
              <w:t>малцинства</w:t>
            </w:r>
            <w:r>
              <w:rPr>
                <w:spacing w:val="-4"/>
                <w:sz w:val="20"/>
              </w:rPr>
              <w:t xml:space="preserve"> </w:t>
            </w:r>
            <w:r>
              <w:rPr>
                <w:sz w:val="20"/>
              </w:rPr>
              <w:t>в</w:t>
            </w:r>
            <w:r>
              <w:rPr>
                <w:spacing w:val="-6"/>
                <w:sz w:val="20"/>
              </w:rPr>
              <w:t xml:space="preserve"> </w:t>
            </w:r>
            <w:r>
              <w:rPr>
                <w:sz w:val="20"/>
              </w:rPr>
              <w:t>спортните</w:t>
            </w:r>
            <w:r>
              <w:rPr>
                <w:spacing w:val="-47"/>
                <w:sz w:val="20"/>
              </w:rPr>
              <w:t xml:space="preserve"> </w:t>
            </w:r>
            <w:r>
              <w:rPr>
                <w:sz w:val="20"/>
              </w:rPr>
              <w:t>клубове</w:t>
            </w:r>
            <w:r>
              <w:rPr>
                <w:spacing w:val="-2"/>
                <w:sz w:val="20"/>
              </w:rPr>
              <w:t xml:space="preserve"> </w:t>
            </w:r>
            <w:r>
              <w:rPr>
                <w:sz w:val="20"/>
              </w:rPr>
              <w:t>в общността.</w:t>
            </w:r>
          </w:p>
        </w:tc>
        <w:tc>
          <w:tcPr>
            <w:tcW w:w="1135" w:type="dxa"/>
            <w:tcBorders>
              <w:left w:val="single" w:sz="6" w:space="0" w:color="000000"/>
            </w:tcBorders>
          </w:tcPr>
          <w:p w:rsidR="009D5471" w:rsidRDefault="001A4504">
            <w:pPr>
              <w:pStyle w:val="TableParagraph"/>
              <w:spacing w:line="223" w:lineRule="exact"/>
              <w:ind w:left="106"/>
              <w:rPr>
                <w:sz w:val="20"/>
              </w:rPr>
            </w:pPr>
            <w:r>
              <w:rPr>
                <w:sz w:val="20"/>
              </w:rPr>
              <w:t>Текущ</w:t>
            </w:r>
          </w:p>
        </w:tc>
        <w:tc>
          <w:tcPr>
            <w:tcW w:w="1132" w:type="dxa"/>
          </w:tcPr>
          <w:p w:rsidR="009D5471" w:rsidRDefault="001A4504">
            <w:pPr>
              <w:pStyle w:val="TableParagraph"/>
              <w:spacing w:line="223" w:lineRule="exact"/>
              <w:ind w:left="108"/>
              <w:rPr>
                <w:sz w:val="20"/>
              </w:rPr>
            </w:pPr>
            <w:r>
              <w:rPr>
                <w:sz w:val="20"/>
              </w:rPr>
              <w:t>2021</w:t>
            </w:r>
            <w:r>
              <w:rPr>
                <w:spacing w:val="-1"/>
                <w:sz w:val="20"/>
              </w:rPr>
              <w:t xml:space="preserve"> </w:t>
            </w:r>
            <w:r>
              <w:rPr>
                <w:sz w:val="20"/>
              </w:rPr>
              <w:t>–</w:t>
            </w:r>
          </w:p>
          <w:p w:rsidR="009D5471" w:rsidRDefault="001A4504">
            <w:pPr>
              <w:pStyle w:val="TableParagraph"/>
              <w:spacing w:before="1"/>
              <w:ind w:left="108"/>
              <w:rPr>
                <w:sz w:val="20"/>
              </w:rPr>
            </w:pPr>
            <w:r>
              <w:rPr>
                <w:sz w:val="20"/>
              </w:rPr>
              <w:t>2023</w:t>
            </w:r>
          </w:p>
        </w:tc>
        <w:tc>
          <w:tcPr>
            <w:tcW w:w="1560" w:type="dxa"/>
          </w:tcPr>
          <w:p w:rsidR="009D5471" w:rsidRDefault="001A4504">
            <w:pPr>
              <w:pStyle w:val="TableParagraph"/>
              <w:ind w:left="109" w:right="473"/>
              <w:rPr>
                <w:sz w:val="20"/>
              </w:rPr>
            </w:pPr>
            <w:r>
              <w:rPr>
                <w:sz w:val="20"/>
              </w:rPr>
              <w:t>Община,</w:t>
            </w:r>
            <w:r>
              <w:rPr>
                <w:spacing w:val="1"/>
                <w:sz w:val="20"/>
              </w:rPr>
              <w:t xml:space="preserve"> </w:t>
            </w:r>
            <w:r>
              <w:rPr>
                <w:spacing w:val="-1"/>
                <w:sz w:val="20"/>
              </w:rPr>
              <w:t xml:space="preserve">Училища </w:t>
            </w:r>
            <w:r>
              <w:rPr>
                <w:sz w:val="20"/>
              </w:rPr>
              <w:t>и</w:t>
            </w:r>
            <w:r>
              <w:rPr>
                <w:spacing w:val="-47"/>
                <w:sz w:val="20"/>
              </w:rPr>
              <w:t xml:space="preserve"> </w:t>
            </w:r>
            <w:r>
              <w:rPr>
                <w:sz w:val="20"/>
              </w:rPr>
              <w:t>детски</w:t>
            </w:r>
          </w:p>
          <w:p w:rsidR="009D5471" w:rsidRDefault="001A4504">
            <w:pPr>
              <w:pStyle w:val="TableParagraph"/>
              <w:spacing w:line="229" w:lineRule="exact"/>
              <w:ind w:left="109"/>
              <w:rPr>
                <w:sz w:val="20"/>
              </w:rPr>
            </w:pPr>
            <w:r>
              <w:rPr>
                <w:sz w:val="20"/>
              </w:rPr>
              <w:t>градини.</w:t>
            </w:r>
          </w:p>
        </w:tc>
        <w:tc>
          <w:tcPr>
            <w:tcW w:w="1699" w:type="dxa"/>
          </w:tcPr>
          <w:p w:rsidR="009D5471" w:rsidRDefault="001A4504">
            <w:pPr>
              <w:pStyle w:val="TableParagraph"/>
              <w:ind w:left="110" w:right="318"/>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25" w:type="dxa"/>
          </w:tcPr>
          <w:p w:rsidR="009D5471" w:rsidRDefault="001A4504">
            <w:pPr>
              <w:pStyle w:val="TableParagraph"/>
              <w:spacing w:line="223" w:lineRule="exact"/>
              <w:ind w:left="110"/>
              <w:rPr>
                <w:sz w:val="20"/>
              </w:rPr>
            </w:pPr>
            <w:r>
              <w:rPr>
                <w:sz w:val="20"/>
              </w:rPr>
              <w:t>Брой</w:t>
            </w:r>
            <w:r>
              <w:rPr>
                <w:spacing w:val="-2"/>
                <w:sz w:val="20"/>
              </w:rPr>
              <w:t xml:space="preserve"> </w:t>
            </w:r>
            <w:r>
              <w:rPr>
                <w:sz w:val="20"/>
              </w:rPr>
              <w:t>деца</w:t>
            </w:r>
            <w:r>
              <w:rPr>
                <w:spacing w:val="-1"/>
                <w:sz w:val="20"/>
              </w:rPr>
              <w:t xml:space="preserve"> </w:t>
            </w:r>
            <w:r>
              <w:rPr>
                <w:sz w:val="20"/>
              </w:rPr>
              <w:t>/</w:t>
            </w:r>
            <w:r>
              <w:rPr>
                <w:spacing w:val="-2"/>
                <w:sz w:val="20"/>
              </w:rPr>
              <w:t xml:space="preserve"> </w:t>
            </w:r>
            <w:r>
              <w:rPr>
                <w:sz w:val="20"/>
              </w:rPr>
              <w:t>младежи</w:t>
            </w:r>
          </w:p>
        </w:tc>
        <w:tc>
          <w:tcPr>
            <w:tcW w:w="1586" w:type="dxa"/>
          </w:tcPr>
          <w:p w:rsidR="009D5471" w:rsidRDefault="009D5471">
            <w:pPr>
              <w:pStyle w:val="TableParagraph"/>
              <w:rPr>
                <w:sz w:val="18"/>
              </w:rPr>
            </w:pPr>
          </w:p>
        </w:tc>
        <w:tc>
          <w:tcPr>
            <w:tcW w:w="1560" w:type="dxa"/>
          </w:tcPr>
          <w:p w:rsidR="009D5471" w:rsidRDefault="009D5471">
            <w:pPr>
              <w:pStyle w:val="TableParagraph"/>
              <w:rPr>
                <w:sz w:val="18"/>
              </w:rPr>
            </w:pPr>
          </w:p>
        </w:tc>
      </w:tr>
      <w:tr w:rsidR="009D5471">
        <w:trPr>
          <w:trHeight w:val="2426"/>
        </w:trPr>
        <w:tc>
          <w:tcPr>
            <w:tcW w:w="1279" w:type="dxa"/>
          </w:tcPr>
          <w:p w:rsidR="009D5471" w:rsidRDefault="001A4504">
            <w:pPr>
              <w:pStyle w:val="TableParagraph"/>
              <w:spacing w:line="226" w:lineRule="exact"/>
              <w:ind w:left="107"/>
              <w:rPr>
                <w:sz w:val="20"/>
              </w:rPr>
            </w:pPr>
            <w:r>
              <w:rPr>
                <w:sz w:val="20"/>
              </w:rPr>
              <w:t>5.</w:t>
            </w:r>
          </w:p>
        </w:tc>
        <w:tc>
          <w:tcPr>
            <w:tcW w:w="3401" w:type="dxa"/>
            <w:tcBorders>
              <w:right w:val="single" w:sz="6" w:space="0" w:color="000000"/>
            </w:tcBorders>
          </w:tcPr>
          <w:p w:rsidR="009D5471" w:rsidRDefault="001A4504">
            <w:pPr>
              <w:pStyle w:val="TableParagraph"/>
              <w:ind w:left="108" w:right="435"/>
              <w:jc w:val="both"/>
              <w:rPr>
                <w:sz w:val="20"/>
              </w:rPr>
            </w:pPr>
            <w:r>
              <w:rPr>
                <w:sz w:val="20"/>
              </w:rPr>
              <w:t>Стимулиране на отличилите се в</w:t>
            </w:r>
            <w:r>
              <w:rPr>
                <w:spacing w:val="-47"/>
                <w:sz w:val="20"/>
              </w:rPr>
              <w:t xml:space="preserve"> </w:t>
            </w:r>
            <w:r>
              <w:rPr>
                <w:sz w:val="20"/>
              </w:rPr>
              <w:t>спортни</w:t>
            </w:r>
            <w:r>
              <w:rPr>
                <w:spacing w:val="-5"/>
                <w:sz w:val="20"/>
              </w:rPr>
              <w:t xml:space="preserve"> </w:t>
            </w:r>
            <w:r>
              <w:rPr>
                <w:sz w:val="20"/>
              </w:rPr>
              <w:t>прояви</w:t>
            </w:r>
            <w:r>
              <w:rPr>
                <w:spacing w:val="-5"/>
                <w:sz w:val="20"/>
              </w:rPr>
              <w:t xml:space="preserve"> </w:t>
            </w:r>
            <w:r>
              <w:rPr>
                <w:sz w:val="20"/>
              </w:rPr>
              <w:t>деца и</w:t>
            </w:r>
            <w:r>
              <w:rPr>
                <w:spacing w:val="-5"/>
                <w:sz w:val="20"/>
              </w:rPr>
              <w:t xml:space="preserve"> </w:t>
            </w:r>
            <w:r>
              <w:rPr>
                <w:sz w:val="20"/>
              </w:rPr>
              <w:t>юноши</w:t>
            </w:r>
            <w:r>
              <w:rPr>
                <w:spacing w:val="-5"/>
                <w:sz w:val="20"/>
              </w:rPr>
              <w:t xml:space="preserve"> </w:t>
            </w:r>
            <w:r>
              <w:rPr>
                <w:sz w:val="20"/>
              </w:rPr>
              <w:t>от</w:t>
            </w:r>
            <w:r>
              <w:rPr>
                <w:spacing w:val="-47"/>
                <w:sz w:val="20"/>
              </w:rPr>
              <w:t xml:space="preserve"> </w:t>
            </w:r>
            <w:r>
              <w:rPr>
                <w:sz w:val="20"/>
              </w:rPr>
              <w:t>малцинствените</w:t>
            </w:r>
            <w:r>
              <w:rPr>
                <w:spacing w:val="-2"/>
                <w:sz w:val="20"/>
              </w:rPr>
              <w:t xml:space="preserve"> </w:t>
            </w:r>
            <w:r>
              <w:rPr>
                <w:sz w:val="20"/>
              </w:rPr>
              <w:t>групи</w:t>
            </w:r>
            <w:r>
              <w:rPr>
                <w:spacing w:val="-2"/>
                <w:sz w:val="20"/>
              </w:rPr>
              <w:t xml:space="preserve"> </w:t>
            </w:r>
            <w:r>
              <w:rPr>
                <w:sz w:val="20"/>
              </w:rPr>
              <w:t>чрез</w:t>
            </w:r>
          </w:p>
          <w:p w:rsidR="009D5471" w:rsidRDefault="001A4504">
            <w:pPr>
              <w:pStyle w:val="TableParagraph"/>
              <w:ind w:left="108" w:right="419"/>
              <w:jc w:val="both"/>
              <w:rPr>
                <w:sz w:val="20"/>
              </w:rPr>
            </w:pPr>
            <w:r>
              <w:rPr>
                <w:sz w:val="20"/>
              </w:rPr>
              <w:t>подпомагане на записването им в</w:t>
            </w:r>
            <w:r>
              <w:rPr>
                <w:spacing w:val="-48"/>
                <w:sz w:val="20"/>
              </w:rPr>
              <w:t xml:space="preserve"> </w:t>
            </w:r>
            <w:r>
              <w:rPr>
                <w:sz w:val="20"/>
              </w:rPr>
              <w:t>спортни</w:t>
            </w:r>
            <w:r>
              <w:rPr>
                <w:spacing w:val="-1"/>
                <w:sz w:val="20"/>
              </w:rPr>
              <w:t xml:space="preserve"> </w:t>
            </w:r>
            <w:r>
              <w:rPr>
                <w:sz w:val="20"/>
              </w:rPr>
              <w:t>училища</w:t>
            </w:r>
            <w:r>
              <w:rPr>
                <w:spacing w:val="-1"/>
                <w:sz w:val="20"/>
              </w:rPr>
              <w:t xml:space="preserve"> </w:t>
            </w:r>
            <w:r>
              <w:rPr>
                <w:sz w:val="20"/>
              </w:rPr>
              <w:t>/</w:t>
            </w:r>
            <w:r>
              <w:rPr>
                <w:spacing w:val="-2"/>
                <w:sz w:val="20"/>
              </w:rPr>
              <w:t xml:space="preserve"> </w:t>
            </w:r>
            <w:r>
              <w:rPr>
                <w:sz w:val="20"/>
              </w:rPr>
              <w:t>академии.</w:t>
            </w:r>
          </w:p>
        </w:tc>
        <w:tc>
          <w:tcPr>
            <w:tcW w:w="1135" w:type="dxa"/>
            <w:tcBorders>
              <w:left w:val="single" w:sz="6" w:space="0" w:color="000000"/>
            </w:tcBorders>
          </w:tcPr>
          <w:p w:rsidR="009D5471" w:rsidRDefault="001A4504">
            <w:pPr>
              <w:pStyle w:val="TableParagraph"/>
              <w:spacing w:line="224" w:lineRule="exact"/>
              <w:ind w:left="106"/>
              <w:rPr>
                <w:sz w:val="20"/>
              </w:rPr>
            </w:pPr>
            <w:r>
              <w:rPr>
                <w:sz w:val="20"/>
              </w:rPr>
              <w:t>Текущ</w:t>
            </w:r>
          </w:p>
        </w:tc>
        <w:tc>
          <w:tcPr>
            <w:tcW w:w="1132" w:type="dxa"/>
          </w:tcPr>
          <w:p w:rsidR="009D5471" w:rsidRDefault="001A4504">
            <w:pPr>
              <w:pStyle w:val="TableParagraph"/>
              <w:ind w:left="108" w:right="113"/>
              <w:rPr>
                <w:sz w:val="20"/>
              </w:rPr>
            </w:pPr>
            <w:r>
              <w:rPr>
                <w:sz w:val="20"/>
              </w:rPr>
              <w:t>Края на</w:t>
            </w:r>
            <w:r>
              <w:rPr>
                <w:spacing w:val="1"/>
                <w:sz w:val="20"/>
              </w:rPr>
              <w:t xml:space="preserve"> </w:t>
            </w:r>
            <w:r>
              <w:rPr>
                <w:sz w:val="20"/>
              </w:rPr>
              <w:t>програмат</w:t>
            </w:r>
            <w:r>
              <w:rPr>
                <w:spacing w:val="-47"/>
                <w:sz w:val="20"/>
              </w:rPr>
              <w:t xml:space="preserve"> </w:t>
            </w:r>
            <w:r>
              <w:rPr>
                <w:sz w:val="20"/>
              </w:rPr>
              <w:t>а</w:t>
            </w:r>
          </w:p>
        </w:tc>
        <w:tc>
          <w:tcPr>
            <w:tcW w:w="1560" w:type="dxa"/>
          </w:tcPr>
          <w:p w:rsidR="009D5471" w:rsidRDefault="001A4504">
            <w:pPr>
              <w:pStyle w:val="TableParagraph"/>
              <w:ind w:left="109" w:right="473"/>
              <w:rPr>
                <w:sz w:val="20"/>
              </w:rPr>
            </w:pPr>
            <w:r>
              <w:rPr>
                <w:sz w:val="20"/>
              </w:rPr>
              <w:t>Община,</w:t>
            </w:r>
            <w:r>
              <w:rPr>
                <w:spacing w:val="1"/>
                <w:sz w:val="20"/>
              </w:rPr>
              <w:t xml:space="preserve"> </w:t>
            </w:r>
            <w:r>
              <w:rPr>
                <w:spacing w:val="-1"/>
                <w:sz w:val="20"/>
              </w:rPr>
              <w:t xml:space="preserve">Училища </w:t>
            </w:r>
            <w:r>
              <w:rPr>
                <w:sz w:val="20"/>
              </w:rPr>
              <w:t>и</w:t>
            </w:r>
            <w:r>
              <w:rPr>
                <w:spacing w:val="-47"/>
                <w:sz w:val="20"/>
              </w:rPr>
              <w:t xml:space="preserve"> </w:t>
            </w:r>
            <w:r>
              <w:rPr>
                <w:sz w:val="20"/>
              </w:rPr>
              <w:t>детски</w:t>
            </w:r>
          </w:p>
          <w:p w:rsidR="009D5471" w:rsidRDefault="001A4504">
            <w:pPr>
              <w:pStyle w:val="TableParagraph"/>
              <w:ind w:left="109"/>
              <w:rPr>
                <w:sz w:val="20"/>
              </w:rPr>
            </w:pPr>
            <w:r>
              <w:rPr>
                <w:sz w:val="20"/>
              </w:rPr>
              <w:t>градини.</w:t>
            </w:r>
          </w:p>
        </w:tc>
        <w:tc>
          <w:tcPr>
            <w:tcW w:w="1699" w:type="dxa"/>
          </w:tcPr>
          <w:p w:rsidR="009D5471" w:rsidRDefault="001A4504">
            <w:pPr>
              <w:pStyle w:val="TableParagraph"/>
              <w:ind w:left="110" w:right="318"/>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25" w:type="dxa"/>
          </w:tcPr>
          <w:p w:rsidR="009D5471" w:rsidRDefault="001A4504">
            <w:pPr>
              <w:pStyle w:val="TableParagraph"/>
              <w:spacing w:line="224" w:lineRule="exact"/>
              <w:ind w:left="110"/>
              <w:rPr>
                <w:sz w:val="20"/>
              </w:rPr>
            </w:pPr>
            <w:r>
              <w:rPr>
                <w:sz w:val="20"/>
              </w:rPr>
              <w:t>Брой</w:t>
            </w:r>
            <w:r>
              <w:rPr>
                <w:spacing w:val="-3"/>
                <w:sz w:val="20"/>
              </w:rPr>
              <w:t xml:space="preserve"> </w:t>
            </w:r>
            <w:r>
              <w:rPr>
                <w:sz w:val="20"/>
              </w:rPr>
              <w:t>деца</w:t>
            </w:r>
            <w:r>
              <w:rPr>
                <w:spacing w:val="-1"/>
                <w:sz w:val="20"/>
              </w:rPr>
              <w:t xml:space="preserve"> </w:t>
            </w:r>
            <w:r>
              <w:rPr>
                <w:sz w:val="20"/>
              </w:rPr>
              <w:t>/</w:t>
            </w:r>
            <w:r>
              <w:rPr>
                <w:spacing w:val="-2"/>
                <w:sz w:val="20"/>
              </w:rPr>
              <w:t xml:space="preserve"> </w:t>
            </w:r>
            <w:r>
              <w:rPr>
                <w:sz w:val="20"/>
              </w:rPr>
              <w:t>младежи</w:t>
            </w:r>
          </w:p>
        </w:tc>
        <w:tc>
          <w:tcPr>
            <w:tcW w:w="1586" w:type="dxa"/>
          </w:tcPr>
          <w:p w:rsidR="009D5471" w:rsidRDefault="009D5471">
            <w:pPr>
              <w:pStyle w:val="TableParagraph"/>
              <w:rPr>
                <w:sz w:val="18"/>
              </w:rPr>
            </w:pPr>
          </w:p>
        </w:tc>
        <w:tc>
          <w:tcPr>
            <w:tcW w:w="1560" w:type="dxa"/>
          </w:tcPr>
          <w:p w:rsidR="009D5471" w:rsidRDefault="009D5471">
            <w:pPr>
              <w:pStyle w:val="TableParagraph"/>
              <w:rPr>
                <w:sz w:val="18"/>
              </w:rPr>
            </w:pPr>
          </w:p>
        </w:tc>
      </w:tr>
    </w:tbl>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rPr>
          <w:rFonts w:ascii="Calibri"/>
          <w:sz w:val="20"/>
        </w:rPr>
      </w:pPr>
    </w:p>
    <w:p w:rsidR="009D5471" w:rsidRDefault="009D5471">
      <w:pPr>
        <w:pStyle w:val="a3"/>
        <w:spacing w:before="6"/>
        <w:rPr>
          <w:rFonts w:ascii="Calibri"/>
          <w:sz w:val="23"/>
        </w:rPr>
      </w:pPr>
    </w:p>
    <w:p w:rsidR="009D5471" w:rsidRDefault="001A4504">
      <w:pPr>
        <w:spacing w:before="56"/>
        <w:ind w:right="701"/>
        <w:jc w:val="right"/>
        <w:rPr>
          <w:rFonts w:ascii="Calibri"/>
        </w:rPr>
      </w:pPr>
      <w:r>
        <w:rPr>
          <w:rFonts w:ascii="Calibri"/>
        </w:rPr>
        <w:t>15</w:t>
      </w:r>
    </w:p>
    <w:sectPr w:rsidR="009D5471" w:rsidSect="00B409F8">
      <w:pgSz w:w="16840" w:h="11910" w:orient="landscape"/>
      <w:pgMar w:top="980" w:right="540" w:bottom="0" w:left="1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0F" w:rsidRDefault="0052710F" w:rsidP="000B65DB">
      <w:r>
        <w:separator/>
      </w:r>
    </w:p>
  </w:endnote>
  <w:endnote w:type="continuationSeparator" w:id="0">
    <w:p w:rsidR="0052710F" w:rsidRDefault="0052710F" w:rsidP="000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0F" w:rsidRDefault="0052710F" w:rsidP="000B65DB">
      <w:r>
        <w:separator/>
      </w:r>
    </w:p>
  </w:footnote>
  <w:footnote w:type="continuationSeparator" w:id="0">
    <w:p w:rsidR="0052710F" w:rsidRDefault="0052710F" w:rsidP="000B65DB">
      <w:r>
        <w:continuationSeparator/>
      </w:r>
    </w:p>
  </w:footnote>
  <w:footnote w:id="1">
    <w:p w:rsidR="00C044D2" w:rsidRPr="006971DF" w:rsidRDefault="00C044D2" w:rsidP="006C1AE8">
      <w:pPr>
        <w:pStyle w:val="a9"/>
        <w:spacing w:line="276" w:lineRule="auto"/>
        <w:ind w:left="142" w:hanging="142"/>
        <w:jc w:val="both"/>
        <w:rPr>
          <w:rFonts w:ascii="Garamond" w:hAnsi="Garamond" w:cs="Times New Roman"/>
          <w:lang w:val="bg-BG"/>
        </w:rPr>
      </w:pPr>
      <w:r w:rsidRPr="006971DF">
        <w:rPr>
          <w:rStyle w:val="ab"/>
          <w:rFonts w:ascii="Garamond" w:hAnsi="Garamond" w:cs="Times New Roman"/>
          <w:lang w:val="bg-BG"/>
        </w:rPr>
        <w:footnoteRef/>
      </w:r>
      <w:r w:rsidRPr="006971DF">
        <w:rPr>
          <w:rFonts w:ascii="Garamond" w:hAnsi="Garamond" w:cs="Times New Roman"/>
          <w:lang w:val="bg-BG"/>
        </w:rPr>
        <w:t xml:space="preserve"> Работеща по Програмата на Европейската комисия и Съвета на Европа „РОМАКТ“</w:t>
      </w:r>
    </w:p>
  </w:footnote>
  <w:footnote w:id="2">
    <w:p w:rsidR="00C044D2" w:rsidRDefault="00C044D2" w:rsidP="006C1AE8">
      <w:pPr>
        <w:pStyle w:val="a9"/>
        <w:spacing w:line="276" w:lineRule="auto"/>
        <w:ind w:left="142" w:hanging="142"/>
        <w:jc w:val="both"/>
        <w:rPr>
          <w:lang w:val="bg-BG"/>
        </w:rPr>
      </w:pPr>
      <w:r w:rsidRPr="006971DF">
        <w:rPr>
          <w:rStyle w:val="ab"/>
          <w:rFonts w:ascii="Garamond" w:hAnsi="Garamond" w:cs="Times New Roman"/>
          <w:lang w:val="bg-BG"/>
        </w:rPr>
        <w:footnoteRef/>
      </w:r>
      <w:r w:rsidRPr="006971DF">
        <w:rPr>
          <w:rFonts w:ascii="Garamond" w:hAnsi="Garamond" w:cs="Times New Roman"/>
          <w:lang w:val="bg-BG"/>
        </w:rPr>
        <w:t xml:space="preserve"> Проведеното изследване обхваща най–уязвимите ромски домакинства от селата Галатин (16 домакинства), Главаци, Краводер и Лесура – по 20 домакинства от всяко от трите села. В обхванатите общо 76 домакинства живеят 430 д., равняващи се на една трета от ромите, живеещи в община Криводол.</w:t>
      </w:r>
      <w:r w:rsidRPr="00784F63">
        <w:t xml:space="preserve"> </w:t>
      </w:r>
    </w:p>
    <w:p w:rsidR="00C044D2" w:rsidRPr="006971DF" w:rsidRDefault="00C044D2" w:rsidP="006C1AE8">
      <w:pPr>
        <w:pStyle w:val="a9"/>
        <w:spacing w:line="276" w:lineRule="auto"/>
        <w:ind w:left="142" w:hanging="142"/>
        <w:jc w:val="both"/>
        <w:rPr>
          <w:rFonts w:ascii="Garamond" w:hAnsi="Garamond" w:cs="Times New Roman"/>
          <w:lang w:val="bg-BG"/>
        </w:rPr>
      </w:pPr>
      <w:r>
        <w:rPr>
          <w:lang w:val="bg-BG"/>
        </w:rPr>
        <w:t xml:space="preserve">  </w:t>
      </w:r>
      <w:r w:rsidRPr="00784F63">
        <w:rPr>
          <w:rFonts w:ascii="Garamond" w:hAnsi="Garamond" w:cs="Times New Roman"/>
          <w:lang w:val="bg-BG"/>
        </w:rPr>
        <w:t>Източник: Национален статистически институт, http://www.nsi.bg/</w:t>
      </w:r>
    </w:p>
  </w:footnote>
  <w:footnote w:id="3">
    <w:p w:rsidR="00C044D2" w:rsidRPr="006971DF" w:rsidRDefault="00C044D2" w:rsidP="006C1AE8">
      <w:pPr>
        <w:pStyle w:val="a9"/>
        <w:spacing w:line="276" w:lineRule="auto"/>
        <w:ind w:left="142" w:hanging="142"/>
        <w:jc w:val="both"/>
        <w:rPr>
          <w:rFonts w:ascii="Garamond" w:hAnsi="Garamond" w:cs="Times New Roman"/>
          <w:lang w:val="bg-BG"/>
        </w:rPr>
      </w:pPr>
      <w:r w:rsidRPr="006971DF">
        <w:rPr>
          <w:rStyle w:val="ab"/>
          <w:rFonts w:ascii="Garamond" w:hAnsi="Garamond" w:cs="Times New Roman"/>
        </w:rPr>
        <w:footnoteRef/>
      </w:r>
      <w:r w:rsidRPr="006971DF">
        <w:rPr>
          <w:rFonts w:ascii="Garamond" w:hAnsi="Garamond" w:cs="Times New Roman"/>
        </w:rPr>
        <w:t xml:space="preserve"> </w:t>
      </w:r>
      <w:r w:rsidRPr="006971DF">
        <w:rPr>
          <w:rFonts w:ascii="Garamond" w:hAnsi="Garamond" w:cs="Times New Roman"/>
          <w:lang w:val="bg-BG"/>
        </w:rPr>
        <w:t>По данни на анализа: Интеграция на уязвимите групи в община Криводол. Интеграция на ромите. – Анализ на основните проблеми на община Криводол и отражението им върху ромската общност.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FA"/>
    <w:multiLevelType w:val="hybridMultilevel"/>
    <w:tmpl w:val="A2F629CC"/>
    <w:lvl w:ilvl="0" w:tplc="F370CDBC">
      <w:start w:val="1"/>
      <w:numFmt w:val="decimal"/>
      <w:lvlText w:val="%1."/>
      <w:lvlJc w:val="left"/>
      <w:pPr>
        <w:ind w:left="978" w:hanging="360"/>
        <w:jc w:val="left"/>
      </w:pPr>
      <w:rPr>
        <w:rFonts w:ascii="Times New Roman" w:eastAsia="Times New Roman" w:hAnsi="Times New Roman" w:cs="Times New Roman" w:hint="default"/>
        <w:b/>
        <w:bCs/>
        <w:w w:val="100"/>
        <w:sz w:val="24"/>
        <w:szCs w:val="24"/>
        <w:lang w:val="bg-BG" w:eastAsia="en-US" w:bidi="ar-SA"/>
      </w:rPr>
    </w:lvl>
    <w:lvl w:ilvl="1" w:tplc="54D255D2">
      <w:numFmt w:val="bullet"/>
      <w:lvlText w:val=""/>
      <w:lvlJc w:val="left"/>
      <w:pPr>
        <w:ind w:left="1677" w:hanging="351"/>
      </w:pPr>
      <w:rPr>
        <w:rFonts w:ascii="Symbol" w:eastAsia="Symbol" w:hAnsi="Symbol" w:cs="Symbol" w:hint="default"/>
        <w:w w:val="100"/>
        <w:sz w:val="24"/>
        <w:szCs w:val="24"/>
        <w:lang w:val="bg-BG" w:eastAsia="en-US" w:bidi="ar-SA"/>
      </w:rPr>
    </w:lvl>
    <w:lvl w:ilvl="2" w:tplc="E758CD62">
      <w:numFmt w:val="bullet"/>
      <w:lvlText w:val="•"/>
      <w:lvlJc w:val="left"/>
      <w:pPr>
        <w:ind w:left="2567" w:hanging="351"/>
      </w:pPr>
      <w:rPr>
        <w:rFonts w:hint="default"/>
        <w:lang w:val="bg-BG" w:eastAsia="en-US" w:bidi="ar-SA"/>
      </w:rPr>
    </w:lvl>
    <w:lvl w:ilvl="3" w:tplc="B01A4E3A">
      <w:numFmt w:val="bullet"/>
      <w:lvlText w:val="•"/>
      <w:lvlJc w:val="left"/>
      <w:pPr>
        <w:ind w:left="3454" w:hanging="351"/>
      </w:pPr>
      <w:rPr>
        <w:rFonts w:hint="default"/>
        <w:lang w:val="bg-BG" w:eastAsia="en-US" w:bidi="ar-SA"/>
      </w:rPr>
    </w:lvl>
    <w:lvl w:ilvl="4" w:tplc="9A94A3DA">
      <w:numFmt w:val="bullet"/>
      <w:lvlText w:val="•"/>
      <w:lvlJc w:val="left"/>
      <w:pPr>
        <w:ind w:left="4342" w:hanging="351"/>
      </w:pPr>
      <w:rPr>
        <w:rFonts w:hint="default"/>
        <w:lang w:val="bg-BG" w:eastAsia="en-US" w:bidi="ar-SA"/>
      </w:rPr>
    </w:lvl>
    <w:lvl w:ilvl="5" w:tplc="5A282974">
      <w:numFmt w:val="bullet"/>
      <w:lvlText w:val="•"/>
      <w:lvlJc w:val="left"/>
      <w:pPr>
        <w:ind w:left="5229" w:hanging="351"/>
      </w:pPr>
      <w:rPr>
        <w:rFonts w:hint="default"/>
        <w:lang w:val="bg-BG" w:eastAsia="en-US" w:bidi="ar-SA"/>
      </w:rPr>
    </w:lvl>
    <w:lvl w:ilvl="6" w:tplc="B468944C">
      <w:numFmt w:val="bullet"/>
      <w:lvlText w:val="•"/>
      <w:lvlJc w:val="left"/>
      <w:pPr>
        <w:ind w:left="6116" w:hanging="351"/>
      </w:pPr>
      <w:rPr>
        <w:rFonts w:hint="default"/>
        <w:lang w:val="bg-BG" w:eastAsia="en-US" w:bidi="ar-SA"/>
      </w:rPr>
    </w:lvl>
    <w:lvl w:ilvl="7" w:tplc="8BD0526C">
      <w:numFmt w:val="bullet"/>
      <w:lvlText w:val="•"/>
      <w:lvlJc w:val="left"/>
      <w:pPr>
        <w:ind w:left="7004" w:hanging="351"/>
      </w:pPr>
      <w:rPr>
        <w:rFonts w:hint="default"/>
        <w:lang w:val="bg-BG" w:eastAsia="en-US" w:bidi="ar-SA"/>
      </w:rPr>
    </w:lvl>
    <w:lvl w:ilvl="8" w:tplc="8BCEEF36">
      <w:numFmt w:val="bullet"/>
      <w:lvlText w:val="•"/>
      <w:lvlJc w:val="left"/>
      <w:pPr>
        <w:ind w:left="7891" w:hanging="351"/>
      </w:pPr>
      <w:rPr>
        <w:rFonts w:hint="default"/>
        <w:lang w:val="bg-BG" w:eastAsia="en-US" w:bidi="ar-SA"/>
      </w:rPr>
    </w:lvl>
  </w:abstractNum>
  <w:abstractNum w:abstractNumId="1">
    <w:nsid w:val="0973255F"/>
    <w:multiLevelType w:val="hybridMultilevel"/>
    <w:tmpl w:val="AFF48E80"/>
    <w:lvl w:ilvl="0" w:tplc="52B44E9C">
      <w:start w:val="5"/>
      <w:numFmt w:val="decimal"/>
      <w:lvlText w:val="%1."/>
      <w:lvlJc w:val="left"/>
      <w:pPr>
        <w:ind w:left="928" w:hanging="360"/>
        <w:jc w:val="left"/>
      </w:pPr>
      <w:rPr>
        <w:rFonts w:ascii="Times New Roman" w:eastAsia="Times New Roman" w:hAnsi="Times New Roman" w:cs="Times New Roman" w:hint="default"/>
        <w:b/>
        <w:bCs/>
        <w:w w:val="100"/>
        <w:sz w:val="24"/>
        <w:szCs w:val="24"/>
        <w:lang w:val="bg-BG" w:eastAsia="en-US" w:bidi="ar-SA"/>
      </w:rPr>
    </w:lvl>
    <w:lvl w:ilvl="1" w:tplc="31BC4016">
      <w:numFmt w:val="bullet"/>
      <w:lvlText w:val="•"/>
      <w:lvlJc w:val="left"/>
      <w:pPr>
        <w:ind w:left="1798" w:hanging="360"/>
      </w:pPr>
      <w:rPr>
        <w:rFonts w:hint="default"/>
        <w:lang w:val="bg-BG" w:eastAsia="en-US" w:bidi="ar-SA"/>
      </w:rPr>
    </w:lvl>
    <w:lvl w:ilvl="2" w:tplc="055AD06A">
      <w:numFmt w:val="bullet"/>
      <w:lvlText w:val="•"/>
      <w:lvlJc w:val="left"/>
      <w:pPr>
        <w:ind w:left="2667" w:hanging="360"/>
      </w:pPr>
      <w:rPr>
        <w:rFonts w:hint="default"/>
        <w:lang w:val="bg-BG" w:eastAsia="en-US" w:bidi="ar-SA"/>
      </w:rPr>
    </w:lvl>
    <w:lvl w:ilvl="3" w:tplc="1F2E82FA">
      <w:numFmt w:val="bullet"/>
      <w:lvlText w:val="•"/>
      <w:lvlJc w:val="left"/>
      <w:pPr>
        <w:ind w:left="3535" w:hanging="360"/>
      </w:pPr>
      <w:rPr>
        <w:rFonts w:hint="default"/>
        <w:lang w:val="bg-BG" w:eastAsia="en-US" w:bidi="ar-SA"/>
      </w:rPr>
    </w:lvl>
    <w:lvl w:ilvl="4" w:tplc="2EB640A8">
      <w:numFmt w:val="bullet"/>
      <w:lvlText w:val="•"/>
      <w:lvlJc w:val="left"/>
      <w:pPr>
        <w:ind w:left="4404" w:hanging="360"/>
      </w:pPr>
      <w:rPr>
        <w:rFonts w:hint="default"/>
        <w:lang w:val="bg-BG" w:eastAsia="en-US" w:bidi="ar-SA"/>
      </w:rPr>
    </w:lvl>
    <w:lvl w:ilvl="5" w:tplc="C8E0EC16">
      <w:numFmt w:val="bullet"/>
      <w:lvlText w:val="•"/>
      <w:lvlJc w:val="left"/>
      <w:pPr>
        <w:ind w:left="5273" w:hanging="360"/>
      </w:pPr>
      <w:rPr>
        <w:rFonts w:hint="default"/>
        <w:lang w:val="bg-BG" w:eastAsia="en-US" w:bidi="ar-SA"/>
      </w:rPr>
    </w:lvl>
    <w:lvl w:ilvl="6" w:tplc="BCC44BC8">
      <w:numFmt w:val="bullet"/>
      <w:lvlText w:val="•"/>
      <w:lvlJc w:val="left"/>
      <w:pPr>
        <w:ind w:left="6141" w:hanging="360"/>
      </w:pPr>
      <w:rPr>
        <w:rFonts w:hint="default"/>
        <w:lang w:val="bg-BG" w:eastAsia="en-US" w:bidi="ar-SA"/>
      </w:rPr>
    </w:lvl>
    <w:lvl w:ilvl="7" w:tplc="AB78CE12">
      <w:numFmt w:val="bullet"/>
      <w:lvlText w:val="•"/>
      <w:lvlJc w:val="left"/>
      <w:pPr>
        <w:ind w:left="7010" w:hanging="360"/>
      </w:pPr>
      <w:rPr>
        <w:rFonts w:hint="default"/>
        <w:lang w:val="bg-BG" w:eastAsia="en-US" w:bidi="ar-SA"/>
      </w:rPr>
    </w:lvl>
    <w:lvl w:ilvl="8" w:tplc="473AD9DC">
      <w:numFmt w:val="bullet"/>
      <w:lvlText w:val="•"/>
      <w:lvlJc w:val="left"/>
      <w:pPr>
        <w:ind w:left="7879" w:hanging="360"/>
      </w:pPr>
      <w:rPr>
        <w:rFonts w:hint="default"/>
        <w:lang w:val="bg-BG" w:eastAsia="en-US" w:bidi="ar-SA"/>
      </w:rPr>
    </w:lvl>
  </w:abstractNum>
  <w:abstractNum w:abstractNumId="2">
    <w:nsid w:val="09D27687"/>
    <w:multiLevelType w:val="hybridMultilevel"/>
    <w:tmpl w:val="C45EE3C6"/>
    <w:lvl w:ilvl="0" w:tplc="B7689650">
      <w:start w:val="1"/>
      <w:numFmt w:val="decimal"/>
      <w:lvlText w:val="%1."/>
      <w:lvlJc w:val="left"/>
      <w:pPr>
        <w:ind w:left="106" w:hanging="201"/>
        <w:jc w:val="left"/>
      </w:pPr>
      <w:rPr>
        <w:rFonts w:ascii="Times New Roman" w:eastAsia="Times New Roman" w:hAnsi="Times New Roman" w:cs="Times New Roman" w:hint="default"/>
        <w:spacing w:val="0"/>
        <w:w w:val="99"/>
        <w:sz w:val="20"/>
        <w:szCs w:val="20"/>
        <w:lang w:val="bg-BG" w:eastAsia="en-US" w:bidi="ar-SA"/>
      </w:rPr>
    </w:lvl>
    <w:lvl w:ilvl="1" w:tplc="1EAE6562">
      <w:numFmt w:val="bullet"/>
      <w:lvlText w:val="•"/>
      <w:lvlJc w:val="left"/>
      <w:pPr>
        <w:ind w:left="330" w:hanging="201"/>
      </w:pPr>
      <w:rPr>
        <w:rFonts w:hint="default"/>
        <w:lang w:val="bg-BG" w:eastAsia="en-US" w:bidi="ar-SA"/>
      </w:rPr>
    </w:lvl>
    <w:lvl w:ilvl="2" w:tplc="D1B47666">
      <w:numFmt w:val="bullet"/>
      <w:lvlText w:val="•"/>
      <w:lvlJc w:val="left"/>
      <w:pPr>
        <w:ind w:left="560" w:hanging="201"/>
      </w:pPr>
      <w:rPr>
        <w:rFonts w:hint="default"/>
        <w:lang w:val="bg-BG" w:eastAsia="en-US" w:bidi="ar-SA"/>
      </w:rPr>
    </w:lvl>
    <w:lvl w:ilvl="3" w:tplc="A9C46494">
      <w:numFmt w:val="bullet"/>
      <w:lvlText w:val="•"/>
      <w:lvlJc w:val="left"/>
      <w:pPr>
        <w:ind w:left="790" w:hanging="201"/>
      </w:pPr>
      <w:rPr>
        <w:rFonts w:hint="default"/>
        <w:lang w:val="bg-BG" w:eastAsia="en-US" w:bidi="ar-SA"/>
      </w:rPr>
    </w:lvl>
    <w:lvl w:ilvl="4" w:tplc="03982348">
      <w:numFmt w:val="bullet"/>
      <w:lvlText w:val="•"/>
      <w:lvlJc w:val="left"/>
      <w:pPr>
        <w:ind w:left="1020" w:hanging="201"/>
      </w:pPr>
      <w:rPr>
        <w:rFonts w:hint="default"/>
        <w:lang w:val="bg-BG" w:eastAsia="en-US" w:bidi="ar-SA"/>
      </w:rPr>
    </w:lvl>
    <w:lvl w:ilvl="5" w:tplc="F6D28B1C">
      <w:numFmt w:val="bullet"/>
      <w:lvlText w:val="•"/>
      <w:lvlJc w:val="left"/>
      <w:pPr>
        <w:ind w:left="1250" w:hanging="201"/>
      </w:pPr>
      <w:rPr>
        <w:rFonts w:hint="default"/>
        <w:lang w:val="bg-BG" w:eastAsia="en-US" w:bidi="ar-SA"/>
      </w:rPr>
    </w:lvl>
    <w:lvl w:ilvl="6" w:tplc="5C963F7C">
      <w:numFmt w:val="bullet"/>
      <w:lvlText w:val="•"/>
      <w:lvlJc w:val="left"/>
      <w:pPr>
        <w:ind w:left="1480" w:hanging="201"/>
      </w:pPr>
      <w:rPr>
        <w:rFonts w:hint="default"/>
        <w:lang w:val="bg-BG" w:eastAsia="en-US" w:bidi="ar-SA"/>
      </w:rPr>
    </w:lvl>
    <w:lvl w:ilvl="7" w:tplc="D6FACCAC">
      <w:numFmt w:val="bullet"/>
      <w:lvlText w:val="•"/>
      <w:lvlJc w:val="left"/>
      <w:pPr>
        <w:ind w:left="1710" w:hanging="201"/>
      </w:pPr>
      <w:rPr>
        <w:rFonts w:hint="default"/>
        <w:lang w:val="bg-BG" w:eastAsia="en-US" w:bidi="ar-SA"/>
      </w:rPr>
    </w:lvl>
    <w:lvl w:ilvl="8" w:tplc="81180A72">
      <w:numFmt w:val="bullet"/>
      <w:lvlText w:val="•"/>
      <w:lvlJc w:val="left"/>
      <w:pPr>
        <w:ind w:left="1940" w:hanging="201"/>
      </w:pPr>
      <w:rPr>
        <w:rFonts w:hint="default"/>
        <w:lang w:val="bg-BG" w:eastAsia="en-US" w:bidi="ar-SA"/>
      </w:rPr>
    </w:lvl>
  </w:abstractNum>
  <w:abstractNum w:abstractNumId="3">
    <w:nsid w:val="0D937688"/>
    <w:multiLevelType w:val="hybridMultilevel"/>
    <w:tmpl w:val="1CEE49D0"/>
    <w:lvl w:ilvl="0" w:tplc="1370102A">
      <w:numFmt w:val="bullet"/>
      <w:lvlText w:val=""/>
      <w:lvlJc w:val="left"/>
      <w:pPr>
        <w:ind w:left="966" w:hanging="360"/>
      </w:pPr>
      <w:rPr>
        <w:rFonts w:ascii="Symbol" w:eastAsia="Symbol" w:hAnsi="Symbol" w:cs="Symbol" w:hint="default"/>
        <w:w w:val="100"/>
        <w:sz w:val="24"/>
        <w:szCs w:val="24"/>
        <w:lang w:val="bg-BG" w:eastAsia="en-US" w:bidi="ar-SA"/>
      </w:rPr>
    </w:lvl>
    <w:lvl w:ilvl="1" w:tplc="6CA0A1FE">
      <w:numFmt w:val="bullet"/>
      <w:lvlText w:val="•"/>
      <w:lvlJc w:val="left"/>
      <w:pPr>
        <w:ind w:left="1830" w:hanging="360"/>
      </w:pPr>
      <w:rPr>
        <w:rFonts w:hint="default"/>
        <w:lang w:val="bg-BG" w:eastAsia="en-US" w:bidi="ar-SA"/>
      </w:rPr>
    </w:lvl>
    <w:lvl w:ilvl="2" w:tplc="011CD2A4">
      <w:numFmt w:val="bullet"/>
      <w:lvlText w:val="•"/>
      <w:lvlJc w:val="left"/>
      <w:pPr>
        <w:ind w:left="2701" w:hanging="360"/>
      </w:pPr>
      <w:rPr>
        <w:rFonts w:hint="default"/>
        <w:lang w:val="bg-BG" w:eastAsia="en-US" w:bidi="ar-SA"/>
      </w:rPr>
    </w:lvl>
    <w:lvl w:ilvl="3" w:tplc="7CF08B24">
      <w:numFmt w:val="bullet"/>
      <w:lvlText w:val="•"/>
      <w:lvlJc w:val="left"/>
      <w:pPr>
        <w:ind w:left="3571" w:hanging="360"/>
      </w:pPr>
      <w:rPr>
        <w:rFonts w:hint="default"/>
        <w:lang w:val="bg-BG" w:eastAsia="en-US" w:bidi="ar-SA"/>
      </w:rPr>
    </w:lvl>
    <w:lvl w:ilvl="4" w:tplc="6F0EF4B2">
      <w:numFmt w:val="bullet"/>
      <w:lvlText w:val="•"/>
      <w:lvlJc w:val="left"/>
      <w:pPr>
        <w:ind w:left="4442" w:hanging="360"/>
      </w:pPr>
      <w:rPr>
        <w:rFonts w:hint="default"/>
        <w:lang w:val="bg-BG" w:eastAsia="en-US" w:bidi="ar-SA"/>
      </w:rPr>
    </w:lvl>
    <w:lvl w:ilvl="5" w:tplc="EA00ACA0">
      <w:numFmt w:val="bullet"/>
      <w:lvlText w:val="•"/>
      <w:lvlJc w:val="left"/>
      <w:pPr>
        <w:ind w:left="5313" w:hanging="360"/>
      </w:pPr>
      <w:rPr>
        <w:rFonts w:hint="default"/>
        <w:lang w:val="bg-BG" w:eastAsia="en-US" w:bidi="ar-SA"/>
      </w:rPr>
    </w:lvl>
    <w:lvl w:ilvl="6" w:tplc="F13667F4">
      <w:numFmt w:val="bullet"/>
      <w:lvlText w:val="•"/>
      <w:lvlJc w:val="left"/>
      <w:pPr>
        <w:ind w:left="6183" w:hanging="360"/>
      </w:pPr>
      <w:rPr>
        <w:rFonts w:hint="default"/>
        <w:lang w:val="bg-BG" w:eastAsia="en-US" w:bidi="ar-SA"/>
      </w:rPr>
    </w:lvl>
    <w:lvl w:ilvl="7" w:tplc="9CEA2F3A">
      <w:numFmt w:val="bullet"/>
      <w:lvlText w:val="•"/>
      <w:lvlJc w:val="left"/>
      <w:pPr>
        <w:ind w:left="7054" w:hanging="360"/>
      </w:pPr>
      <w:rPr>
        <w:rFonts w:hint="default"/>
        <w:lang w:val="bg-BG" w:eastAsia="en-US" w:bidi="ar-SA"/>
      </w:rPr>
    </w:lvl>
    <w:lvl w:ilvl="8" w:tplc="11B47D0E">
      <w:numFmt w:val="bullet"/>
      <w:lvlText w:val="•"/>
      <w:lvlJc w:val="left"/>
      <w:pPr>
        <w:ind w:left="7925" w:hanging="360"/>
      </w:pPr>
      <w:rPr>
        <w:rFonts w:hint="default"/>
        <w:lang w:val="bg-BG" w:eastAsia="en-US" w:bidi="ar-SA"/>
      </w:rPr>
    </w:lvl>
  </w:abstractNum>
  <w:abstractNum w:abstractNumId="4">
    <w:nsid w:val="128D4CE2"/>
    <w:multiLevelType w:val="hybridMultilevel"/>
    <w:tmpl w:val="43B8498A"/>
    <w:lvl w:ilvl="0" w:tplc="8D4C36C6">
      <w:start w:val="1"/>
      <w:numFmt w:val="bullet"/>
      <w:lvlText w:val=""/>
      <w:lvlJc w:val="left"/>
      <w:pPr>
        <w:ind w:left="363" w:hanging="360"/>
      </w:pPr>
      <w:rPr>
        <w:rFonts w:ascii="Symbol" w:hAnsi="Symbol" w:hint="default"/>
        <w:b/>
        <w:color w:val="auto"/>
      </w:rPr>
    </w:lvl>
    <w:lvl w:ilvl="1" w:tplc="04020003">
      <w:start w:val="1"/>
      <w:numFmt w:val="bullet"/>
      <w:lvlText w:val="o"/>
      <w:lvlJc w:val="left"/>
      <w:pPr>
        <w:ind w:left="1083" w:hanging="360"/>
      </w:pPr>
      <w:rPr>
        <w:rFonts w:ascii="Courier New" w:hAnsi="Courier New" w:cs="Courier New" w:hint="default"/>
      </w:rPr>
    </w:lvl>
    <w:lvl w:ilvl="2" w:tplc="04020005" w:tentative="1">
      <w:start w:val="1"/>
      <w:numFmt w:val="bullet"/>
      <w:lvlText w:val=""/>
      <w:lvlJc w:val="left"/>
      <w:pPr>
        <w:ind w:left="1803" w:hanging="360"/>
      </w:pPr>
      <w:rPr>
        <w:rFonts w:ascii="Wingdings" w:hAnsi="Wingdings" w:hint="default"/>
      </w:rPr>
    </w:lvl>
    <w:lvl w:ilvl="3" w:tplc="04020001" w:tentative="1">
      <w:start w:val="1"/>
      <w:numFmt w:val="bullet"/>
      <w:lvlText w:val=""/>
      <w:lvlJc w:val="left"/>
      <w:pPr>
        <w:ind w:left="2523" w:hanging="360"/>
      </w:pPr>
      <w:rPr>
        <w:rFonts w:ascii="Symbol" w:hAnsi="Symbol" w:hint="default"/>
      </w:rPr>
    </w:lvl>
    <w:lvl w:ilvl="4" w:tplc="04020003" w:tentative="1">
      <w:start w:val="1"/>
      <w:numFmt w:val="bullet"/>
      <w:lvlText w:val="o"/>
      <w:lvlJc w:val="left"/>
      <w:pPr>
        <w:ind w:left="3243" w:hanging="360"/>
      </w:pPr>
      <w:rPr>
        <w:rFonts w:ascii="Courier New" w:hAnsi="Courier New" w:cs="Courier New" w:hint="default"/>
      </w:rPr>
    </w:lvl>
    <w:lvl w:ilvl="5" w:tplc="04020005" w:tentative="1">
      <w:start w:val="1"/>
      <w:numFmt w:val="bullet"/>
      <w:lvlText w:val=""/>
      <w:lvlJc w:val="left"/>
      <w:pPr>
        <w:ind w:left="3963" w:hanging="360"/>
      </w:pPr>
      <w:rPr>
        <w:rFonts w:ascii="Wingdings" w:hAnsi="Wingdings" w:hint="default"/>
      </w:rPr>
    </w:lvl>
    <w:lvl w:ilvl="6" w:tplc="04020001" w:tentative="1">
      <w:start w:val="1"/>
      <w:numFmt w:val="bullet"/>
      <w:lvlText w:val=""/>
      <w:lvlJc w:val="left"/>
      <w:pPr>
        <w:ind w:left="4683" w:hanging="360"/>
      </w:pPr>
      <w:rPr>
        <w:rFonts w:ascii="Symbol" w:hAnsi="Symbol" w:hint="default"/>
      </w:rPr>
    </w:lvl>
    <w:lvl w:ilvl="7" w:tplc="04020003" w:tentative="1">
      <w:start w:val="1"/>
      <w:numFmt w:val="bullet"/>
      <w:lvlText w:val="o"/>
      <w:lvlJc w:val="left"/>
      <w:pPr>
        <w:ind w:left="5403" w:hanging="360"/>
      </w:pPr>
      <w:rPr>
        <w:rFonts w:ascii="Courier New" w:hAnsi="Courier New" w:cs="Courier New" w:hint="default"/>
      </w:rPr>
    </w:lvl>
    <w:lvl w:ilvl="8" w:tplc="04020005" w:tentative="1">
      <w:start w:val="1"/>
      <w:numFmt w:val="bullet"/>
      <w:lvlText w:val=""/>
      <w:lvlJc w:val="left"/>
      <w:pPr>
        <w:ind w:left="6123" w:hanging="360"/>
      </w:pPr>
      <w:rPr>
        <w:rFonts w:ascii="Wingdings" w:hAnsi="Wingdings" w:hint="default"/>
      </w:rPr>
    </w:lvl>
  </w:abstractNum>
  <w:abstractNum w:abstractNumId="5">
    <w:nsid w:val="15F04559"/>
    <w:multiLevelType w:val="hybridMultilevel"/>
    <w:tmpl w:val="72CEE284"/>
    <w:lvl w:ilvl="0" w:tplc="9CACDFAE">
      <w:numFmt w:val="bullet"/>
      <w:lvlText w:val="-"/>
      <w:lvlJc w:val="left"/>
      <w:pPr>
        <w:ind w:left="1110" w:hanging="545"/>
      </w:pPr>
      <w:rPr>
        <w:rFonts w:ascii="Calibri" w:eastAsia="Calibri" w:hAnsi="Calibri" w:cs="Calibri" w:hint="default"/>
        <w:w w:val="100"/>
        <w:sz w:val="24"/>
        <w:szCs w:val="24"/>
        <w:lang w:val="bg-BG" w:eastAsia="en-US" w:bidi="ar-SA"/>
      </w:rPr>
    </w:lvl>
    <w:lvl w:ilvl="1" w:tplc="B420A3C0">
      <w:numFmt w:val="bullet"/>
      <w:lvlText w:val="•"/>
      <w:lvlJc w:val="left"/>
      <w:pPr>
        <w:ind w:left="1974" w:hanging="545"/>
      </w:pPr>
      <w:rPr>
        <w:rFonts w:hint="default"/>
        <w:lang w:val="bg-BG" w:eastAsia="en-US" w:bidi="ar-SA"/>
      </w:rPr>
    </w:lvl>
    <w:lvl w:ilvl="2" w:tplc="84B0DE0A">
      <w:numFmt w:val="bullet"/>
      <w:lvlText w:val="•"/>
      <w:lvlJc w:val="left"/>
      <w:pPr>
        <w:ind w:left="2829" w:hanging="545"/>
      </w:pPr>
      <w:rPr>
        <w:rFonts w:hint="default"/>
        <w:lang w:val="bg-BG" w:eastAsia="en-US" w:bidi="ar-SA"/>
      </w:rPr>
    </w:lvl>
    <w:lvl w:ilvl="3" w:tplc="D26C38C0">
      <w:numFmt w:val="bullet"/>
      <w:lvlText w:val="•"/>
      <w:lvlJc w:val="left"/>
      <w:pPr>
        <w:ind w:left="3683" w:hanging="545"/>
      </w:pPr>
      <w:rPr>
        <w:rFonts w:hint="default"/>
        <w:lang w:val="bg-BG" w:eastAsia="en-US" w:bidi="ar-SA"/>
      </w:rPr>
    </w:lvl>
    <w:lvl w:ilvl="4" w:tplc="8006C95A">
      <w:numFmt w:val="bullet"/>
      <w:lvlText w:val="•"/>
      <w:lvlJc w:val="left"/>
      <w:pPr>
        <w:ind w:left="4538" w:hanging="545"/>
      </w:pPr>
      <w:rPr>
        <w:rFonts w:hint="default"/>
        <w:lang w:val="bg-BG" w:eastAsia="en-US" w:bidi="ar-SA"/>
      </w:rPr>
    </w:lvl>
    <w:lvl w:ilvl="5" w:tplc="0066C900">
      <w:numFmt w:val="bullet"/>
      <w:lvlText w:val="•"/>
      <w:lvlJc w:val="left"/>
      <w:pPr>
        <w:ind w:left="5393" w:hanging="545"/>
      </w:pPr>
      <w:rPr>
        <w:rFonts w:hint="default"/>
        <w:lang w:val="bg-BG" w:eastAsia="en-US" w:bidi="ar-SA"/>
      </w:rPr>
    </w:lvl>
    <w:lvl w:ilvl="6" w:tplc="937CA682">
      <w:numFmt w:val="bullet"/>
      <w:lvlText w:val="•"/>
      <w:lvlJc w:val="left"/>
      <w:pPr>
        <w:ind w:left="6247" w:hanging="545"/>
      </w:pPr>
      <w:rPr>
        <w:rFonts w:hint="default"/>
        <w:lang w:val="bg-BG" w:eastAsia="en-US" w:bidi="ar-SA"/>
      </w:rPr>
    </w:lvl>
    <w:lvl w:ilvl="7" w:tplc="71BEFAA0">
      <w:numFmt w:val="bullet"/>
      <w:lvlText w:val="•"/>
      <w:lvlJc w:val="left"/>
      <w:pPr>
        <w:ind w:left="7102" w:hanging="545"/>
      </w:pPr>
      <w:rPr>
        <w:rFonts w:hint="default"/>
        <w:lang w:val="bg-BG" w:eastAsia="en-US" w:bidi="ar-SA"/>
      </w:rPr>
    </w:lvl>
    <w:lvl w:ilvl="8" w:tplc="6C2078A6">
      <w:numFmt w:val="bullet"/>
      <w:lvlText w:val="•"/>
      <w:lvlJc w:val="left"/>
      <w:pPr>
        <w:ind w:left="7957" w:hanging="545"/>
      </w:pPr>
      <w:rPr>
        <w:rFonts w:hint="default"/>
        <w:lang w:val="bg-BG" w:eastAsia="en-US" w:bidi="ar-SA"/>
      </w:rPr>
    </w:lvl>
  </w:abstractNum>
  <w:abstractNum w:abstractNumId="6">
    <w:nsid w:val="16562688"/>
    <w:multiLevelType w:val="hybridMultilevel"/>
    <w:tmpl w:val="F3629074"/>
    <w:lvl w:ilvl="0" w:tplc="8D4C36C6">
      <w:start w:val="1"/>
      <w:numFmt w:val="bullet"/>
      <w:lvlText w:val=""/>
      <w:lvlJc w:val="left"/>
      <w:pPr>
        <w:ind w:left="360" w:hanging="360"/>
      </w:pPr>
      <w:rPr>
        <w:rFonts w:ascii="Symbol" w:hAnsi="Symbol" w:hint="default"/>
        <w:b/>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1ACD6B3B"/>
    <w:multiLevelType w:val="hybridMultilevel"/>
    <w:tmpl w:val="1A58165A"/>
    <w:lvl w:ilvl="0" w:tplc="04020003">
      <w:start w:val="1"/>
      <w:numFmt w:val="bullet"/>
      <w:lvlText w:val="o"/>
      <w:lvlJc w:val="left"/>
      <w:pPr>
        <w:ind w:left="1036" w:hanging="360"/>
      </w:pPr>
      <w:rPr>
        <w:rFonts w:ascii="Courier New" w:hAnsi="Courier New" w:cs="Courier New" w:hint="default"/>
      </w:rPr>
    </w:lvl>
    <w:lvl w:ilvl="1" w:tplc="04020003" w:tentative="1">
      <w:start w:val="1"/>
      <w:numFmt w:val="bullet"/>
      <w:lvlText w:val="o"/>
      <w:lvlJc w:val="left"/>
      <w:pPr>
        <w:ind w:left="1756" w:hanging="360"/>
      </w:pPr>
      <w:rPr>
        <w:rFonts w:ascii="Courier New" w:hAnsi="Courier New" w:cs="Courier New" w:hint="default"/>
      </w:rPr>
    </w:lvl>
    <w:lvl w:ilvl="2" w:tplc="04020005" w:tentative="1">
      <w:start w:val="1"/>
      <w:numFmt w:val="bullet"/>
      <w:lvlText w:val=""/>
      <w:lvlJc w:val="left"/>
      <w:pPr>
        <w:ind w:left="2476" w:hanging="360"/>
      </w:pPr>
      <w:rPr>
        <w:rFonts w:ascii="Wingdings" w:hAnsi="Wingdings" w:hint="default"/>
      </w:rPr>
    </w:lvl>
    <w:lvl w:ilvl="3" w:tplc="04020001" w:tentative="1">
      <w:start w:val="1"/>
      <w:numFmt w:val="bullet"/>
      <w:lvlText w:val=""/>
      <w:lvlJc w:val="left"/>
      <w:pPr>
        <w:ind w:left="3196" w:hanging="360"/>
      </w:pPr>
      <w:rPr>
        <w:rFonts w:ascii="Symbol" w:hAnsi="Symbol" w:hint="default"/>
      </w:rPr>
    </w:lvl>
    <w:lvl w:ilvl="4" w:tplc="04020003" w:tentative="1">
      <w:start w:val="1"/>
      <w:numFmt w:val="bullet"/>
      <w:lvlText w:val="o"/>
      <w:lvlJc w:val="left"/>
      <w:pPr>
        <w:ind w:left="3916" w:hanging="360"/>
      </w:pPr>
      <w:rPr>
        <w:rFonts w:ascii="Courier New" w:hAnsi="Courier New" w:cs="Courier New" w:hint="default"/>
      </w:rPr>
    </w:lvl>
    <w:lvl w:ilvl="5" w:tplc="04020005" w:tentative="1">
      <w:start w:val="1"/>
      <w:numFmt w:val="bullet"/>
      <w:lvlText w:val=""/>
      <w:lvlJc w:val="left"/>
      <w:pPr>
        <w:ind w:left="4636" w:hanging="360"/>
      </w:pPr>
      <w:rPr>
        <w:rFonts w:ascii="Wingdings" w:hAnsi="Wingdings" w:hint="default"/>
      </w:rPr>
    </w:lvl>
    <w:lvl w:ilvl="6" w:tplc="04020001" w:tentative="1">
      <w:start w:val="1"/>
      <w:numFmt w:val="bullet"/>
      <w:lvlText w:val=""/>
      <w:lvlJc w:val="left"/>
      <w:pPr>
        <w:ind w:left="5356" w:hanging="360"/>
      </w:pPr>
      <w:rPr>
        <w:rFonts w:ascii="Symbol" w:hAnsi="Symbol" w:hint="default"/>
      </w:rPr>
    </w:lvl>
    <w:lvl w:ilvl="7" w:tplc="04020003" w:tentative="1">
      <w:start w:val="1"/>
      <w:numFmt w:val="bullet"/>
      <w:lvlText w:val="o"/>
      <w:lvlJc w:val="left"/>
      <w:pPr>
        <w:ind w:left="6076" w:hanging="360"/>
      </w:pPr>
      <w:rPr>
        <w:rFonts w:ascii="Courier New" w:hAnsi="Courier New" w:cs="Courier New" w:hint="default"/>
      </w:rPr>
    </w:lvl>
    <w:lvl w:ilvl="8" w:tplc="04020005" w:tentative="1">
      <w:start w:val="1"/>
      <w:numFmt w:val="bullet"/>
      <w:lvlText w:val=""/>
      <w:lvlJc w:val="left"/>
      <w:pPr>
        <w:ind w:left="6796" w:hanging="360"/>
      </w:pPr>
      <w:rPr>
        <w:rFonts w:ascii="Wingdings" w:hAnsi="Wingdings" w:hint="default"/>
      </w:rPr>
    </w:lvl>
  </w:abstractNum>
  <w:abstractNum w:abstractNumId="8">
    <w:nsid w:val="29D46594"/>
    <w:multiLevelType w:val="hybridMultilevel"/>
    <w:tmpl w:val="96801876"/>
    <w:lvl w:ilvl="0" w:tplc="C1068910">
      <w:start w:val="1"/>
      <w:numFmt w:val="decimal"/>
      <w:lvlText w:val="1.3.1.%1."/>
      <w:lvlJc w:val="left"/>
      <w:pPr>
        <w:ind w:left="720" w:hanging="360"/>
      </w:pPr>
      <w:rPr>
        <w:rFonts w:hint="default"/>
        <w:color w:val="006293"/>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BFB6DEE"/>
    <w:multiLevelType w:val="hybridMultilevel"/>
    <w:tmpl w:val="23C0EDDA"/>
    <w:lvl w:ilvl="0" w:tplc="5DE222B4">
      <w:start w:val="1"/>
      <w:numFmt w:val="decimal"/>
      <w:lvlText w:val="%1."/>
      <w:lvlJc w:val="left"/>
      <w:pPr>
        <w:ind w:left="309" w:hanging="201"/>
        <w:jc w:val="left"/>
      </w:pPr>
      <w:rPr>
        <w:rFonts w:ascii="Times New Roman" w:eastAsia="Times New Roman" w:hAnsi="Times New Roman" w:cs="Times New Roman" w:hint="default"/>
        <w:spacing w:val="0"/>
        <w:w w:val="99"/>
        <w:sz w:val="20"/>
        <w:szCs w:val="20"/>
        <w:lang w:val="bg-BG" w:eastAsia="en-US" w:bidi="ar-SA"/>
      </w:rPr>
    </w:lvl>
    <w:lvl w:ilvl="1" w:tplc="BC489A32">
      <w:numFmt w:val="bullet"/>
      <w:lvlText w:val="•"/>
      <w:lvlJc w:val="left"/>
      <w:pPr>
        <w:ind w:left="410" w:hanging="201"/>
      </w:pPr>
      <w:rPr>
        <w:rFonts w:hint="default"/>
        <w:lang w:val="bg-BG" w:eastAsia="en-US" w:bidi="ar-SA"/>
      </w:rPr>
    </w:lvl>
    <w:lvl w:ilvl="2" w:tplc="E2CA066A">
      <w:numFmt w:val="bullet"/>
      <w:lvlText w:val="•"/>
      <w:lvlJc w:val="left"/>
      <w:pPr>
        <w:ind w:left="521" w:hanging="201"/>
      </w:pPr>
      <w:rPr>
        <w:rFonts w:hint="default"/>
        <w:lang w:val="bg-BG" w:eastAsia="en-US" w:bidi="ar-SA"/>
      </w:rPr>
    </w:lvl>
    <w:lvl w:ilvl="3" w:tplc="5304226A">
      <w:numFmt w:val="bullet"/>
      <w:lvlText w:val="•"/>
      <w:lvlJc w:val="left"/>
      <w:pPr>
        <w:ind w:left="632" w:hanging="201"/>
      </w:pPr>
      <w:rPr>
        <w:rFonts w:hint="default"/>
        <w:lang w:val="bg-BG" w:eastAsia="en-US" w:bidi="ar-SA"/>
      </w:rPr>
    </w:lvl>
    <w:lvl w:ilvl="4" w:tplc="ABCE97EC">
      <w:numFmt w:val="bullet"/>
      <w:lvlText w:val="•"/>
      <w:lvlJc w:val="left"/>
      <w:pPr>
        <w:ind w:left="743" w:hanging="201"/>
      </w:pPr>
      <w:rPr>
        <w:rFonts w:hint="default"/>
        <w:lang w:val="bg-BG" w:eastAsia="en-US" w:bidi="ar-SA"/>
      </w:rPr>
    </w:lvl>
    <w:lvl w:ilvl="5" w:tplc="A698C3CA">
      <w:numFmt w:val="bullet"/>
      <w:lvlText w:val="•"/>
      <w:lvlJc w:val="left"/>
      <w:pPr>
        <w:ind w:left="854" w:hanging="201"/>
      </w:pPr>
      <w:rPr>
        <w:rFonts w:hint="default"/>
        <w:lang w:val="bg-BG" w:eastAsia="en-US" w:bidi="ar-SA"/>
      </w:rPr>
    </w:lvl>
    <w:lvl w:ilvl="6" w:tplc="CD2A5AA8">
      <w:numFmt w:val="bullet"/>
      <w:lvlText w:val="•"/>
      <w:lvlJc w:val="left"/>
      <w:pPr>
        <w:ind w:left="964" w:hanging="201"/>
      </w:pPr>
      <w:rPr>
        <w:rFonts w:hint="default"/>
        <w:lang w:val="bg-BG" w:eastAsia="en-US" w:bidi="ar-SA"/>
      </w:rPr>
    </w:lvl>
    <w:lvl w:ilvl="7" w:tplc="63288AB6">
      <w:numFmt w:val="bullet"/>
      <w:lvlText w:val="•"/>
      <w:lvlJc w:val="left"/>
      <w:pPr>
        <w:ind w:left="1075" w:hanging="201"/>
      </w:pPr>
      <w:rPr>
        <w:rFonts w:hint="default"/>
        <w:lang w:val="bg-BG" w:eastAsia="en-US" w:bidi="ar-SA"/>
      </w:rPr>
    </w:lvl>
    <w:lvl w:ilvl="8" w:tplc="CB00413C">
      <w:numFmt w:val="bullet"/>
      <w:lvlText w:val="•"/>
      <w:lvlJc w:val="left"/>
      <w:pPr>
        <w:ind w:left="1186" w:hanging="201"/>
      </w:pPr>
      <w:rPr>
        <w:rFonts w:hint="default"/>
        <w:lang w:val="bg-BG" w:eastAsia="en-US" w:bidi="ar-SA"/>
      </w:rPr>
    </w:lvl>
  </w:abstractNum>
  <w:abstractNum w:abstractNumId="10">
    <w:nsid w:val="2EE24FFD"/>
    <w:multiLevelType w:val="hybridMultilevel"/>
    <w:tmpl w:val="DCAC6164"/>
    <w:lvl w:ilvl="0" w:tplc="D26C0B0A">
      <w:start w:val="3"/>
      <w:numFmt w:val="decimal"/>
      <w:lvlText w:val="%1."/>
      <w:lvlJc w:val="left"/>
      <w:pPr>
        <w:ind w:left="307" w:hanging="201"/>
        <w:jc w:val="left"/>
      </w:pPr>
      <w:rPr>
        <w:rFonts w:ascii="Times New Roman" w:eastAsia="Times New Roman" w:hAnsi="Times New Roman" w:cs="Times New Roman" w:hint="default"/>
        <w:spacing w:val="0"/>
        <w:w w:val="99"/>
        <w:sz w:val="20"/>
        <w:szCs w:val="20"/>
        <w:lang w:val="bg-BG" w:eastAsia="en-US" w:bidi="ar-SA"/>
      </w:rPr>
    </w:lvl>
    <w:lvl w:ilvl="1" w:tplc="D84461A4">
      <w:numFmt w:val="bullet"/>
      <w:lvlText w:val="•"/>
      <w:lvlJc w:val="left"/>
      <w:pPr>
        <w:ind w:left="421" w:hanging="201"/>
      </w:pPr>
      <w:rPr>
        <w:rFonts w:hint="default"/>
        <w:lang w:val="bg-BG" w:eastAsia="en-US" w:bidi="ar-SA"/>
      </w:rPr>
    </w:lvl>
    <w:lvl w:ilvl="2" w:tplc="342A9CAC">
      <w:numFmt w:val="bullet"/>
      <w:lvlText w:val="•"/>
      <w:lvlJc w:val="left"/>
      <w:pPr>
        <w:ind w:left="543" w:hanging="201"/>
      </w:pPr>
      <w:rPr>
        <w:rFonts w:hint="default"/>
        <w:lang w:val="bg-BG" w:eastAsia="en-US" w:bidi="ar-SA"/>
      </w:rPr>
    </w:lvl>
    <w:lvl w:ilvl="3" w:tplc="FECA47DE">
      <w:numFmt w:val="bullet"/>
      <w:lvlText w:val="•"/>
      <w:lvlJc w:val="left"/>
      <w:pPr>
        <w:ind w:left="665" w:hanging="201"/>
      </w:pPr>
      <w:rPr>
        <w:rFonts w:hint="default"/>
        <w:lang w:val="bg-BG" w:eastAsia="en-US" w:bidi="ar-SA"/>
      </w:rPr>
    </w:lvl>
    <w:lvl w:ilvl="4" w:tplc="A260EA8C">
      <w:numFmt w:val="bullet"/>
      <w:lvlText w:val="•"/>
      <w:lvlJc w:val="left"/>
      <w:pPr>
        <w:ind w:left="787" w:hanging="201"/>
      </w:pPr>
      <w:rPr>
        <w:rFonts w:hint="default"/>
        <w:lang w:val="bg-BG" w:eastAsia="en-US" w:bidi="ar-SA"/>
      </w:rPr>
    </w:lvl>
    <w:lvl w:ilvl="5" w:tplc="A7C253A2">
      <w:numFmt w:val="bullet"/>
      <w:lvlText w:val="•"/>
      <w:lvlJc w:val="left"/>
      <w:pPr>
        <w:ind w:left="909" w:hanging="201"/>
      </w:pPr>
      <w:rPr>
        <w:rFonts w:hint="default"/>
        <w:lang w:val="bg-BG" w:eastAsia="en-US" w:bidi="ar-SA"/>
      </w:rPr>
    </w:lvl>
    <w:lvl w:ilvl="6" w:tplc="CFDA9B88">
      <w:numFmt w:val="bullet"/>
      <w:lvlText w:val="•"/>
      <w:lvlJc w:val="left"/>
      <w:pPr>
        <w:ind w:left="1031" w:hanging="201"/>
      </w:pPr>
      <w:rPr>
        <w:rFonts w:hint="default"/>
        <w:lang w:val="bg-BG" w:eastAsia="en-US" w:bidi="ar-SA"/>
      </w:rPr>
    </w:lvl>
    <w:lvl w:ilvl="7" w:tplc="3934F156">
      <w:numFmt w:val="bullet"/>
      <w:lvlText w:val="•"/>
      <w:lvlJc w:val="left"/>
      <w:pPr>
        <w:ind w:left="1153" w:hanging="201"/>
      </w:pPr>
      <w:rPr>
        <w:rFonts w:hint="default"/>
        <w:lang w:val="bg-BG" w:eastAsia="en-US" w:bidi="ar-SA"/>
      </w:rPr>
    </w:lvl>
    <w:lvl w:ilvl="8" w:tplc="05A85EF6">
      <w:numFmt w:val="bullet"/>
      <w:lvlText w:val="•"/>
      <w:lvlJc w:val="left"/>
      <w:pPr>
        <w:ind w:left="1275" w:hanging="201"/>
      </w:pPr>
      <w:rPr>
        <w:rFonts w:hint="default"/>
        <w:lang w:val="bg-BG" w:eastAsia="en-US" w:bidi="ar-SA"/>
      </w:rPr>
    </w:lvl>
  </w:abstractNum>
  <w:abstractNum w:abstractNumId="11">
    <w:nsid w:val="3BC546AE"/>
    <w:multiLevelType w:val="hybridMultilevel"/>
    <w:tmpl w:val="73504000"/>
    <w:lvl w:ilvl="0" w:tplc="B3A0AEA4">
      <w:start w:val="1"/>
      <w:numFmt w:val="decimal"/>
      <w:lvlText w:val="%1."/>
      <w:lvlJc w:val="left"/>
      <w:pPr>
        <w:ind w:left="978" w:hanging="348"/>
        <w:jc w:val="left"/>
      </w:pPr>
      <w:rPr>
        <w:rFonts w:ascii="Times New Roman" w:eastAsia="Times New Roman" w:hAnsi="Times New Roman" w:cs="Times New Roman" w:hint="default"/>
        <w:w w:val="100"/>
        <w:sz w:val="24"/>
        <w:szCs w:val="24"/>
        <w:lang w:val="bg-BG" w:eastAsia="en-US" w:bidi="ar-SA"/>
      </w:rPr>
    </w:lvl>
    <w:lvl w:ilvl="1" w:tplc="665A1DFC">
      <w:numFmt w:val="bullet"/>
      <w:lvlText w:val="•"/>
      <w:lvlJc w:val="left"/>
      <w:pPr>
        <w:ind w:left="1848" w:hanging="348"/>
      </w:pPr>
      <w:rPr>
        <w:rFonts w:hint="default"/>
        <w:lang w:val="bg-BG" w:eastAsia="en-US" w:bidi="ar-SA"/>
      </w:rPr>
    </w:lvl>
    <w:lvl w:ilvl="2" w:tplc="C4B4ACBC">
      <w:numFmt w:val="bullet"/>
      <w:lvlText w:val="•"/>
      <w:lvlJc w:val="left"/>
      <w:pPr>
        <w:ind w:left="2717" w:hanging="348"/>
      </w:pPr>
      <w:rPr>
        <w:rFonts w:hint="default"/>
        <w:lang w:val="bg-BG" w:eastAsia="en-US" w:bidi="ar-SA"/>
      </w:rPr>
    </w:lvl>
    <w:lvl w:ilvl="3" w:tplc="1BC22CC8">
      <w:numFmt w:val="bullet"/>
      <w:lvlText w:val="•"/>
      <w:lvlJc w:val="left"/>
      <w:pPr>
        <w:ind w:left="3585" w:hanging="348"/>
      </w:pPr>
      <w:rPr>
        <w:rFonts w:hint="default"/>
        <w:lang w:val="bg-BG" w:eastAsia="en-US" w:bidi="ar-SA"/>
      </w:rPr>
    </w:lvl>
    <w:lvl w:ilvl="4" w:tplc="7AD023B8">
      <w:numFmt w:val="bullet"/>
      <w:lvlText w:val="•"/>
      <w:lvlJc w:val="left"/>
      <w:pPr>
        <w:ind w:left="4454" w:hanging="348"/>
      </w:pPr>
      <w:rPr>
        <w:rFonts w:hint="default"/>
        <w:lang w:val="bg-BG" w:eastAsia="en-US" w:bidi="ar-SA"/>
      </w:rPr>
    </w:lvl>
    <w:lvl w:ilvl="5" w:tplc="A1F0DBF2">
      <w:numFmt w:val="bullet"/>
      <w:lvlText w:val="•"/>
      <w:lvlJc w:val="left"/>
      <w:pPr>
        <w:ind w:left="5323" w:hanging="348"/>
      </w:pPr>
      <w:rPr>
        <w:rFonts w:hint="default"/>
        <w:lang w:val="bg-BG" w:eastAsia="en-US" w:bidi="ar-SA"/>
      </w:rPr>
    </w:lvl>
    <w:lvl w:ilvl="6" w:tplc="5ABA08C4">
      <w:numFmt w:val="bullet"/>
      <w:lvlText w:val="•"/>
      <w:lvlJc w:val="left"/>
      <w:pPr>
        <w:ind w:left="6191" w:hanging="348"/>
      </w:pPr>
      <w:rPr>
        <w:rFonts w:hint="default"/>
        <w:lang w:val="bg-BG" w:eastAsia="en-US" w:bidi="ar-SA"/>
      </w:rPr>
    </w:lvl>
    <w:lvl w:ilvl="7" w:tplc="8418F9D4">
      <w:numFmt w:val="bullet"/>
      <w:lvlText w:val="•"/>
      <w:lvlJc w:val="left"/>
      <w:pPr>
        <w:ind w:left="7060" w:hanging="348"/>
      </w:pPr>
      <w:rPr>
        <w:rFonts w:hint="default"/>
        <w:lang w:val="bg-BG" w:eastAsia="en-US" w:bidi="ar-SA"/>
      </w:rPr>
    </w:lvl>
    <w:lvl w:ilvl="8" w:tplc="D87A6BF6">
      <w:numFmt w:val="bullet"/>
      <w:lvlText w:val="•"/>
      <w:lvlJc w:val="left"/>
      <w:pPr>
        <w:ind w:left="7929" w:hanging="348"/>
      </w:pPr>
      <w:rPr>
        <w:rFonts w:hint="default"/>
        <w:lang w:val="bg-BG" w:eastAsia="en-US" w:bidi="ar-SA"/>
      </w:rPr>
    </w:lvl>
  </w:abstractNum>
  <w:abstractNum w:abstractNumId="12">
    <w:nsid w:val="3E0A37FD"/>
    <w:multiLevelType w:val="hybridMultilevel"/>
    <w:tmpl w:val="36049C30"/>
    <w:lvl w:ilvl="0" w:tplc="585E8556">
      <w:start w:val="4"/>
      <w:numFmt w:val="decimal"/>
      <w:lvlText w:val="%1."/>
      <w:lvlJc w:val="left"/>
      <w:pPr>
        <w:ind w:left="106" w:hanging="201"/>
        <w:jc w:val="left"/>
      </w:pPr>
      <w:rPr>
        <w:rFonts w:ascii="Times New Roman" w:eastAsia="Times New Roman" w:hAnsi="Times New Roman" w:cs="Times New Roman" w:hint="default"/>
        <w:spacing w:val="0"/>
        <w:w w:val="99"/>
        <w:sz w:val="20"/>
        <w:szCs w:val="20"/>
        <w:lang w:val="bg-BG" w:eastAsia="en-US" w:bidi="ar-SA"/>
      </w:rPr>
    </w:lvl>
    <w:lvl w:ilvl="1" w:tplc="B76EA8B4">
      <w:numFmt w:val="bullet"/>
      <w:lvlText w:val="•"/>
      <w:lvlJc w:val="left"/>
      <w:pPr>
        <w:ind w:left="330" w:hanging="201"/>
      </w:pPr>
      <w:rPr>
        <w:rFonts w:hint="default"/>
        <w:lang w:val="bg-BG" w:eastAsia="en-US" w:bidi="ar-SA"/>
      </w:rPr>
    </w:lvl>
    <w:lvl w:ilvl="2" w:tplc="88DCDD68">
      <w:numFmt w:val="bullet"/>
      <w:lvlText w:val="•"/>
      <w:lvlJc w:val="left"/>
      <w:pPr>
        <w:ind w:left="560" w:hanging="201"/>
      </w:pPr>
      <w:rPr>
        <w:rFonts w:hint="default"/>
        <w:lang w:val="bg-BG" w:eastAsia="en-US" w:bidi="ar-SA"/>
      </w:rPr>
    </w:lvl>
    <w:lvl w:ilvl="3" w:tplc="6C66F2C2">
      <w:numFmt w:val="bullet"/>
      <w:lvlText w:val="•"/>
      <w:lvlJc w:val="left"/>
      <w:pPr>
        <w:ind w:left="790" w:hanging="201"/>
      </w:pPr>
      <w:rPr>
        <w:rFonts w:hint="default"/>
        <w:lang w:val="bg-BG" w:eastAsia="en-US" w:bidi="ar-SA"/>
      </w:rPr>
    </w:lvl>
    <w:lvl w:ilvl="4" w:tplc="C35EA570">
      <w:numFmt w:val="bullet"/>
      <w:lvlText w:val="•"/>
      <w:lvlJc w:val="left"/>
      <w:pPr>
        <w:ind w:left="1020" w:hanging="201"/>
      </w:pPr>
      <w:rPr>
        <w:rFonts w:hint="default"/>
        <w:lang w:val="bg-BG" w:eastAsia="en-US" w:bidi="ar-SA"/>
      </w:rPr>
    </w:lvl>
    <w:lvl w:ilvl="5" w:tplc="24924CDC">
      <w:numFmt w:val="bullet"/>
      <w:lvlText w:val="•"/>
      <w:lvlJc w:val="left"/>
      <w:pPr>
        <w:ind w:left="1250" w:hanging="201"/>
      </w:pPr>
      <w:rPr>
        <w:rFonts w:hint="default"/>
        <w:lang w:val="bg-BG" w:eastAsia="en-US" w:bidi="ar-SA"/>
      </w:rPr>
    </w:lvl>
    <w:lvl w:ilvl="6" w:tplc="FC423300">
      <w:numFmt w:val="bullet"/>
      <w:lvlText w:val="•"/>
      <w:lvlJc w:val="left"/>
      <w:pPr>
        <w:ind w:left="1480" w:hanging="201"/>
      </w:pPr>
      <w:rPr>
        <w:rFonts w:hint="default"/>
        <w:lang w:val="bg-BG" w:eastAsia="en-US" w:bidi="ar-SA"/>
      </w:rPr>
    </w:lvl>
    <w:lvl w:ilvl="7" w:tplc="F0546C68">
      <w:numFmt w:val="bullet"/>
      <w:lvlText w:val="•"/>
      <w:lvlJc w:val="left"/>
      <w:pPr>
        <w:ind w:left="1710" w:hanging="201"/>
      </w:pPr>
      <w:rPr>
        <w:rFonts w:hint="default"/>
        <w:lang w:val="bg-BG" w:eastAsia="en-US" w:bidi="ar-SA"/>
      </w:rPr>
    </w:lvl>
    <w:lvl w:ilvl="8" w:tplc="412C9F68">
      <w:numFmt w:val="bullet"/>
      <w:lvlText w:val="•"/>
      <w:lvlJc w:val="left"/>
      <w:pPr>
        <w:ind w:left="1940" w:hanging="201"/>
      </w:pPr>
      <w:rPr>
        <w:rFonts w:hint="default"/>
        <w:lang w:val="bg-BG" w:eastAsia="en-US" w:bidi="ar-SA"/>
      </w:rPr>
    </w:lvl>
  </w:abstractNum>
  <w:abstractNum w:abstractNumId="13">
    <w:nsid w:val="3E8C3632"/>
    <w:multiLevelType w:val="hybridMultilevel"/>
    <w:tmpl w:val="8F624D9E"/>
    <w:lvl w:ilvl="0" w:tplc="14DA47D6">
      <w:start w:val="3"/>
      <w:numFmt w:val="decimal"/>
      <w:lvlText w:val="%1."/>
      <w:lvlJc w:val="left"/>
      <w:pPr>
        <w:ind w:left="309" w:hanging="201"/>
        <w:jc w:val="left"/>
      </w:pPr>
      <w:rPr>
        <w:rFonts w:ascii="Times New Roman" w:eastAsia="Times New Roman" w:hAnsi="Times New Roman" w:cs="Times New Roman" w:hint="default"/>
        <w:spacing w:val="0"/>
        <w:w w:val="99"/>
        <w:sz w:val="20"/>
        <w:szCs w:val="20"/>
        <w:lang w:val="bg-BG" w:eastAsia="en-US" w:bidi="ar-SA"/>
      </w:rPr>
    </w:lvl>
    <w:lvl w:ilvl="1" w:tplc="5E264130">
      <w:numFmt w:val="bullet"/>
      <w:lvlText w:val="•"/>
      <w:lvlJc w:val="left"/>
      <w:pPr>
        <w:ind w:left="410" w:hanging="201"/>
      </w:pPr>
      <w:rPr>
        <w:rFonts w:hint="default"/>
        <w:lang w:val="bg-BG" w:eastAsia="en-US" w:bidi="ar-SA"/>
      </w:rPr>
    </w:lvl>
    <w:lvl w:ilvl="2" w:tplc="58307FFA">
      <w:numFmt w:val="bullet"/>
      <w:lvlText w:val="•"/>
      <w:lvlJc w:val="left"/>
      <w:pPr>
        <w:ind w:left="521" w:hanging="201"/>
      </w:pPr>
      <w:rPr>
        <w:rFonts w:hint="default"/>
        <w:lang w:val="bg-BG" w:eastAsia="en-US" w:bidi="ar-SA"/>
      </w:rPr>
    </w:lvl>
    <w:lvl w:ilvl="3" w:tplc="15106AF0">
      <w:numFmt w:val="bullet"/>
      <w:lvlText w:val="•"/>
      <w:lvlJc w:val="left"/>
      <w:pPr>
        <w:ind w:left="632" w:hanging="201"/>
      </w:pPr>
      <w:rPr>
        <w:rFonts w:hint="default"/>
        <w:lang w:val="bg-BG" w:eastAsia="en-US" w:bidi="ar-SA"/>
      </w:rPr>
    </w:lvl>
    <w:lvl w:ilvl="4" w:tplc="D7185D32">
      <w:numFmt w:val="bullet"/>
      <w:lvlText w:val="•"/>
      <w:lvlJc w:val="left"/>
      <w:pPr>
        <w:ind w:left="743" w:hanging="201"/>
      </w:pPr>
      <w:rPr>
        <w:rFonts w:hint="default"/>
        <w:lang w:val="bg-BG" w:eastAsia="en-US" w:bidi="ar-SA"/>
      </w:rPr>
    </w:lvl>
    <w:lvl w:ilvl="5" w:tplc="BC440506">
      <w:numFmt w:val="bullet"/>
      <w:lvlText w:val="•"/>
      <w:lvlJc w:val="left"/>
      <w:pPr>
        <w:ind w:left="854" w:hanging="201"/>
      </w:pPr>
      <w:rPr>
        <w:rFonts w:hint="default"/>
        <w:lang w:val="bg-BG" w:eastAsia="en-US" w:bidi="ar-SA"/>
      </w:rPr>
    </w:lvl>
    <w:lvl w:ilvl="6" w:tplc="2D7EB758">
      <w:numFmt w:val="bullet"/>
      <w:lvlText w:val="•"/>
      <w:lvlJc w:val="left"/>
      <w:pPr>
        <w:ind w:left="964" w:hanging="201"/>
      </w:pPr>
      <w:rPr>
        <w:rFonts w:hint="default"/>
        <w:lang w:val="bg-BG" w:eastAsia="en-US" w:bidi="ar-SA"/>
      </w:rPr>
    </w:lvl>
    <w:lvl w:ilvl="7" w:tplc="467EC4A8">
      <w:numFmt w:val="bullet"/>
      <w:lvlText w:val="•"/>
      <w:lvlJc w:val="left"/>
      <w:pPr>
        <w:ind w:left="1075" w:hanging="201"/>
      </w:pPr>
      <w:rPr>
        <w:rFonts w:hint="default"/>
        <w:lang w:val="bg-BG" w:eastAsia="en-US" w:bidi="ar-SA"/>
      </w:rPr>
    </w:lvl>
    <w:lvl w:ilvl="8" w:tplc="E056F570">
      <w:numFmt w:val="bullet"/>
      <w:lvlText w:val="•"/>
      <w:lvlJc w:val="left"/>
      <w:pPr>
        <w:ind w:left="1186" w:hanging="201"/>
      </w:pPr>
      <w:rPr>
        <w:rFonts w:hint="default"/>
        <w:lang w:val="bg-BG" w:eastAsia="en-US" w:bidi="ar-SA"/>
      </w:rPr>
    </w:lvl>
  </w:abstractNum>
  <w:abstractNum w:abstractNumId="14">
    <w:nsid w:val="4A3802F8"/>
    <w:multiLevelType w:val="hybridMultilevel"/>
    <w:tmpl w:val="2D8E118A"/>
    <w:lvl w:ilvl="0" w:tplc="E8CC945C">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5">
    <w:nsid w:val="50C2787D"/>
    <w:multiLevelType w:val="hybridMultilevel"/>
    <w:tmpl w:val="25EC552E"/>
    <w:lvl w:ilvl="0" w:tplc="47028A14">
      <w:numFmt w:val="bullet"/>
      <w:lvlText w:val=""/>
      <w:lvlJc w:val="left"/>
      <w:pPr>
        <w:ind w:left="258" w:hanging="567"/>
      </w:pPr>
      <w:rPr>
        <w:rFonts w:ascii="Symbol" w:eastAsia="Symbol" w:hAnsi="Symbol" w:cs="Symbol" w:hint="default"/>
        <w:w w:val="100"/>
        <w:sz w:val="24"/>
        <w:szCs w:val="24"/>
        <w:lang w:val="bg-BG" w:eastAsia="en-US" w:bidi="ar-SA"/>
      </w:rPr>
    </w:lvl>
    <w:lvl w:ilvl="1" w:tplc="B1B29F60">
      <w:numFmt w:val="bullet"/>
      <w:lvlText w:val="•"/>
      <w:lvlJc w:val="left"/>
      <w:pPr>
        <w:ind w:left="960" w:hanging="567"/>
      </w:pPr>
      <w:rPr>
        <w:rFonts w:hint="default"/>
        <w:lang w:val="bg-BG" w:eastAsia="en-US" w:bidi="ar-SA"/>
      </w:rPr>
    </w:lvl>
    <w:lvl w:ilvl="2" w:tplc="D0862182">
      <w:numFmt w:val="bullet"/>
      <w:lvlText w:val="•"/>
      <w:lvlJc w:val="left"/>
      <w:pPr>
        <w:ind w:left="1927" w:hanging="567"/>
      </w:pPr>
      <w:rPr>
        <w:rFonts w:hint="default"/>
        <w:lang w:val="bg-BG" w:eastAsia="en-US" w:bidi="ar-SA"/>
      </w:rPr>
    </w:lvl>
    <w:lvl w:ilvl="3" w:tplc="E7C28AAC">
      <w:numFmt w:val="bullet"/>
      <w:lvlText w:val="•"/>
      <w:lvlJc w:val="left"/>
      <w:pPr>
        <w:ind w:left="2894" w:hanging="567"/>
      </w:pPr>
      <w:rPr>
        <w:rFonts w:hint="default"/>
        <w:lang w:val="bg-BG" w:eastAsia="en-US" w:bidi="ar-SA"/>
      </w:rPr>
    </w:lvl>
    <w:lvl w:ilvl="4" w:tplc="5720E540">
      <w:numFmt w:val="bullet"/>
      <w:lvlText w:val="•"/>
      <w:lvlJc w:val="left"/>
      <w:pPr>
        <w:ind w:left="3862" w:hanging="567"/>
      </w:pPr>
      <w:rPr>
        <w:rFonts w:hint="default"/>
        <w:lang w:val="bg-BG" w:eastAsia="en-US" w:bidi="ar-SA"/>
      </w:rPr>
    </w:lvl>
    <w:lvl w:ilvl="5" w:tplc="6DD61F66">
      <w:numFmt w:val="bullet"/>
      <w:lvlText w:val="•"/>
      <w:lvlJc w:val="left"/>
      <w:pPr>
        <w:ind w:left="4829" w:hanging="567"/>
      </w:pPr>
      <w:rPr>
        <w:rFonts w:hint="default"/>
        <w:lang w:val="bg-BG" w:eastAsia="en-US" w:bidi="ar-SA"/>
      </w:rPr>
    </w:lvl>
    <w:lvl w:ilvl="6" w:tplc="E8B8803E">
      <w:numFmt w:val="bullet"/>
      <w:lvlText w:val="•"/>
      <w:lvlJc w:val="left"/>
      <w:pPr>
        <w:ind w:left="5796" w:hanging="567"/>
      </w:pPr>
      <w:rPr>
        <w:rFonts w:hint="default"/>
        <w:lang w:val="bg-BG" w:eastAsia="en-US" w:bidi="ar-SA"/>
      </w:rPr>
    </w:lvl>
    <w:lvl w:ilvl="7" w:tplc="4B22D316">
      <w:numFmt w:val="bullet"/>
      <w:lvlText w:val="•"/>
      <w:lvlJc w:val="left"/>
      <w:pPr>
        <w:ind w:left="6764" w:hanging="567"/>
      </w:pPr>
      <w:rPr>
        <w:rFonts w:hint="default"/>
        <w:lang w:val="bg-BG" w:eastAsia="en-US" w:bidi="ar-SA"/>
      </w:rPr>
    </w:lvl>
    <w:lvl w:ilvl="8" w:tplc="8760094A">
      <w:numFmt w:val="bullet"/>
      <w:lvlText w:val="•"/>
      <w:lvlJc w:val="left"/>
      <w:pPr>
        <w:ind w:left="7731" w:hanging="567"/>
      </w:pPr>
      <w:rPr>
        <w:rFonts w:hint="default"/>
        <w:lang w:val="bg-BG" w:eastAsia="en-US" w:bidi="ar-SA"/>
      </w:rPr>
    </w:lvl>
  </w:abstractNum>
  <w:abstractNum w:abstractNumId="16">
    <w:nsid w:val="6C234DEE"/>
    <w:multiLevelType w:val="hybridMultilevel"/>
    <w:tmpl w:val="E4BEC9A4"/>
    <w:lvl w:ilvl="0" w:tplc="2BB65974">
      <w:numFmt w:val="bullet"/>
      <w:lvlText w:val=""/>
      <w:lvlJc w:val="left"/>
      <w:pPr>
        <w:ind w:left="618" w:hanging="120"/>
      </w:pPr>
      <w:rPr>
        <w:rFonts w:ascii="Symbol" w:eastAsia="Symbol" w:hAnsi="Symbol" w:cs="Symbol" w:hint="default"/>
        <w:spacing w:val="9"/>
        <w:w w:val="100"/>
        <w:sz w:val="22"/>
        <w:szCs w:val="22"/>
        <w:lang w:val="bg-BG" w:eastAsia="en-US" w:bidi="ar-SA"/>
      </w:rPr>
    </w:lvl>
    <w:lvl w:ilvl="1" w:tplc="51C8E470">
      <w:numFmt w:val="bullet"/>
      <w:lvlText w:val=""/>
      <w:lvlJc w:val="left"/>
      <w:pPr>
        <w:ind w:left="978" w:hanging="360"/>
      </w:pPr>
      <w:rPr>
        <w:rFonts w:ascii="Wingdings" w:eastAsia="Wingdings" w:hAnsi="Wingdings" w:cs="Wingdings" w:hint="default"/>
        <w:w w:val="100"/>
        <w:sz w:val="24"/>
        <w:szCs w:val="24"/>
        <w:lang w:val="bg-BG" w:eastAsia="en-US" w:bidi="ar-SA"/>
      </w:rPr>
    </w:lvl>
    <w:lvl w:ilvl="2" w:tplc="2A9025A6">
      <w:numFmt w:val="bullet"/>
      <w:lvlText w:val="•"/>
      <w:lvlJc w:val="left"/>
      <w:pPr>
        <w:ind w:left="1945" w:hanging="360"/>
      </w:pPr>
      <w:rPr>
        <w:rFonts w:hint="default"/>
        <w:lang w:val="bg-BG" w:eastAsia="en-US" w:bidi="ar-SA"/>
      </w:rPr>
    </w:lvl>
    <w:lvl w:ilvl="3" w:tplc="99AAB6F2">
      <w:numFmt w:val="bullet"/>
      <w:lvlText w:val="•"/>
      <w:lvlJc w:val="left"/>
      <w:pPr>
        <w:ind w:left="2910" w:hanging="360"/>
      </w:pPr>
      <w:rPr>
        <w:rFonts w:hint="default"/>
        <w:lang w:val="bg-BG" w:eastAsia="en-US" w:bidi="ar-SA"/>
      </w:rPr>
    </w:lvl>
    <w:lvl w:ilvl="4" w:tplc="F976DD3C">
      <w:numFmt w:val="bullet"/>
      <w:lvlText w:val="•"/>
      <w:lvlJc w:val="left"/>
      <w:pPr>
        <w:ind w:left="3875" w:hanging="360"/>
      </w:pPr>
      <w:rPr>
        <w:rFonts w:hint="default"/>
        <w:lang w:val="bg-BG" w:eastAsia="en-US" w:bidi="ar-SA"/>
      </w:rPr>
    </w:lvl>
    <w:lvl w:ilvl="5" w:tplc="C56A212C">
      <w:numFmt w:val="bullet"/>
      <w:lvlText w:val="•"/>
      <w:lvlJc w:val="left"/>
      <w:pPr>
        <w:ind w:left="4840" w:hanging="360"/>
      </w:pPr>
      <w:rPr>
        <w:rFonts w:hint="default"/>
        <w:lang w:val="bg-BG" w:eastAsia="en-US" w:bidi="ar-SA"/>
      </w:rPr>
    </w:lvl>
    <w:lvl w:ilvl="6" w:tplc="F048C188">
      <w:numFmt w:val="bullet"/>
      <w:lvlText w:val="•"/>
      <w:lvlJc w:val="left"/>
      <w:pPr>
        <w:ind w:left="5805" w:hanging="360"/>
      </w:pPr>
      <w:rPr>
        <w:rFonts w:hint="default"/>
        <w:lang w:val="bg-BG" w:eastAsia="en-US" w:bidi="ar-SA"/>
      </w:rPr>
    </w:lvl>
    <w:lvl w:ilvl="7" w:tplc="14DE1044">
      <w:numFmt w:val="bullet"/>
      <w:lvlText w:val="•"/>
      <w:lvlJc w:val="left"/>
      <w:pPr>
        <w:ind w:left="6770" w:hanging="360"/>
      </w:pPr>
      <w:rPr>
        <w:rFonts w:hint="default"/>
        <w:lang w:val="bg-BG" w:eastAsia="en-US" w:bidi="ar-SA"/>
      </w:rPr>
    </w:lvl>
    <w:lvl w:ilvl="8" w:tplc="51E06206">
      <w:numFmt w:val="bullet"/>
      <w:lvlText w:val="•"/>
      <w:lvlJc w:val="left"/>
      <w:pPr>
        <w:ind w:left="7736" w:hanging="360"/>
      </w:pPr>
      <w:rPr>
        <w:rFonts w:hint="default"/>
        <w:lang w:val="bg-BG" w:eastAsia="en-US" w:bidi="ar-SA"/>
      </w:rPr>
    </w:lvl>
  </w:abstractNum>
  <w:abstractNum w:abstractNumId="17">
    <w:nsid w:val="78760CB9"/>
    <w:multiLevelType w:val="hybridMultilevel"/>
    <w:tmpl w:val="A2F629CC"/>
    <w:lvl w:ilvl="0" w:tplc="F370CDBC">
      <w:start w:val="1"/>
      <w:numFmt w:val="decimal"/>
      <w:lvlText w:val="%1."/>
      <w:lvlJc w:val="left"/>
      <w:pPr>
        <w:ind w:left="978" w:hanging="360"/>
        <w:jc w:val="left"/>
      </w:pPr>
      <w:rPr>
        <w:rFonts w:ascii="Times New Roman" w:eastAsia="Times New Roman" w:hAnsi="Times New Roman" w:cs="Times New Roman" w:hint="default"/>
        <w:b/>
        <w:bCs/>
        <w:w w:val="100"/>
        <w:sz w:val="24"/>
        <w:szCs w:val="24"/>
        <w:lang w:val="bg-BG" w:eastAsia="en-US" w:bidi="ar-SA"/>
      </w:rPr>
    </w:lvl>
    <w:lvl w:ilvl="1" w:tplc="54D255D2">
      <w:numFmt w:val="bullet"/>
      <w:lvlText w:val=""/>
      <w:lvlJc w:val="left"/>
      <w:pPr>
        <w:ind w:left="1677" w:hanging="351"/>
      </w:pPr>
      <w:rPr>
        <w:rFonts w:ascii="Symbol" w:eastAsia="Symbol" w:hAnsi="Symbol" w:cs="Symbol" w:hint="default"/>
        <w:w w:val="100"/>
        <w:sz w:val="24"/>
        <w:szCs w:val="24"/>
        <w:lang w:val="bg-BG" w:eastAsia="en-US" w:bidi="ar-SA"/>
      </w:rPr>
    </w:lvl>
    <w:lvl w:ilvl="2" w:tplc="E758CD62">
      <w:numFmt w:val="bullet"/>
      <w:lvlText w:val="•"/>
      <w:lvlJc w:val="left"/>
      <w:pPr>
        <w:ind w:left="2567" w:hanging="351"/>
      </w:pPr>
      <w:rPr>
        <w:rFonts w:hint="default"/>
        <w:lang w:val="bg-BG" w:eastAsia="en-US" w:bidi="ar-SA"/>
      </w:rPr>
    </w:lvl>
    <w:lvl w:ilvl="3" w:tplc="B01A4E3A">
      <w:numFmt w:val="bullet"/>
      <w:lvlText w:val="•"/>
      <w:lvlJc w:val="left"/>
      <w:pPr>
        <w:ind w:left="3454" w:hanging="351"/>
      </w:pPr>
      <w:rPr>
        <w:rFonts w:hint="default"/>
        <w:lang w:val="bg-BG" w:eastAsia="en-US" w:bidi="ar-SA"/>
      </w:rPr>
    </w:lvl>
    <w:lvl w:ilvl="4" w:tplc="9A94A3DA">
      <w:numFmt w:val="bullet"/>
      <w:lvlText w:val="•"/>
      <w:lvlJc w:val="left"/>
      <w:pPr>
        <w:ind w:left="4342" w:hanging="351"/>
      </w:pPr>
      <w:rPr>
        <w:rFonts w:hint="default"/>
        <w:lang w:val="bg-BG" w:eastAsia="en-US" w:bidi="ar-SA"/>
      </w:rPr>
    </w:lvl>
    <w:lvl w:ilvl="5" w:tplc="5A282974">
      <w:numFmt w:val="bullet"/>
      <w:lvlText w:val="•"/>
      <w:lvlJc w:val="left"/>
      <w:pPr>
        <w:ind w:left="5229" w:hanging="351"/>
      </w:pPr>
      <w:rPr>
        <w:rFonts w:hint="default"/>
        <w:lang w:val="bg-BG" w:eastAsia="en-US" w:bidi="ar-SA"/>
      </w:rPr>
    </w:lvl>
    <w:lvl w:ilvl="6" w:tplc="B468944C">
      <w:numFmt w:val="bullet"/>
      <w:lvlText w:val="•"/>
      <w:lvlJc w:val="left"/>
      <w:pPr>
        <w:ind w:left="6116" w:hanging="351"/>
      </w:pPr>
      <w:rPr>
        <w:rFonts w:hint="default"/>
        <w:lang w:val="bg-BG" w:eastAsia="en-US" w:bidi="ar-SA"/>
      </w:rPr>
    </w:lvl>
    <w:lvl w:ilvl="7" w:tplc="8BD0526C">
      <w:numFmt w:val="bullet"/>
      <w:lvlText w:val="•"/>
      <w:lvlJc w:val="left"/>
      <w:pPr>
        <w:ind w:left="7004" w:hanging="351"/>
      </w:pPr>
      <w:rPr>
        <w:rFonts w:hint="default"/>
        <w:lang w:val="bg-BG" w:eastAsia="en-US" w:bidi="ar-SA"/>
      </w:rPr>
    </w:lvl>
    <w:lvl w:ilvl="8" w:tplc="8BCEEF36">
      <w:numFmt w:val="bullet"/>
      <w:lvlText w:val="•"/>
      <w:lvlJc w:val="left"/>
      <w:pPr>
        <w:ind w:left="7891" w:hanging="351"/>
      </w:pPr>
      <w:rPr>
        <w:rFonts w:hint="default"/>
        <w:lang w:val="bg-BG" w:eastAsia="en-US" w:bidi="ar-SA"/>
      </w:rPr>
    </w:lvl>
  </w:abstractNum>
  <w:abstractNum w:abstractNumId="18">
    <w:nsid w:val="7F860B45"/>
    <w:multiLevelType w:val="hybridMultilevel"/>
    <w:tmpl w:val="051697F4"/>
    <w:lvl w:ilvl="0" w:tplc="D3807A82">
      <w:start w:val="1"/>
      <w:numFmt w:val="decimal"/>
      <w:lvlText w:val="%1."/>
      <w:lvlJc w:val="left"/>
      <w:pPr>
        <w:ind w:left="307" w:hanging="201"/>
        <w:jc w:val="left"/>
      </w:pPr>
      <w:rPr>
        <w:rFonts w:ascii="Times New Roman" w:eastAsia="Times New Roman" w:hAnsi="Times New Roman" w:cs="Times New Roman" w:hint="default"/>
        <w:spacing w:val="0"/>
        <w:w w:val="99"/>
        <w:sz w:val="20"/>
        <w:szCs w:val="20"/>
        <w:lang w:val="bg-BG" w:eastAsia="en-US" w:bidi="ar-SA"/>
      </w:rPr>
    </w:lvl>
    <w:lvl w:ilvl="1" w:tplc="6A666602">
      <w:numFmt w:val="bullet"/>
      <w:lvlText w:val="•"/>
      <w:lvlJc w:val="left"/>
      <w:pPr>
        <w:ind w:left="421" w:hanging="201"/>
      </w:pPr>
      <w:rPr>
        <w:rFonts w:hint="default"/>
        <w:lang w:val="bg-BG" w:eastAsia="en-US" w:bidi="ar-SA"/>
      </w:rPr>
    </w:lvl>
    <w:lvl w:ilvl="2" w:tplc="EA08EFEA">
      <w:numFmt w:val="bullet"/>
      <w:lvlText w:val="•"/>
      <w:lvlJc w:val="left"/>
      <w:pPr>
        <w:ind w:left="543" w:hanging="201"/>
      </w:pPr>
      <w:rPr>
        <w:rFonts w:hint="default"/>
        <w:lang w:val="bg-BG" w:eastAsia="en-US" w:bidi="ar-SA"/>
      </w:rPr>
    </w:lvl>
    <w:lvl w:ilvl="3" w:tplc="A6C20EC8">
      <w:numFmt w:val="bullet"/>
      <w:lvlText w:val="•"/>
      <w:lvlJc w:val="left"/>
      <w:pPr>
        <w:ind w:left="665" w:hanging="201"/>
      </w:pPr>
      <w:rPr>
        <w:rFonts w:hint="default"/>
        <w:lang w:val="bg-BG" w:eastAsia="en-US" w:bidi="ar-SA"/>
      </w:rPr>
    </w:lvl>
    <w:lvl w:ilvl="4" w:tplc="49C6BA58">
      <w:numFmt w:val="bullet"/>
      <w:lvlText w:val="•"/>
      <w:lvlJc w:val="left"/>
      <w:pPr>
        <w:ind w:left="787" w:hanging="201"/>
      </w:pPr>
      <w:rPr>
        <w:rFonts w:hint="default"/>
        <w:lang w:val="bg-BG" w:eastAsia="en-US" w:bidi="ar-SA"/>
      </w:rPr>
    </w:lvl>
    <w:lvl w:ilvl="5" w:tplc="46AED0A8">
      <w:numFmt w:val="bullet"/>
      <w:lvlText w:val="•"/>
      <w:lvlJc w:val="left"/>
      <w:pPr>
        <w:ind w:left="909" w:hanging="201"/>
      </w:pPr>
      <w:rPr>
        <w:rFonts w:hint="default"/>
        <w:lang w:val="bg-BG" w:eastAsia="en-US" w:bidi="ar-SA"/>
      </w:rPr>
    </w:lvl>
    <w:lvl w:ilvl="6" w:tplc="4F68B160">
      <w:numFmt w:val="bullet"/>
      <w:lvlText w:val="•"/>
      <w:lvlJc w:val="left"/>
      <w:pPr>
        <w:ind w:left="1031" w:hanging="201"/>
      </w:pPr>
      <w:rPr>
        <w:rFonts w:hint="default"/>
        <w:lang w:val="bg-BG" w:eastAsia="en-US" w:bidi="ar-SA"/>
      </w:rPr>
    </w:lvl>
    <w:lvl w:ilvl="7" w:tplc="625A830C">
      <w:numFmt w:val="bullet"/>
      <w:lvlText w:val="•"/>
      <w:lvlJc w:val="left"/>
      <w:pPr>
        <w:ind w:left="1153" w:hanging="201"/>
      </w:pPr>
      <w:rPr>
        <w:rFonts w:hint="default"/>
        <w:lang w:val="bg-BG" w:eastAsia="en-US" w:bidi="ar-SA"/>
      </w:rPr>
    </w:lvl>
    <w:lvl w:ilvl="8" w:tplc="F35EE22C">
      <w:numFmt w:val="bullet"/>
      <w:lvlText w:val="•"/>
      <w:lvlJc w:val="left"/>
      <w:pPr>
        <w:ind w:left="1275" w:hanging="201"/>
      </w:pPr>
      <w:rPr>
        <w:rFonts w:hint="default"/>
        <w:lang w:val="bg-BG" w:eastAsia="en-US" w:bidi="ar-SA"/>
      </w:rPr>
    </w:lvl>
  </w:abstractNum>
  <w:num w:numId="1">
    <w:abstractNumId w:val="10"/>
  </w:num>
  <w:num w:numId="2">
    <w:abstractNumId w:val="13"/>
  </w:num>
  <w:num w:numId="3">
    <w:abstractNumId w:val="12"/>
  </w:num>
  <w:num w:numId="4">
    <w:abstractNumId w:val="18"/>
  </w:num>
  <w:num w:numId="5">
    <w:abstractNumId w:val="9"/>
  </w:num>
  <w:num w:numId="6">
    <w:abstractNumId w:val="2"/>
  </w:num>
  <w:num w:numId="7">
    <w:abstractNumId w:val="3"/>
  </w:num>
  <w:num w:numId="8">
    <w:abstractNumId w:val="1"/>
  </w:num>
  <w:num w:numId="9">
    <w:abstractNumId w:val="11"/>
  </w:num>
  <w:num w:numId="10">
    <w:abstractNumId w:val="5"/>
  </w:num>
  <w:num w:numId="11">
    <w:abstractNumId w:val="16"/>
  </w:num>
  <w:num w:numId="12">
    <w:abstractNumId w:val="17"/>
  </w:num>
  <w:num w:numId="13">
    <w:abstractNumId w:val="15"/>
  </w:num>
  <w:num w:numId="14">
    <w:abstractNumId w:val="8"/>
  </w:num>
  <w:num w:numId="15">
    <w:abstractNumId w:val="4"/>
  </w:num>
  <w:num w:numId="16">
    <w:abstractNumId w:val="6"/>
  </w:num>
  <w:num w:numId="17">
    <w:abstractNumId w:val="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D5471"/>
    <w:rsid w:val="0001657B"/>
    <w:rsid w:val="000767E8"/>
    <w:rsid w:val="000B65DB"/>
    <w:rsid w:val="00162693"/>
    <w:rsid w:val="001A4504"/>
    <w:rsid w:val="00211607"/>
    <w:rsid w:val="002147C7"/>
    <w:rsid w:val="00227779"/>
    <w:rsid w:val="003A2D78"/>
    <w:rsid w:val="003F12CF"/>
    <w:rsid w:val="00405A79"/>
    <w:rsid w:val="004341BC"/>
    <w:rsid w:val="00462E07"/>
    <w:rsid w:val="004637BA"/>
    <w:rsid w:val="004A26B5"/>
    <w:rsid w:val="0052710F"/>
    <w:rsid w:val="00535485"/>
    <w:rsid w:val="00551BE1"/>
    <w:rsid w:val="005705A5"/>
    <w:rsid w:val="005E76C8"/>
    <w:rsid w:val="00604BA8"/>
    <w:rsid w:val="00690DDF"/>
    <w:rsid w:val="006B65B1"/>
    <w:rsid w:val="006C1AE8"/>
    <w:rsid w:val="006C7F2B"/>
    <w:rsid w:val="006D208B"/>
    <w:rsid w:val="006E5815"/>
    <w:rsid w:val="006E6EC5"/>
    <w:rsid w:val="006F101A"/>
    <w:rsid w:val="00784F63"/>
    <w:rsid w:val="007869EB"/>
    <w:rsid w:val="007E20FC"/>
    <w:rsid w:val="0081334E"/>
    <w:rsid w:val="00850756"/>
    <w:rsid w:val="0086582E"/>
    <w:rsid w:val="00876D16"/>
    <w:rsid w:val="008E01AE"/>
    <w:rsid w:val="00910E3A"/>
    <w:rsid w:val="009445E9"/>
    <w:rsid w:val="00945516"/>
    <w:rsid w:val="00991611"/>
    <w:rsid w:val="009D5471"/>
    <w:rsid w:val="009D6D83"/>
    <w:rsid w:val="009F3D31"/>
    <w:rsid w:val="00AD5CF5"/>
    <w:rsid w:val="00B13040"/>
    <w:rsid w:val="00B409F8"/>
    <w:rsid w:val="00B622AA"/>
    <w:rsid w:val="00B97EF3"/>
    <w:rsid w:val="00BC65C5"/>
    <w:rsid w:val="00C044D2"/>
    <w:rsid w:val="00C0603A"/>
    <w:rsid w:val="00C069A7"/>
    <w:rsid w:val="00C8116F"/>
    <w:rsid w:val="00CB36CF"/>
    <w:rsid w:val="00CB7839"/>
    <w:rsid w:val="00CE56E7"/>
    <w:rsid w:val="00D13909"/>
    <w:rsid w:val="00D16651"/>
    <w:rsid w:val="00D75FE0"/>
    <w:rsid w:val="00DA422E"/>
    <w:rsid w:val="00DD534B"/>
    <w:rsid w:val="00E75D04"/>
    <w:rsid w:val="00F11E1E"/>
    <w:rsid w:val="00F9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09F8"/>
    <w:rPr>
      <w:rFonts w:ascii="Times New Roman" w:eastAsia="Times New Roman" w:hAnsi="Times New Roman" w:cs="Times New Roman"/>
      <w:lang w:val="bg-BG"/>
    </w:rPr>
  </w:style>
  <w:style w:type="paragraph" w:styleId="1">
    <w:name w:val="heading 1"/>
    <w:basedOn w:val="a"/>
    <w:uiPriority w:val="1"/>
    <w:qFormat/>
    <w:rsid w:val="00B409F8"/>
    <w:pPr>
      <w:ind w:left="258"/>
      <w:outlineLvl w:val="0"/>
    </w:pPr>
    <w:rPr>
      <w:b/>
      <w:bCs/>
      <w:sz w:val="24"/>
      <w:szCs w:val="24"/>
    </w:rPr>
  </w:style>
  <w:style w:type="paragraph" w:styleId="2">
    <w:name w:val="heading 2"/>
    <w:basedOn w:val="a"/>
    <w:uiPriority w:val="1"/>
    <w:qFormat/>
    <w:rsid w:val="00B409F8"/>
    <w:pPr>
      <w:ind w:left="540" w:right="735"/>
      <w:jc w:val="cente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B409F8"/>
    <w:tblPr>
      <w:tblInd w:w="0" w:type="dxa"/>
      <w:tblCellMar>
        <w:top w:w="0" w:type="dxa"/>
        <w:left w:w="0" w:type="dxa"/>
        <w:bottom w:w="0" w:type="dxa"/>
        <w:right w:w="0" w:type="dxa"/>
      </w:tblCellMar>
    </w:tblPr>
  </w:style>
  <w:style w:type="paragraph" w:styleId="a3">
    <w:name w:val="Body Text"/>
    <w:basedOn w:val="a"/>
    <w:link w:val="a4"/>
    <w:uiPriority w:val="1"/>
    <w:qFormat/>
    <w:rsid w:val="00B409F8"/>
    <w:rPr>
      <w:sz w:val="24"/>
      <w:szCs w:val="24"/>
    </w:rPr>
  </w:style>
  <w:style w:type="paragraph" w:styleId="a5">
    <w:name w:val="Title"/>
    <w:basedOn w:val="a"/>
    <w:uiPriority w:val="1"/>
    <w:qFormat/>
    <w:rsid w:val="00B409F8"/>
    <w:pPr>
      <w:spacing w:before="1"/>
      <w:ind w:left="534"/>
    </w:pPr>
    <w:rPr>
      <w:b/>
      <w:bCs/>
      <w:sz w:val="40"/>
      <w:szCs w:val="40"/>
      <w:u w:val="single" w:color="000000"/>
    </w:rPr>
  </w:style>
  <w:style w:type="paragraph" w:styleId="a6">
    <w:name w:val="List Paragraph"/>
    <w:basedOn w:val="a"/>
    <w:uiPriority w:val="1"/>
    <w:qFormat/>
    <w:rsid w:val="00B409F8"/>
    <w:pPr>
      <w:ind w:left="978" w:hanging="361"/>
    </w:pPr>
  </w:style>
  <w:style w:type="paragraph" w:customStyle="1" w:styleId="TableParagraph">
    <w:name w:val="Table Paragraph"/>
    <w:basedOn w:val="a"/>
    <w:uiPriority w:val="1"/>
    <w:qFormat/>
    <w:rsid w:val="00B409F8"/>
  </w:style>
  <w:style w:type="paragraph" w:styleId="a7">
    <w:name w:val="Balloon Text"/>
    <w:basedOn w:val="a"/>
    <w:link w:val="a8"/>
    <w:uiPriority w:val="99"/>
    <w:semiHidden/>
    <w:unhideWhenUsed/>
    <w:rsid w:val="00CE56E7"/>
    <w:rPr>
      <w:rFonts w:ascii="Tahoma" w:hAnsi="Tahoma" w:cs="Tahoma"/>
      <w:sz w:val="16"/>
      <w:szCs w:val="16"/>
    </w:rPr>
  </w:style>
  <w:style w:type="character" w:customStyle="1" w:styleId="a8">
    <w:name w:val="Изнесен текст Знак"/>
    <w:basedOn w:val="a0"/>
    <w:link w:val="a7"/>
    <w:uiPriority w:val="99"/>
    <w:semiHidden/>
    <w:rsid w:val="00CE56E7"/>
    <w:rPr>
      <w:rFonts w:ascii="Tahoma" w:eastAsia="Times New Roman" w:hAnsi="Tahoma" w:cs="Tahoma"/>
      <w:sz w:val="16"/>
      <w:szCs w:val="16"/>
      <w:lang w:val="bg-BG"/>
    </w:rPr>
  </w:style>
  <w:style w:type="paragraph" w:styleId="a9">
    <w:name w:val="footnote text"/>
    <w:aliases w:val="Fußnotentext arial,single space,fn,FOOTNOTES,Fußnotentext Char,Footnote Text Char2 Char,Footnote Text Char1 Char Char,Footnote Text Char2 Char Char Char,Footnote Text Char1 Char Char Char Char,Char,Footnote Text Char Char,Footnote Text C"/>
    <w:basedOn w:val="a"/>
    <w:link w:val="aa"/>
    <w:unhideWhenUsed/>
    <w:rsid w:val="000B65DB"/>
    <w:pPr>
      <w:widowControl/>
      <w:autoSpaceDE/>
      <w:autoSpaceDN/>
    </w:pPr>
    <w:rPr>
      <w:rFonts w:asciiTheme="minorHAnsi" w:eastAsiaTheme="minorHAnsi" w:hAnsiTheme="minorHAnsi" w:cstheme="minorBidi"/>
      <w:sz w:val="20"/>
      <w:szCs w:val="20"/>
      <w:lang w:val="en-US"/>
    </w:rPr>
  </w:style>
  <w:style w:type="character" w:customStyle="1" w:styleId="aa">
    <w:name w:val="Текст под линия Знак"/>
    <w:aliases w:val="Fußnotentext arial Знак,single space Знак,fn Знак,FOOTNOTES Знак,Fußnotentext Char Знак,Footnote Text Char2 Char Знак,Footnote Text Char1 Char Char Знак,Footnote Text Char2 Char Char Char Знак,Char Знак,Footnote Text Char Char Знак"/>
    <w:basedOn w:val="a0"/>
    <w:link w:val="a9"/>
    <w:rsid w:val="000B65DB"/>
    <w:rPr>
      <w:sz w:val="20"/>
      <w:szCs w:val="20"/>
    </w:rPr>
  </w:style>
  <w:style w:type="character" w:styleId="ab">
    <w:name w:val="footnote reference"/>
    <w:aliases w:val="Nota,Footnote symbol,Footnote,Appel note de bas de p,SUPERS,(NECG) Footnote Reference,Voetnootverwijzing,Footnote Reference Superscript,BVI fnr,Lábjegyzet-hivatkozás,L?bjegyzet-hivatkoz?s,Char1 Char Char Char Char,ftref,f"/>
    <w:basedOn w:val="a0"/>
    <w:semiHidden/>
    <w:unhideWhenUsed/>
    <w:rsid w:val="000B65DB"/>
    <w:rPr>
      <w:vertAlign w:val="superscript"/>
    </w:rPr>
  </w:style>
  <w:style w:type="character" w:styleId="ac">
    <w:name w:val="Hyperlink"/>
    <w:basedOn w:val="a0"/>
    <w:uiPriority w:val="99"/>
    <w:unhideWhenUsed/>
    <w:rsid w:val="000B65DB"/>
    <w:rPr>
      <w:color w:val="0000FF" w:themeColor="hyperlink"/>
      <w:u w:val="single"/>
    </w:rPr>
  </w:style>
  <w:style w:type="paragraph" w:styleId="ad">
    <w:name w:val="No Spacing"/>
    <w:uiPriority w:val="1"/>
    <w:qFormat/>
    <w:rsid w:val="0086582E"/>
    <w:rPr>
      <w:rFonts w:ascii="Times New Roman" w:eastAsia="Times New Roman" w:hAnsi="Times New Roman" w:cs="Times New Roman"/>
      <w:lang w:val="bg-BG"/>
    </w:rPr>
  </w:style>
  <w:style w:type="character" w:customStyle="1" w:styleId="a4">
    <w:name w:val="Основен текст Знак"/>
    <w:basedOn w:val="a0"/>
    <w:link w:val="a3"/>
    <w:uiPriority w:val="1"/>
    <w:rsid w:val="006C1AE8"/>
    <w:rPr>
      <w:rFonts w:ascii="Times New Roman" w:eastAsia="Times New Roman" w:hAnsi="Times New Roman" w:cs="Times New Roman"/>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258"/>
      <w:outlineLvl w:val="0"/>
    </w:pPr>
    <w:rPr>
      <w:b/>
      <w:bCs/>
      <w:sz w:val="24"/>
      <w:szCs w:val="24"/>
    </w:rPr>
  </w:style>
  <w:style w:type="paragraph" w:styleId="2">
    <w:name w:val="heading 2"/>
    <w:basedOn w:val="a"/>
    <w:uiPriority w:val="1"/>
    <w:qFormat/>
    <w:pPr>
      <w:ind w:left="540" w:right="735"/>
      <w:jc w:val="cente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spacing w:before="1"/>
      <w:ind w:left="534"/>
    </w:pPr>
    <w:rPr>
      <w:b/>
      <w:bCs/>
      <w:sz w:val="40"/>
      <w:szCs w:val="40"/>
      <w:u w:val="single" w:color="000000"/>
    </w:rPr>
  </w:style>
  <w:style w:type="paragraph" w:styleId="a6">
    <w:name w:val="List Paragraph"/>
    <w:basedOn w:val="a"/>
    <w:uiPriority w:val="1"/>
    <w:qFormat/>
    <w:pPr>
      <w:ind w:left="978" w:hanging="361"/>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CE56E7"/>
    <w:rPr>
      <w:rFonts w:ascii="Tahoma" w:hAnsi="Tahoma" w:cs="Tahoma"/>
      <w:sz w:val="16"/>
      <w:szCs w:val="16"/>
    </w:rPr>
  </w:style>
  <w:style w:type="character" w:customStyle="1" w:styleId="a8">
    <w:name w:val="Изнесен текст Знак"/>
    <w:basedOn w:val="a0"/>
    <w:link w:val="a7"/>
    <w:uiPriority w:val="99"/>
    <w:semiHidden/>
    <w:rsid w:val="00CE56E7"/>
    <w:rPr>
      <w:rFonts w:ascii="Tahoma" w:eastAsia="Times New Roman" w:hAnsi="Tahoma" w:cs="Tahoma"/>
      <w:sz w:val="16"/>
      <w:szCs w:val="16"/>
      <w:lang w:val="bg-BG"/>
    </w:rPr>
  </w:style>
  <w:style w:type="paragraph" w:styleId="a9">
    <w:name w:val="footnote text"/>
    <w:aliases w:val="Fußnotentext arial,single space,fn,FOOTNOTES,Fußnotentext Char,Footnote Text Char2 Char,Footnote Text Char1 Char Char,Footnote Text Char2 Char Char Char,Footnote Text Char1 Char Char Char Char,Char,Footnote Text Char Char,Footnote Text C"/>
    <w:basedOn w:val="a"/>
    <w:link w:val="aa"/>
    <w:unhideWhenUsed/>
    <w:rsid w:val="000B65DB"/>
    <w:pPr>
      <w:widowControl/>
      <w:autoSpaceDE/>
      <w:autoSpaceDN/>
    </w:pPr>
    <w:rPr>
      <w:rFonts w:asciiTheme="minorHAnsi" w:eastAsiaTheme="minorHAnsi" w:hAnsiTheme="minorHAnsi" w:cstheme="minorBidi"/>
      <w:sz w:val="20"/>
      <w:szCs w:val="20"/>
      <w:lang w:val="en-US"/>
    </w:rPr>
  </w:style>
  <w:style w:type="character" w:customStyle="1" w:styleId="aa">
    <w:name w:val="Текст под линия Знак"/>
    <w:aliases w:val="Fußnotentext arial Знак,single space Знак,fn Знак,FOOTNOTES Знак,Fußnotentext Char Знак,Footnote Text Char2 Char Знак,Footnote Text Char1 Char Char Знак,Footnote Text Char2 Char Char Char Знак,Char Знак,Footnote Text Char Char Знак"/>
    <w:basedOn w:val="a0"/>
    <w:link w:val="a9"/>
    <w:rsid w:val="000B65DB"/>
    <w:rPr>
      <w:sz w:val="20"/>
      <w:szCs w:val="20"/>
    </w:rPr>
  </w:style>
  <w:style w:type="character" w:styleId="ab">
    <w:name w:val="footnote reference"/>
    <w:aliases w:val="Nota,Footnote symbol,Footnote,Appel note de bas de p,SUPERS,(NECG) Footnote Reference,Voetnootverwijzing,Footnote Reference Superscript,BVI fnr,Lábjegyzet-hivatkozás,L?bjegyzet-hivatkoz?s,Char1 Char Char Char Char,ftref,f"/>
    <w:basedOn w:val="a0"/>
    <w:semiHidden/>
    <w:unhideWhenUsed/>
    <w:rsid w:val="000B65DB"/>
    <w:rPr>
      <w:vertAlign w:val="superscript"/>
    </w:rPr>
  </w:style>
  <w:style w:type="character" w:styleId="ac">
    <w:name w:val="Hyperlink"/>
    <w:basedOn w:val="a0"/>
    <w:uiPriority w:val="99"/>
    <w:unhideWhenUsed/>
    <w:rsid w:val="000B65DB"/>
    <w:rPr>
      <w:color w:val="0000FF" w:themeColor="hyperlink"/>
      <w:u w:val="single"/>
    </w:rPr>
  </w:style>
  <w:style w:type="paragraph" w:styleId="ad">
    <w:name w:val="No Spacing"/>
    <w:uiPriority w:val="1"/>
    <w:qFormat/>
    <w:rsid w:val="0086582E"/>
    <w:rPr>
      <w:rFonts w:ascii="Times New Roman" w:eastAsia="Times New Roman" w:hAnsi="Times New Roman" w:cs="Times New Roman"/>
      <w:lang w:val="bg-BG"/>
    </w:rPr>
  </w:style>
  <w:style w:type="character" w:customStyle="1" w:styleId="a4">
    <w:name w:val="Основен текст Знак"/>
    <w:basedOn w:val="a0"/>
    <w:link w:val="a3"/>
    <w:uiPriority w:val="1"/>
    <w:rsid w:val="006C1AE8"/>
    <w:rPr>
      <w:rFonts w:ascii="Times New Roman" w:eastAsia="Times New Roman" w:hAnsi="Times New Roman" w:cs="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10559</Words>
  <Characters>60191</Characters>
  <Application>Microsoft Office Word</Application>
  <DocSecurity>0</DocSecurity>
  <Lines>501</Lines>
  <Paragraphs>141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Община Първомай</vt:lpstr>
      <vt:lpstr>Община Първомай</vt:lpstr>
    </vt:vector>
  </TitlesOfParts>
  <Company/>
  <LinksUpToDate>false</LinksUpToDate>
  <CharactersWithSpaces>70609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Първомай</dc:title>
  <dc:creator>*</dc:creator>
  <cp:lastModifiedBy>boika</cp:lastModifiedBy>
  <cp:revision>4</cp:revision>
  <dcterms:created xsi:type="dcterms:W3CDTF">2021-08-17T12:53:00Z</dcterms:created>
  <dcterms:modified xsi:type="dcterms:W3CDTF">2021-08-24T06:19:00Z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2016</vt:lpwstr>
  </property>
  <property fmtid="{D5CDD505-2E9C-101B-9397-08002B2CF9AE}" pid="4" name="LastSaved">
    <vt:filetime>2021-08-06T00:00:00Z</vt:filetime>
  </property>
</Properties>
</file>